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B5" w:rsidRDefault="008D6EB5" w:rsidP="008D6EB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8D6EB5" w:rsidRPr="00D138B1" w:rsidRDefault="002644F1" w:rsidP="008D6EB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Aulnay-sous-Bois</w:t>
      </w:r>
    </w:p>
    <w:p w:rsidR="00352AC2" w:rsidRPr="00305486" w:rsidRDefault="009F6812" w:rsidP="008D6EB5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352AC2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282DFC">
        <w:rPr>
          <w:rFonts w:ascii="Arial" w:hAnsi="Arial" w:cs="Arial"/>
          <w:b/>
          <w:sz w:val="24"/>
          <w:szCs w:val="24"/>
        </w:rPr>
        <w:t xml:space="preserve">France dont </w:t>
      </w:r>
      <w:r w:rsidR="00F857CB">
        <w:rPr>
          <w:rFonts w:ascii="Arial" w:hAnsi="Arial" w:cs="Arial"/>
          <w:b/>
          <w:sz w:val="24"/>
          <w:szCs w:val="24"/>
        </w:rPr>
        <w:t xml:space="preserve">17 </w:t>
      </w:r>
      <w:r w:rsidR="00282DFC">
        <w:rPr>
          <w:rFonts w:ascii="Arial" w:hAnsi="Arial" w:cs="Arial"/>
          <w:b/>
          <w:sz w:val="24"/>
          <w:szCs w:val="24"/>
        </w:rPr>
        <w:t>CLS en Seine-</w:t>
      </w:r>
      <w:r w:rsidR="00F857CB">
        <w:rPr>
          <w:rFonts w:ascii="Arial" w:hAnsi="Arial" w:cs="Arial"/>
          <w:b/>
          <w:sz w:val="24"/>
          <w:szCs w:val="24"/>
        </w:rPr>
        <w:t>Saint-Denis.</w:t>
      </w:r>
    </w:p>
    <w:p w:rsidR="008D6EB5" w:rsidRDefault="008D6EB5" w:rsidP="008D6EB5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Pr="00AF3C42" w:rsidRDefault="003A39A9" w:rsidP="00AF3C42">
      <w:pPr>
        <w:rPr>
          <w:rFonts w:ascii="Arial" w:hAnsi="Arial" w:cs="Arial"/>
          <w:noProof/>
          <w:lang w:eastAsia="fr-FR"/>
        </w:rPr>
      </w:pPr>
      <w:r>
        <w:rPr>
          <w:noProof/>
          <w:lang w:eastAsia="fr-FR"/>
        </w:rPr>
        <w:pict>
          <v:roundrect id="Rectangle à coins arrondis 2" o:spid="_x0000_s1158" style="position:absolute;margin-left:35.9pt;margin-top:89.85pt;width:132.1pt;height:64.5pt;z-index:25166028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" fillcolor="white [3201]" strokecolor="#4f81bd [3204]" strokeweight="2pt">
            <v:path arrowok="t"/>
            <v:textbox>
              <w:txbxContent>
                <w:p w:rsidR="00E41E15" w:rsidRPr="003B7687" w:rsidRDefault="00E41E15" w:rsidP="00991005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 </w:t>
                  </w:r>
                  <w:r w:rsidRPr="003B768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dispose d’un ASV et d’un PRE.</w:t>
                  </w:r>
                </w:p>
                <w:p w:rsidR="00E41E15" w:rsidRPr="00440D5F" w:rsidRDefault="00E41E15" w:rsidP="002D6EAD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" strokecolor="#4bacc6 [3208]" strokeweight="3pt">
            <v:shadow on="t" color="black" opacity="22937f" origin=",.5" offset="0,.63889mm"/>
            <o:lock v:ext="edit" shapetype="f"/>
          </v:shape>
        </w:pict>
      </w:r>
      <w:r>
        <w:rPr>
          <w:noProof/>
          <w:lang w:eastAsia="fr-FR"/>
        </w:rPr>
        <w:pict>
          <v:shape id="Connecteur droit avec flèche 7" o:spid="_x0000_s1157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" strokecolor="#4bacc6 [3208]" strokeweight="3pt">
            <v:shadow on="t" color="black" opacity="22937f" origin=",.5" offset="0,.63889mm"/>
            <o:lock v:ext="edit" shapetype="f"/>
          </v:shape>
        </w:pict>
      </w:r>
      <w:r w:rsidR="00317441" w:rsidRPr="00AF3C42">
        <w:rPr>
          <w:rFonts w:ascii="Arial" w:hAnsi="Arial" w:cs="Arial"/>
          <w:noProof/>
          <w:lang w:eastAsia="fr-FR"/>
        </w:rPr>
        <w:t xml:space="preserve">                                         </w:t>
      </w:r>
      <w:r w:rsidR="00A70AB8">
        <w:rPr>
          <w:rFonts w:ascii="Arial" w:hAnsi="Arial" w:cs="Arial"/>
          <w:noProof/>
          <w:lang w:eastAsia="fr-FR"/>
        </w:rPr>
        <w:t xml:space="preserve">                              </w:t>
      </w:r>
      <w:r w:rsidR="00317441" w:rsidRPr="00AF3C42">
        <w:rPr>
          <w:rFonts w:ascii="Arial" w:hAnsi="Arial" w:cs="Arial"/>
          <w:noProof/>
          <w:lang w:eastAsia="fr-FR"/>
        </w:rPr>
        <w:t xml:space="preserve">        </w:t>
      </w:r>
      <w:r w:rsidR="00172C48">
        <w:rPr>
          <w:rFonts w:ascii="Arial" w:hAnsi="Arial" w:cs="Arial"/>
          <w:noProof/>
          <w:lang w:eastAsia="fr-FR"/>
        </w:rPr>
        <w:t xml:space="preserve">     </w:t>
      </w:r>
      <w:r w:rsidR="00317441" w:rsidRPr="00AF3C42">
        <w:rPr>
          <w:rFonts w:ascii="Arial" w:hAnsi="Arial" w:cs="Arial"/>
          <w:noProof/>
          <w:lang w:eastAsia="fr-FR"/>
        </w:rPr>
        <w:t xml:space="preserve">  </w:t>
      </w:r>
      <w:r w:rsidR="00172C48">
        <w:rPr>
          <w:noProof/>
          <w:lang w:eastAsia="fr-FR"/>
        </w:rPr>
        <w:drawing>
          <wp:inline distT="0" distB="0" distL="0" distR="0" wp14:anchorId="09E1EB97" wp14:editId="1656206B">
            <wp:extent cx="2892055" cy="178627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90043" cy="1785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441" w:rsidRPr="00AF3C42">
        <w:rPr>
          <w:rFonts w:ascii="Arial" w:hAnsi="Arial" w:cs="Arial"/>
          <w:noProof/>
          <w:lang w:eastAsia="fr-FR"/>
        </w:rPr>
        <w:t xml:space="preserve">     </w:t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</w:t>
      </w:r>
      <w:r w:rsidR="00875644">
        <w:rPr>
          <w:rFonts w:ascii="Arial" w:hAnsi="Arial" w:cs="Arial"/>
          <w:noProof/>
          <w:lang w:eastAsia="fr-FR"/>
        </w:rPr>
        <w:t xml:space="preserve">  </w:t>
      </w:r>
      <w:r>
        <w:rPr>
          <w:rFonts w:ascii="Arial" w:hAnsi="Arial" w:cs="Arial"/>
          <w:noProof/>
          <w:lang w:eastAsia="fr-FR"/>
        </w:rPr>
        <w:t xml:space="preserve">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3A39A9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" o:spid="_x0000_s1028" style="position:absolute;left:0;text-align:left;margin-left:-4.7pt;margin-top:12.85pt;width:147.2pt;height:62.25pt;z-index:25166540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E41E15" w:rsidRPr="00BC62EC" w:rsidRDefault="00E41E15" w:rsidP="008715D3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 mis en place une approche</w:t>
                  </w:r>
                  <w:r w:rsidRPr="00BC62EC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intersectorielle.</w:t>
                  </w:r>
                </w:p>
                <w:p w:rsidR="00E41E15" w:rsidRPr="00440D5F" w:rsidRDefault="00E41E15" w:rsidP="002644F1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E41E15" w:rsidRPr="00317441" w:rsidRDefault="00E41E15" w:rsidP="002D6EAD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11" o:spid="_x0000_s1027" style="position:absolute;left:0;text-align:left;margin-left:297.75pt;margin-top:4.8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9F6812" w:rsidRDefault="00E41E15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</w:p>
    <w:p w:rsidR="001947E3" w:rsidRPr="00C57B04" w:rsidRDefault="003A39A9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2" o:spid="_x0000_s1156" type="#_x0000_t32" style="position:absolute;left:0;text-align:left;margin-left:142.5pt;margin-top:10.7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317441" w:rsidRDefault="003A39A9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3" o:spid="_x0000_s1155" type="#_x0000_t32" style="position:absolute;left:0;text-align:left;margin-left:142.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3C5761" w:rsidRDefault="00E41E15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91% Oui/  9% Non</w:t>
                  </w:r>
                </w:p>
                <w:p w:rsidR="00E41E15" w:rsidRPr="003C5761" w:rsidRDefault="00E41E15" w:rsidP="003174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4E21D8" w:rsidRPr="00A70AB8" w:rsidRDefault="001947E3" w:rsidP="00A70AB8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5" o:spid="_x0000_s1030" style="position:absolute;left:0;text-align:left;margin-left:282.75pt;margin-top:.2pt;width:252.75pt;height:9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2E50A2" w:rsidRDefault="00E41E15" w:rsidP="002E50A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76% des CLS ont menés des </w:t>
                  </w:r>
                  <w:r w:rsidRPr="002E50A2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enquêtes auprès des habitants, 94% auprès des professionnels de santé/ médico-sociale et 47% auprès d’autres professionnels de santé. 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28% des CLS ont or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ganisé des réunions publiques et 35 % des f</w:t>
                  </w:r>
                  <w:r w:rsidRPr="00A70AB8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orums, ateliers,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groupe de travail et</w:t>
                  </w:r>
                  <w:r w:rsidRPr="008C2F4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focus groupe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  <w:r w:rsidRPr="008C2F4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roundrect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4" o:spid="_x0000_s1031" style="position:absolute;left:0;text-align:left;margin-left:3pt;margin-top:14.35pt;width:204pt;height:109.1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E41E15" w:rsidRPr="00DD0DF8" w:rsidRDefault="00E41E15" w:rsidP="00E01F54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Aulnay-sous-Bois</w:t>
                  </w:r>
                  <w:r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: 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Des enquêtes ont été menée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s auprès des habitants </w:t>
                  </w:r>
                  <w:r w:rsidRPr="00172C4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(18 000 </w:t>
                  </w:r>
                  <w:proofErr w:type="spellStart"/>
                  <w:r w:rsidRPr="00172C48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hbts</w:t>
                  </w:r>
                  <w:proofErr w:type="spellEnd"/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) et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auprès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d’une trentaine de</w:t>
                  </w:r>
                  <w:r w:rsidRPr="00BC62E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professionnels de santé/médico-social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d’Aulnay Santé. Pas de réunions publiques.</w:t>
                  </w:r>
                </w:p>
                <w:p w:rsidR="00E41E15" w:rsidRPr="00440D5F" w:rsidRDefault="00E41E15" w:rsidP="002644F1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440D5F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7" o:spid="_x0000_s1154" type="#_x0000_t32" style="position:absolute;left:0;text-align:left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16" o:spid="_x0000_s1032" style="position:absolute;left:0;text-align:left;margin-left:282.75pt;margin-top:8.15pt;width:257.25pt;height:10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3C5761" w:rsidRDefault="00E41E15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Elle s’est traduite par  des enquêtes auprès : des 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habitants pour 65%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des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professionnels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de santé/ médico-social pour 69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d’autres professionnels pour 54%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Par ailleurs,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24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organisé des réunions publiques et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55%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des forums santé, Focus groupe, …</w:t>
                  </w:r>
                </w:p>
                <w:p w:rsidR="00E41E15" w:rsidRPr="009F6812" w:rsidRDefault="00E41E15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8" o:spid="_x0000_s1153" type="#_x0000_t32" style="position:absolute;left:0;text-align:left;margin-left:210.75pt;margin-top:13.1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2754C1" w:rsidRDefault="002754C1" w:rsidP="00E46DBD">
      <w:pPr>
        <w:jc w:val="both"/>
        <w:rPr>
          <w:rFonts w:ascii="Arial" w:hAnsi="Arial" w:cs="Arial"/>
        </w:rPr>
      </w:pPr>
    </w:p>
    <w:p w:rsidR="00BC7858" w:rsidRPr="00E46DBD" w:rsidRDefault="00BC7858" w:rsidP="00E46DBD">
      <w:pPr>
        <w:jc w:val="both"/>
        <w:rPr>
          <w:rFonts w:ascii="Arial" w:hAnsi="Arial" w:cs="Arial"/>
        </w:rPr>
      </w:pPr>
    </w:p>
    <w:p w:rsidR="00A65AAA" w:rsidRPr="00F80E4A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F80E4A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F80E4A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3A39A9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" o:spid="_x0000_s1033" style="position:absolute;left:0;text-align:left;margin-left:255.75pt;margin-top:3.9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2E50A2" w:rsidRDefault="00E41E15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 w:rsidRPr="00A9034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10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</w:t>
                  </w:r>
                  <w:r w:rsidRPr="00A90343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habitants  ont été consultés ; 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à l’élaboration du diagnostic ; dans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2</w:t>
                  </w:r>
                  <w:r w:rsidRPr="003411D0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au processus de décision. [1 CLS NR].</w:t>
                  </w:r>
                </w:p>
              </w:txbxContent>
            </v:textbox>
          </v:roundrect>
        </w:pic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0" o:spid="_x0000_s1152" type="#_x0000_t32" style="position:absolute;left:0;text-align:left;margin-left:150pt;margin-top:.3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F5261D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" o:spid="_x0000_s1034" style="position:absolute;left:0;text-align:left;margin-left:4.2pt;margin-top:6.8pt;width:130.05pt;height:62.25pt;z-index:25168588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E41E15" w:rsidRPr="0076311A" w:rsidRDefault="00E41E15" w:rsidP="00645AAF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 : </w:t>
                  </w:r>
                  <w:r w:rsidRPr="0076311A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Les habitants ont été « consultés ».</w:t>
                  </w:r>
                </w:p>
                <w:p w:rsidR="00E41E15" w:rsidRPr="00F5261D" w:rsidRDefault="00E41E15" w:rsidP="002644F1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1" o:spid="_x0000_s1151" type="#_x0000_t32" style="position:absolute;left:0;text-align:left;margin-left:150pt;margin-top:12.95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19" o:spid="_x0000_s1035" style="position:absolute;left:0;text-align:left;margin-left:255.75pt;margin-top:6.2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9F6812" w:rsidRDefault="00E41E15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habitants ont été informés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27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été consultés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13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à l’élaboration et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4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au processus de décision.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Pr="001039F4" w:rsidRDefault="00F5261D" w:rsidP="001039F4">
      <w:pPr>
        <w:jc w:val="both"/>
        <w:rPr>
          <w:rFonts w:ascii="Arial" w:hAnsi="Arial" w:cs="Arial"/>
          <w:b/>
          <w:color w:val="1F497D" w:themeColor="text2"/>
        </w:rPr>
      </w:pPr>
    </w:p>
    <w:p w:rsidR="003411D0" w:rsidRPr="00E46DBD" w:rsidRDefault="00BE1F06" w:rsidP="0036026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E46DBD">
        <w:rPr>
          <w:rFonts w:ascii="Arial" w:hAnsi="Arial" w:cs="Arial"/>
          <w:b/>
          <w:color w:val="1F497D" w:themeColor="text2"/>
        </w:rPr>
        <w:t>Quels sont l</w:t>
      </w:r>
      <w:r w:rsidR="00A65AAA" w:rsidRPr="00E46DBD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E46DBD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E46DBD">
        <w:rPr>
          <w:rFonts w:ascii="Arial" w:hAnsi="Arial" w:cs="Arial"/>
          <w:b/>
          <w:color w:val="1F497D" w:themeColor="text2"/>
        </w:rPr>
        <w:t>identifiés</w:t>
      </w:r>
      <w:r w:rsidRPr="00E46DBD">
        <w:rPr>
          <w:rFonts w:ascii="Arial" w:hAnsi="Arial" w:cs="Arial"/>
          <w:b/>
          <w:color w:val="1F497D" w:themeColor="text2"/>
        </w:rPr>
        <w:t> ?</w:t>
      </w:r>
    </w:p>
    <w:p w:rsidR="003411D0" w:rsidRDefault="003A39A9" w:rsidP="00464B69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23" o:spid="_x0000_s1036" style="position:absolute;left:0;text-align:left;margin-left:-3.25pt;margin-top:28.3pt;width:201pt;height:424.5pt;z-index:25169612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" fillcolor="white [3201]" strokecolor="#4f81bd [3204]" strokeweight="2pt">
            <v:path arrowok="t"/>
            <v:textbox>
              <w:txbxContent>
                <w:p w:rsidR="00E41E15" w:rsidRPr="002644F1" w:rsidRDefault="00E41E15" w:rsidP="002644F1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Aulnay-sous-Bois</w:t>
                  </w:r>
                  <w:r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:</w:t>
                  </w:r>
                </w:p>
                <w:p w:rsidR="00E41E15" w:rsidRDefault="00E41E15" w:rsidP="00464B6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EF775F" w:rsidRDefault="00E41E15" w:rsidP="00EF775F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F775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Accès aux soins, à la prévention et aux droits en santé des plus vulnérables</w:t>
                  </w:r>
                </w:p>
                <w:p w:rsidR="00E41E15" w:rsidRPr="00EF775F" w:rsidRDefault="00E41E15" w:rsidP="00EF775F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F775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Renforcer la place de la protection </w:t>
                  </w:r>
                  <w:proofErr w:type="spellStart"/>
                  <w:r w:rsidRPr="00EF775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materno</w:t>
                  </w:r>
                  <w:proofErr w:type="spellEnd"/>
                  <w:r w:rsidRPr="00EF775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-infantile</w:t>
                  </w:r>
                </w:p>
                <w:p w:rsidR="00E41E15" w:rsidRPr="00EF775F" w:rsidRDefault="00E41E15" w:rsidP="00EF775F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F775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Favoriser les actions de prévention auprès des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enfants  et des jeunes : bucco-dentaire nutrition sommeil, </w:t>
                  </w:r>
                  <w:r w:rsidRPr="00EF775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obésité</w:t>
                  </w:r>
                </w:p>
                <w:p w:rsidR="00E41E15" w:rsidRPr="00EF775F" w:rsidRDefault="00E41E15" w:rsidP="00EF775F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F775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Promouvoir le bien vieillir, favoriser le maintien à domicile et accompagner les séniors dépendants</w:t>
                  </w:r>
                </w:p>
                <w:p w:rsidR="00E41E15" w:rsidRPr="00EF775F" w:rsidRDefault="00E41E15" w:rsidP="00EF775F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F775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mélioration </w:t>
                  </w:r>
                  <w:r w:rsidRPr="00EF775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de l'offre de soins de 1er recours en particulier dans les zones déficitaires</w:t>
                  </w:r>
                </w:p>
                <w:p w:rsidR="00E41E15" w:rsidRPr="00EF775F" w:rsidRDefault="00E41E15" w:rsidP="00EF775F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F775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Favoriser l'intégration des enfants et des adultes en situation de handicap dans la vie de la cité</w:t>
                  </w:r>
                </w:p>
                <w:p w:rsidR="00E41E15" w:rsidRPr="00EF775F" w:rsidRDefault="00E41E15" w:rsidP="00EF775F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F775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Renforcer le dépistage des cancers du sein et du colon</w:t>
                  </w:r>
                </w:p>
                <w:p w:rsidR="00E41E15" w:rsidRPr="00EF775F" w:rsidRDefault="00E41E15" w:rsidP="00EF775F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F775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Promouvoir un environnement sain: (problématique amiante)</w:t>
                  </w:r>
                </w:p>
                <w:p w:rsidR="00E41E15" w:rsidRPr="00EF775F" w:rsidRDefault="00E41E15" w:rsidP="00EF775F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Rectangle 1" o:spid="_x0000_s1150" style="position:absolute;left:0;text-align:left;margin-left:214.5pt;margin-top:154.5pt;width:104.1pt;height:14.05pt;rotation:-2899542fd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" filled="f" strokecolor="#c0504d [3205]" strokeweight="2pt"/>
        </w:pict>
      </w:r>
      <w:r>
        <w:rPr>
          <w:noProof/>
          <w:lang w:eastAsia="fr-FR"/>
        </w:rPr>
        <w:pict>
          <v:rect id="Rectangle 145" o:spid="_x0000_s1149" style="position:absolute;left:0;text-align:left;margin-left:276pt;margin-top:159.45pt;width:118.35pt;height:14.55pt;rotation:-3005292fd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" filled="f" strokecolor="#c0504d [3205]" strokeweight="2pt"/>
        </w:pict>
      </w:r>
      <w:r>
        <w:rPr>
          <w:noProof/>
          <w:lang w:eastAsia="fr-FR"/>
        </w:rPr>
        <w:pict>
          <v:rect id="Rectangle 144" o:spid="_x0000_s1148" style="position:absolute;left:0;text-align:left;margin-left:311.25pt;margin-top:137.5pt;width:53.75pt;height:10.15pt;rotation:-3032520fd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" filled="f" strokecolor="#c0504d [3205]" strokeweight="2pt"/>
        </w:pict>
      </w:r>
      <w:r w:rsidR="00007089">
        <w:rPr>
          <w:noProof/>
          <w:lang w:eastAsia="fr-FR"/>
        </w:rPr>
        <w:drawing>
          <wp:inline distT="0" distB="0" distL="0" distR="0">
            <wp:extent cx="3619500" cy="271462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60268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04" o:spid="_x0000_s1037" style="position:absolute;left:0;text-align:left;margin-left:210.75pt;margin-top:2pt;width:312pt;height:24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C23F2F" w:rsidRDefault="00E41E1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Thèmes non représenté</w:t>
                  </w:r>
                  <w:r w:rsidRPr="00C23F2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s </w:t>
                  </w:r>
                  <w:r w:rsidRPr="00C23F2F">
                    <w:rPr>
                      <w:rFonts w:ascii="Calibri" w:eastAsia="Times New Roman" w:hAnsi="Calibri" w:cs="Times New Roman"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26% : Homophobie, précarité-vulnérabilité ….</w:t>
                  </w:r>
                </w:p>
                <w:p w:rsidR="00E41E15" w:rsidRPr="00566C22" w:rsidRDefault="00E41E1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007089">
                  <w:pPr>
                    <w:jc w:val="both"/>
                  </w:pPr>
                </w:p>
              </w:txbxContent>
            </v:textbox>
          </v:rect>
        </w:pict>
      </w:r>
    </w:p>
    <w:p w:rsidR="003411D0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30" o:spid="_x0000_s1038" style="position:absolute;left:0;text-align:left;margin-left:262.5pt;margin-top:514.5pt;width:304.5pt;height:5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9B140C" w:rsidRDefault="00E41E15" w:rsidP="008F21C6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18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saturnisme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 ;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vaccination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p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roblématiques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de 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liés à des déterminants non médicaux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s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anté bucco-dentaire</w:t>
                  </w:r>
                  <w:r w:rsidRPr="009B140C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 ; IST ; d</w:t>
                  </w:r>
                  <w:r w:rsidRPr="000B539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évelopper des actions de prévention et d’éducation pou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r favoriser un bon état de santé.</w:t>
                  </w:r>
                </w:p>
                <w:p w:rsidR="00E41E15" w:rsidRDefault="00E41E15" w:rsidP="008F21C6">
                  <w:pPr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E41E15" w:rsidRPr="00553C28" w:rsidRDefault="00E41E15" w:rsidP="008F21C6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Pr="00566C22" w:rsidRDefault="00E41E15" w:rsidP="008F21C6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8F21C6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Rectangle 119" o:spid="_x0000_s1039" style="position:absolute;left:0;text-align:left;margin-left:242.25pt;margin-top:385.8pt;width:321.4pt;height:35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Gp9VfJ4AgAATQ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F935ED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E41E15" w:rsidRPr="00553C28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Pr="00566C22" w:rsidRDefault="00E41E1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0" style="position:absolute;left:0;text-align:left;margin-left:242.25pt;margin-top:385.8pt;width:321.4pt;height:35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ImXx2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F935ED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E41E15" w:rsidRPr="00553C28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Pr="00566C22" w:rsidRDefault="00E41E1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1" style="position:absolute;left:0;text-align:left;margin-left:261pt;margin-top:522pt;width:297pt;height:5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GNBdgIAAE0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EUgY0F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553C28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E41E15" w:rsidRPr="00566C22" w:rsidRDefault="00E41E1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2" style="position:absolute;left:0;text-align:left;margin-left:261pt;margin-top:522pt;width:297pt;height:5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By0rRAdwIAAE0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553C28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E41E15" w:rsidRPr="00566C22" w:rsidRDefault="00E41E1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3" style="position:absolute;left:0;text-align:left;margin-left:261pt;margin-top:522pt;width:297pt;height:5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cXdgIAAE0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GcWFxd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553C28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E41E15" w:rsidRPr="00566C22" w:rsidRDefault="00E41E1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4" style="position:absolute;left:0;text-align:left;margin-left:261pt;margin-top:522pt;width:297pt;height:5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LBXMPx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553C28" w:rsidRDefault="00E41E1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E41E15" w:rsidRPr="00566C22" w:rsidRDefault="00E41E1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007089">
                  <w:pPr>
                    <w:jc w:val="both"/>
                  </w:pPr>
                </w:p>
              </w:txbxContent>
            </v:textbox>
          </v:rect>
        </w:pict>
      </w:r>
    </w:p>
    <w:p w:rsidR="00C57B04" w:rsidRPr="00360268" w:rsidRDefault="003A39A9" w:rsidP="00360268">
      <w:pPr>
        <w:tabs>
          <w:tab w:val="left" w:pos="1815"/>
        </w:tabs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_x0000_s1045" style="position:absolute;left:0;text-align:left;margin-left:242.25pt;margin-top:385.8pt;width:321.4pt;height:35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Fwnv8x4AgAATQ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F935ED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E41E15" w:rsidRPr="00553C28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Pr="00566C22" w:rsidRDefault="00E41E1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6" style="position:absolute;left:0;text-align:left;margin-left:242.25pt;margin-top:385.8pt;width:321.4pt;height:35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45I0M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F935ED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E41E15" w:rsidRPr="00553C28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Pr="00566C22" w:rsidRDefault="00E41E1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7" style="position:absolute;left:0;text-align:left;margin-left:242.25pt;margin-top:385.8pt;width:321.4pt;height:35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bSAuW3cCAABNBQAADgAA&#10;AAAAAAAAAAAAAAAuAgAAZHJzL2Uyb0RvYy54bWxQSwECLQAUAAYACAAAACEAtqpQk94AAAAMAQAA&#10;DwAAAAAAAAAAAAAAAADR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F935ED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E41E15" w:rsidRPr="00553C28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Pr="00566C22" w:rsidRDefault="00E41E1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8" style="position:absolute;left:0;text-align:left;margin-left:242.25pt;margin-top:385.8pt;width:321.4pt;height:35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AX495f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F935ED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E41E15" w:rsidRPr="00553C28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Pr="00566C22" w:rsidRDefault="00E41E1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49" style="position:absolute;left:0;text-align:left;margin-left:242.25pt;margin-top:385.8pt;width:321.4pt;height:35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F935ED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E41E15" w:rsidRPr="00553C28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Pr="00566C22" w:rsidRDefault="00E41E1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360268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0" style="position:absolute;left:0;text-align:left;margin-left:261pt;margin-top:522pt;width:297pt;height:5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FK+yIh2AgAATA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553C28" w:rsidRDefault="00E41E1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E41E15" w:rsidRPr="00566C22" w:rsidRDefault="00E41E1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1" style="position:absolute;left:0;text-align:left;margin-left:261pt;margin-top:522pt;width:297pt;height:5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CLx4Np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553C28" w:rsidRDefault="00E41E1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E41E15" w:rsidRPr="00566C22" w:rsidRDefault="00E41E1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2" style="position:absolute;left:0;text-align:left;margin-left:261pt;margin-top:522pt;width:297pt;height:5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CMP1cg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553C28" w:rsidRDefault="00E41E1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E41E15" w:rsidRPr="00566C22" w:rsidRDefault="00E41E1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3" style="position:absolute;left:0;text-align:left;margin-left:261pt;margin-top:522pt;width:297pt;height:5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553C28" w:rsidRDefault="00E41E1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E41E15" w:rsidRPr="00566C22" w:rsidRDefault="00E41E1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4" style="position:absolute;left:0;text-align:left;margin-left:261pt;margin-top:522pt;width:297pt;height:5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553C28" w:rsidRDefault="00E41E15" w:rsidP="00007089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40%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Prévention et promotion de la santé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sociaux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déterminants environnementaux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Nutrition santé bucco-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dentaire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Santé des enfants  et aide à la parentalité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Manque d' 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information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s</w:t>
                  </w:r>
                  <w:r w:rsidRPr="003F00A9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et de prévention des habitants  </w:t>
                  </w:r>
                </w:p>
                <w:p w:rsidR="00E41E15" w:rsidRPr="00566C22" w:rsidRDefault="00E41E15" w:rsidP="000070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0070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5" style="position:absolute;left:0;text-align:left;margin-left:242.25pt;margin-top:385.8pt;width:321.4pt;height:35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F935ED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E41E15" w:rsidRPr="00553C28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Pr="00566C22" w:rsidRDefault="00E41E1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360268">
                  <w:pPr>
                    <w:jc w:val="both"/>
                  </w:pPr>
                </w:p>
              </w:txbxContent>
            </v:textbox>
          </v:rect>
        </w:pict>
      </w:r>
    </w:p>
    <w:p w:rsidR="00360268" w:rsidRDefault="001039F4" w:rsidP="001039F4">
      <w:pPr>
        <w:pStyle w:val="Paragraphedeliste"/>
        <w:ind w:left="3552" w:firstLine="696"/>
        <w:jc w:val="both"/>
        <w:rPr>
          <w:rFonts w:ascii="Arial" w:hAnsi="Arial" w:cs="Arial"/>
        </w:rPr>
      </w:pPr>
      <w:r w:rsidRPr="006046FF">
        <w:rPr>
          <w:noProof/>
          <w:sz w:val="28"/>
          <w:szCs w:val="28"/>
          <w:lang w:eastAsia="fr-FR"/>
        </w:rPr>
        <w:drawing>
          <wp:inline distT="0" distB="0" distL="0" distR="0">
            <wp:extent cx="3886199" cy="2333625"/>
            <wp:effectExtent l="0" t="0" r="63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9867" cy="234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39A9">
        <w:rPr>
          <w:noProof/>
          <w:lang w:eastAsia="fr-FR"/>
        </w:rPr>
        <w:pict>
          <v:rect id="_x0000_s1056" style="position:absolute;left:0;text-align:left;margin-left:242.25pt;margin-top:385.8pt;width:321.4pt;height:35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F935ED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11</w:t>
                  </w:r>
                  <w:r w:rsidRPr="00553C28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>%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: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adapter les supports et modalités d'informations existants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création d'un clic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, s</w:t>
                  </w:r>
                  <w:r w:rsidRPr="00A07F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oins non programmés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.</w:t>
                  </w:r>
                </w:p>
                <w:p w:rsidR="00E41E15" w:rsidRPr="00553C28" w:rsidRDefault="00E41E15" w:rsidP="00360268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Pr="00566C22" w:rsidRDefault="00E41E15" w:rsidP="0036026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360268">
                  <w:pPr>
                    <w:jc w:val="both"/>
                  </w:pPr>
                </w:p>
              </w:txbxContent>
            </v:textbox>
          </v:rect>
        </w:pict>
      </w:r>
    </w:p>
    <w:p w:rsidR="001039F4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17" o:spid="_x0000_s1057" style="position:absolute;left:0;text-align:left;margin-left:210.75pt;margin-top:1.4pt;width:294.4pt;height:36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" fillcolor="#31849b [2408]" strokecolor="#31849b [2408]" strokeweight="2pt">
            <v:path arrowok="t"/>
            <v:textbox>
              <w:txbxContent>
                <w:p w:rsidR="00E41E15" w:rsidRPr="00566C22" w:rsidRDefault="00E41E15" w:rsidP="00547D30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E41E15" w:rsidRPr="00566C22" w:rsidRDefault="00E41E15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1039F4">
                  <w:pPr>
                    <w:jc w:val="both"/>
                  </w:pPr>
                </w:p>
              </w:txbxContent>
            </v:textbox>
          </v:rect>
        </w:pict>
      </w:r>
    </w:p>
    <w:p w:rsidR="001039F4" w:rsidRDefault="001039F4" w:rsidP="00A65AAA">
      <w:pPr>
        <w:pStyle w:val="Paragraphedeliste"/>
        <w:jc w:val="both"/>
        <w:rPr>
          <w:rFonts w:ascii="Arial" w:hAnsi="Arial" w:cs="Arial"/>
        </w:rPr>
      </w:pPr>
    </w:p>
    <w:p w:rsidR="001039F4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ect id="Rectangle 109" o:spid="_x0000_s1058" style="position:absolute;left:0;text-align:left;margin-left:267.35pt;margin-top:780pt;width:278.65pt;height:35.2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" fillcolor="#31849b [2408]" strokecolor="#31849b [2408]" strokeweight="2pt">
            <v:path arrowok="t"/>
            <v:textbox>
              <w:txbxContent>
                <w:p w:rsidR="00E41E15" w:rsidRPr="00566C22" w:rsidRDefault="00E41E15" w:rsidP="001039F4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E41E15" w:rsidRPr="00566C22" w:rsidRDefault="00E41E15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1039F4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59" style="position:absolute;left:0;text-align:left;margin-left:254.25pt;margin-top:639.3pt;width:294.4pt;height:36.6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" fillcolor="#31849b [2408]" strokecolor="#31849b [2408]" strokeweight="2pt">
            <v:path arrowok="t"/>
            <v:textbox>
              <w:txbxContent>
                <w:p w:rsidR="00E41E15" w:rsidRPr="00566C22" w:rsidRDefault="00E41E15" w:rsidP="001039F4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Non représenté - </w:t>
                  </w:r>
                  <w:r w:rsidRPr="00566C22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>Autres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E41E15" w:rsidRPr="00566C22" w:rsidRDefault="00E41E15" w:rsidP="001039F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1039F4">
                  <w:pPr>
                    <w:jc w:val="both"/>
                  </w:pPr>
                </w:p>
              </w:txbxContent>
            </v:textbox>
          </v:rect>
        </w:pict>
      </w:r>
    </w:p>
    <w:p w:rsidR="00C809FF" w:rsidRDefault="00C809FF" w:rsidP="00C809FF">
      <w:pPr>
        <w:pStyle w:val="Paragraphedeliste"/>
        <w:jc w:val="both"/>
        <w:rPr>
          <w:rFonts w:ascii="Arial" w:hAnsi="Arial" w:cs="Arial"/>
        </w:rPr>
      </w:pPr>
    </w:p>
    <w:p w:rsidR="008D6EB5" w:rsidRPr="00530C9E" w:rsidRDefault="008D6EB5" w:rsidP="00530C9E">
      <w:pPr>
        <w:jc w:val="both"/>
        <w:rPr>
          <w:rFonts w:ascii="Arial" w:hAnsi="Arial" w:cs="Arial"/>
          <w:b/>
          <w:color w:val="1F497D" w:themeColor="text2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Pr="00117C15" w:rsidRDefault="00283A9D" w:rsidP="00117C15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532"/>
        <w:gridCol w:w="3799"/>
        <w:gridCol w:w="3166"/>
      </w:tblGrid>
      <w:tr w:rsidR="0034714C" w:rsidRPr="00C57B04" w:rsidTr="0034714C">
        <w:trPr>
          <w:trHeight w:val="244"/>
        </w:trPr>
        <w:tc>
          <w:tcPr>
            <w:tcW w:w="2532" w:type="dxa"/>
            <w:shd w:val="clear" w:color="auto" w:fill="D6E3BC" w:themeFill="accent3" w:themeFillTint="66"/>
          </w:tcPr>
          <w:p w:rsidR="0034714C" w:rsidRPr="002644F1" w:rsidRDefault="002644F1" w:rsidP="002644F1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Aulnay-sous-Bois</w:t>
            </w:r>
          </w:p>
        </w:tc>
        <w:tc>
          <w:tcPr>
            <w:tcW w:w="3799" w:type="dxa"/>
            <w:shd w:val="clear" w:color="auto" w:fill="DBE5F1" w:themeFill="accent1" w:themeFillTint="33"/>
          </w:tcPr>
          <w:p w:rsidR="0034714C" w:rsidRPr="00C57B04" w:rsidRDefault="0034714C" w:rsidP="003E61D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34714C" w:rsidRPr="00C57B04" w:rsidRDefault="0034714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34714C" w:rsidRPr="00C57B04" w:rsidTr="0034714C">
        <w:trPr>
          <w:trHeight w:val="1682"/>
        </w:trPr>
        <w:tc>
          <w:tcPr>
            <w:tcW w:w="2532" w:type="dxa"/>
            <w:shd w:val="clear" w:color="auto" w:fill="D6E3BC" w:themeFill="accent3" w:themeFillTint="66"/>
          </w:tcPr>
          <w:p w:rsidR="00497102" w:rsidRDefault="00940FF9" w:rsidP="00940FF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</w:t>
            </w:r>
            <w:r w:rsidR="00497102">
              <w:rPr>
                <w:rFonts w:ascii="Calibri" w:hAnsi="Calibri"/>
                <w:color w:val="000000"/>
              </w:rPr>
              <w:t>, accessibilité, environnement)</w:t>
            </w:r>
          </w:p>
          <w:p w:rsidR="00497102" w:rsidRDefault="00497102" w:rsidP="00940FF9">
            <w:pPr>
              <w:jc w:val="both"/>
              <w:rPr>
                <w:rFonts w:ascii="Calibri" w:hAnsi="Calibri"/>
                <w:color w:val="000000"/>
              </w:rPr>
            </w:pPr>
          </w:p>
          <w:p w:rsidR="00497102" w:rsidRDefault="00497102" w:rsidP="00940FF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497102" w:rsidRDefault="00497102" w:rsidP="00940FF9">
            <w:pPr>
              <w:jc w:val="both"/>
              <w:rPr>
                <w:rFonts w:ascii="Calibri" w:hAnsi="Calibri"/>
                <w:color w:val="000000"/>
              </w:rPr>
            </w:pPr>
          </w:p>
          <w:p w:rsidR="00497102" w:rsidRDefault="00497102" w:rsidP="00940FF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497102" w:rsidRDefault="00497102" w:rsidP="00940FF9">
            <w:pPr>
              <w:jc w:val="both"/>
              <w:rPr>
                <w:rFonts w:ascii="Calibri" w:hAnsi="Calibri"/>
                <w:color w:val="000000"/>
              </w:rPr>
            </w:pPr>
          </w:p>
          <w:p w:rsidR="00497102" w:rsidRDefault="00497102" w:rsidP="00940FF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497102" w:rsidRDefault="00497102" w:rsidP="00940FF9">
            <w:pPr>
              <w:jc w:val="both"/>
              <w:rPr>
                <w:rFonts w:ascii="Calibri" w:hAnsi="Calibri"/>
                <w:color w:val="000000"/>
              </w:rPr>
            </w:pPr>
          </w:p>
          <w:p w:rsidR="00940FF9" w:rsidRDefault="00940FF9" w:rsidP="00940FF9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34714C" w:rsidRPr="00C57B04" w:rsidRDefault="0034714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9" w:type="dxa"/>
          </w:tcPr>
          <w:p w:rsid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Accès aux droits et aux soins </w:t>
            </w:r>
          </w:p>
          <w:p w:rsid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Territoire (enclavement, mobilité, accessibilité, environnement)/ Niveau de revenus/ Offre de soins</w:t>
            </w:r>
          </w:p>
          <w:p w:rsidR="0034714C" w:rsidRPr="0034714C" w:rsidRDefault="0034714C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714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34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d’éducation/ Catégorie sociale </w:t>
            </w:r>
          </w:p>
        </w:tc>
        <w:tc>
          <w:tcPr>
            <w:tcW w:w="3166" w:type="dxa"/>
          </w:tcPr>
          <w:p w:rsid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34714C" w:rsidRPr="0034714C" w:rsidRDefault="0034714C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34714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BA11B5" w:rsidRPr="00117C15" w:rsidRDefault="00351A7A" w:rsidP="00117C15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B7959">
        <w:rPr>
          <w:rFonts w:ascii="Arial" w:hAnsi="Arial" w:cs="Arial"/>
          <w:i/>
          <w:sz w:val="18"/>
          <w:szCs w:val="18"/>
        </w:rPr>
        <w:t xml:space="preserve">*Classées </w:t>
      </w:r>
      <w:r w:rsidR="002B7959" w:rsidRPr="002B7959">
        <w:rPr>
          <w:rFonts w:ascii="Arial" w:hAnsi="Arial" w:cs="Arial"/>
          <w:i/>
          <w:sz w:val="18"/>
          <w:szCs w:val="18"/>
        </w:rPr>
        <w:t>de la</w:t>
      </w:r>
      <w:r w:rsidR="002B7959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712A64" w:rsidRPr="00712A64" w:rsidRDefault="00A65AAA" w:rsidP="00712A6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02E4C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BA11B5" w:rsidRPr="00117C15" w:rsidRDefault="003A39A9" w:rsidP="00117C15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6" o:spid="_x0000_s1060" style="position:absolute;left:0;text-align:left;margin-left:236.25pt;margin-top:2.7pt;width:306.75pt;height:99pt;z-index:251701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Default="00E41E15" w:rsidP="001A5EE7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59</w:t>
                  </w:r>
                  <w:r w:rsidRPr="00A0732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Oui 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: Les aspects étudiés sont l’accessibilité géographique, financière et socio-culturelle (9CLS),  la qualité (4 CLS), la lisibilité (4 CLS), la sécurité (1CLS).</w:t>
                  </w:r>
                </w:p>
                <w:p w:rsidR="00E41E15" w:rsidRPr="006D5576" w:rsidRDefault="00E41E15" w:rsidP="001A5EE7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41</w:t>
                  </w:r>
                  <w:r w:rsidRPr="006D5576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Non</w:t>
                  </w:r>
                  <w:r w:rsidRPr="006D5576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 :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Cela n’était pas prévu dans les objectifs du diagnostic Certains CLS évoquent avoir fait des états des lieux </w:t>
                  </w:r>
                  <w:r w:rsidRPr="00887C07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concernant l'accès aux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droits et aux soins.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5" o:spid="_x0000_s1061" style="position:absolute;left:0;text-align:left;margin-left:-13.4pt;margin-top:3.65pt;width:200.9pt;height:120.45pt;z-index:251699200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E41E15" w:rsidRPr="003B7687" w:rsidRDefault="00E41E15" w:rsidP="003F4B90">
                  <w:pPr>
                    <w:jc w:val="both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Aulnay-sous-Bois</w:t>
                  </w:r>
                  <w:r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r w:rsidRPr="003B7687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: </w:t>
                  </w: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 xml:space="preserve">Oui, sur la répartition de l'offre de soins sur tout le territoire, la représentation quasi nulle de certaines spécialités médicales (gynécologie, ...) et la lisibilité de l'offre par les </w:t>
                  </w:r>
                  <w:proofErr w:type="spellStart"/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Aulnaysiens</w:t>
                  </w:r>
                  <w:proofErr w:type="spellEnd"/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.</w:t>
                  </w:r>
                </w:p>
                <w:p w:rsidR="00E41E15" w:rsidRPr="00F5261D" w:rsidRDefault="00E41E15" w:rsidP="003F4B90">
                  <w:pPr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8" o:spid="_x0000_s1147" type="#_x0000_t32" style="position:absolute;left:0;text-align:left;margin-left:192.75pt;margin-top:1.1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27" o:spid="_x0000_s1062" style="position:absolute;left:0;text-align:left;margin-left:236.25pt;margin-top:-.1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Default="00E41E15" w:rsidP="00BA11B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Oui 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: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Les aspects étudiés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sont l’accessibilité (22CLS), la lisibilité (12 CLS) et la qualité (6 CLS).</w:t>
                  </w:r>
                </w:p>
                <w:p w:rsidR="00E41E15" w:rsidRPr="006D5576" w:rsidRDefault="00E41E15" w:rsidP="006D5576">
                  <w:pPr>
                    <w:pStyle w:val="Paragraphedeliste"/>
                    <w:numPr>
                      <w:ilvl w:val="0"/>
                      <w:numId w:val="9"/>
                    </w:num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6D5576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Non</w:t>
                  </w:r>
                  <w:r w:rsidRPr="006D557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: Elle n’était pas prévue à l’origine dans le cahier des charges « diagnostic » et le COPIL ne l’a pas retenue. Manque de temps et de moyens pour conduire une telle analyse. Manque de compétences.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3A39A9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9" o:spid="_x0000_s1146" type="#_x0000_t32" style="position:absolute;left:0;text-align:left;margin-left:194.25pt;margin-top:3.6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530C9E">
      <w:pPr>
        <w:jc w:val="both"/>
        <w:rPr>
          <w:rFonts w:ascii="Arial" w:hAnsi="Arial" w:cs="Arial"/>
        </w:rPr>
      </w:pPr>
    </w:p>
    <w:p w:rsidR="00117C15" w:rsidRPr="00530C9E" w:rsidRDefault="00117C15" w:rsidP="00530C9E">
      <w:pPr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51"/>
        <w:gridCol w:w="3151"/>
        <w:gridCol w:w="3151"/>
      </w:tblGrid>
      <w:tr w:rsidR="00A87853" w:rsidRPr="00C57B04" w:rsidTr="00A87853">
        <w:trPr>
          <w:trHeight w:val="240"/>
        </w:trPr>
        <w:tc>
          <w:tcPr>
            <w:tcW w:w="3151" w:type="dxa"/>
            <w:shd w:val="clear" w:color="auto" w:fill="D6E3BC" w:themeFill="accent3" w:themeFillTint="66"/>
          </w:tcPr>
          <w:p w:rsidR="00A87853" w:rsidRPr="00C57B04" w:rsidRDefault="002644F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Aulnay-sous-Bois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440FC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151" w:type="dxa"/>
            <w:shd w:val="clear" w:color="auto" w:fill="DBE5F1" w:themeFill="accent1" w:themeFillTint="33"/>
          </w:tcPr>
          <w:p w:rsidR="00A87853" w:rsidRPr="00C57B04" w:rsidRDefault="00A8785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87853" w:rsidRPr="00C57B04" w:rsidTr="00A87853">
        <w:trPr>
          <w:trHeight w:val="894"/>
        </w:trPr>
        <w:tc>
          <w:tcPr>
            <w:tcW w:w="3151" w:type="dxa"/>
            <w:shd w:val="clear" w:color="auto" w:fill="D6E3BC" w:themeFill="accent3" w:themeFillTint="66"/>
          </w:tcPr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Favoriser l'accès aux soins, à la prévention et aux droits de santé des plus vulnérables</w:t>
            </w:r>
          </w:p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</w:p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Renforcer la place de la protection </w:t>
            </w:r>
            <w:proofErr w:type="spellStart"/>
            <w:r>
              <w:rPr>
                <w:rFonts w:ascii="Calibri" w:hAnsi="Calibri"/>
                <w:color w:val="000000"/>
              </w:rPr>
              <w:t>materno</w:t>
            </w:r>
            <w:proofErr w:type="spellEnd"/>
            <w:r>
              <w:rPr>
                <w:rFonts w:ascii="Calibri" w:hAnsi="Calibri"/>
                <w:color w:val="000000"/>
              </w:rPr>
              <w:t>-infantile</w:t>
            </w:r>
          </w:p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</w:p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Favoriser les actions de prévention auprès des enfants et des jeunes </w:t>
            </w:r>
          </w:p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Promouvoir le bien vieillir, favoriser le maintien à domicile et accompagner les seniors dépendants </w:t>
            </w:r>
          </w:p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</w:p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Amélioration de l'offre de  soins de premier recours en </w:t>
            </w:r>
            <w:r>
              <w:rPr>
                <w:rFonts w:ascii="Calibri" w:hAnsi="Calibri"/>
                <w:color w:val="000000"/>
              </w:rPr>
              <w:lastRenderedPageBreak/>
              <w:t xml:space="preserve">particulier dans les zones déficitaires </w:t>
            </w:r>
          </w:p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</w:p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Favoriser l'intégration des enfants et des adultes en situation de handicap dans la vie de la cité </w:t>
            </w:r>
          </w:p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</w:p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Renforcer le dépistage des cancers du sein et du colon </w:t>
            </w:r>
          </w:p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</w:p>
          <w:p w:rsidR="00530C9E" w:rsidRDefault="00530C9E" w:rsidP="00530C9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Promouvoir un environnement sain</w:t>
            </w:r>
          </w:p>
          <w:p w:rsidR="00A87853" w:rsidRPr="00C57B04" w:rsidRDefault="00A87853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51" w:type="dxa"/>
          </w:tcPr>
          <w:p w:rsid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bCs/>
                <w:sz w:val="20"/>
                <w:szCs w:val="20"/>
              </w:rPr>
              <w:t>Santé environnement/ Habitat indigne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7853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</w:tc>
        <w:tc>
          <w:tcPr>
            <w:tcW w:w="3151" w:type="dxa"/>
          </w:tcPr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A87853" w:rsidRPr="00A87853" w:rsidRDefault="00A8785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8785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324FA4" w:rsidRPr="005A049D" w:rsidRDefault="00324FA4" w:rsidP="00324FA4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B7959">
        <w:rPr>
          <w:rFonts w:ascii="Arial" w:hAnsi="Arial" w:cs="Arial"/>
          <w:i/>
          <w:sz w:val="18"/>
          <w:szCs w:val="18"/>
        </w:rPr>
        <w:lastRenderedPageBreak/>
        <w:t xml:space="preserve">*Classées </w:t>
      </w:r>
      <w:r w:rsidR="002B7959" w:rsidRPr="002B7959">
        <w:rPr>
          <w:rFonts w:ascii="Arial" w:hAnsi="Arial" w:cs="Arial"/>
          <w:i/>
          <w:sz w:val="18"/>
          <w:szCs w:val="18"/>
        </w:rPr>
        <w:t>de</w:t>
      </w:r>
      <w:r w:rsidR="002B7959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FE3C11" w:rsidRPr="00C57B04" w:rsidRDefault="00FE3C11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65AAA" w:rsidRPr="002E4BE0" w:rsidRDefault="00E52543" w:rsidP="00C57B0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 w:rsidRPr="002E4BE0"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C57B04" w:rsidRDefault="00C57B04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56587" w:rsidRDefault="003A39A9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1" o:spid="_x0000_s1063" style="position:absolute;left:0;text-align:left;margin-left:-8.7pt;margin-top:51.95pt;width:170.3pt;height:407.9pt;z-index:251709440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" fillcolor="white [3201]" strokecolor="#4f81bd [3204]" strokeweight="2pt">
            <v:path arrowok="t"/>
            <v:textbox>
              <w:txbxContent>
                <w:p w:rsidR="00E41E15" w:rsidRDefault="00E41E15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Aulnay-sous-Bois :</w:t>
                  </w:r>
                </w:p>
                <w:p w:rsidR="003F7780" w:rsidRDefault="003F7780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3B7687" w:rsidRDefault="00E41E15" w:rsidP="001A5854">
                  <w:pPr>
                    <w:pStyle w:val="Paragraphedeliste"/>
                    <w:numPr>
                      <w:ilvl w:val="0"/>
                      <w:numId w:val="15"/>
                    </w:numPr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L'accès aux soins, à la prévention et aux droits en santé des plus vulnérables</w:t>
                  </w:r>
                </w:p>
                <w:p w:rsidR="00E41E15" w:rsidRPr="003B7687" w:rsidRDefault="00E41E15" w:rsidP="001A585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Prévention des addictions</w:t>
                  </w:r>
                </w:p>
                <w:p w:rsidR="00E41E15" w:rsidRPr="003B7687" w:rsidRDefault="00E41E15" w:rsidP="001A585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 xml:space="preserve">Lutte contre le surpoids et l'obésité </w:t>
                  </w:r>
                </w:p>
                <w:p w:rsidR="00E41E15" w:rsidRPr="003B7687" w:rsidRDefault="00E41E15" w:rsidP="001A585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Prévention bucco-dentaire</w:t>
                  </w:r>
                </w:p>
                <w:p w:rsidR="00E41E15" w:rsidRPr="003B7687" w:rsidRDefault="00E41E15" w:rsidP="001A585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Prévention des IST, du SIDA et des conduites à risque</w:t>
                  </w:r>
                </w:p>
                <w:p w:rsidR="00E41E15" w:rsidRPr="003B7687" w:rsidRDefault="00E41E15" w:rsidP="001A585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Vers la création de lits de nuit au SSIAD</w:t>
                  </w:r>
                </w:p>
                <w:p w:rsidR="00E41E15" w:rsidRPr="003B7687" w:rsidRDefault="00E41E15" w:rsidP="001A585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 xml:space="preserve">Etude de faisabilité sur la création d'un centre de santé hospitalier (CHI R. </w:t>
                  </w:r>
                  <w:proofErr w:type="spellStart"/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Ballanger</w:t>
                  </w:r>
                  <w:proofErr w:type="spellEnd"/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)</w:t>
                  </w:r>
                </w:p>
                <w:p w:rsidR="00E41E15" w:rsidRPr="003B7687" w:rsidRDefault="00E41E15" w:rsidP="001A585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Dépistages des cancers du sein et du colon</w:t>
                  </w:r>
                </w:p>
                <w:p w:rsidR="00E41E15" w:rsidRPr="003B7687" w:rsidRDefault="00E41E15" w:rsidP="001A5854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Etude de faisabilité "amiante -site CMMP"</w:t>
                  </w:r>
                </w:p>
                <w:p w:rsidR="00E41E15" w:rsidRPr="003F7780" w:rsidRDefault="00E41E15" w:rsidP="003B7687">
                  <w:pPr>
                    <w:pStyle w:val="Paragraphedeliste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ect id="Rectangle 146" o:spid="_x0000_s1145" style="position:absolute;left:0;text-align:left;margin-left:264.7pt;margin-top:141.3pt;width:57pt;height:10.2pt;rotation:-2952992fd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" filled="f" strokecolor="#c0504d [3205]" strokeweight="2pt"/>
        </w:pict>
      </w:r>
      <w:r>
        <w:rPr>
          <w:noProof/>
          <w:lang w:eastAsia="fr-FR"/>
        </w:rPr>
        <w:pict>
          <v:rect id="Rectangle 147" o:spid="_x0000_s1144" style="position:absolute;left:0;text-align:left;margin-left:284.1pt;margin-top:162.4pt;width:109.05pt;height:10.3pt;rotation:-2952992fd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" filled="f" strokecolor="#c0504d [3205]" strokeweight="2pt"/>
        </w:pict>
      </w:r>
      <w:r>
        <w:rPr>
          <w:noProof/>
          <w:lang w:eastAsia="fr-FR"/>
        </w:rPr>
        <w:pict>
          <v:rect id="Rectangle 131" o:spid="_x0000_s1143" style="position:absolute;left:0;text-align:left;margin-left:189.75pt;margin-top:157.45pt;width:104.1pt;height:14.05pt;rotation:-2952992fd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" filled="f" strokecolor="#c0504d [3205]" strokeweight="2pt"/>
        </w:pict>
      </w:r>
      <w:r w:rsidR="007730D6">
        <w:rPr>
          <w:noProof/>
          <w:lang w:eastAsia="fr-FR"/>
        </w:rPr>
        <w:drawing>
          <wp:inline distT="0" distB="0" distL="0" distR="0">
            <wp:extent cx="4162425" cy="2962275"/>
            <wp:effectExtent l="0" t="0" r="0" b="0"/>
            <wp:docPr id="4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787D91" w:rsidRPr="00787D91">
        <w:rPr>
          <w:noProof/>
          <w:lang w:eastAsia="fr-FR"/>
        </w:rPr>
        <w:t xml:space="preserve"> </w:t>
      </w:r>
    </w:p>
    <w:p w:rsidR="00E56587" w:rsidRDefault="003A39A9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noProof/>
          <w:lang w:eastAsia="fr-FR"/>
        </w:rPr>
        <w:pict>
          <v:rect id="_x0000_s1064" style="position:absolute;left:0;text-align:left;margin-left:178.5pt;margin-top:2pt;width:328.9pt;height:36.8pt;z-index:25186508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553C28" w:rsidRDefault="00E41E15" w:rsidP="00E03DC0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Thèmes non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représenté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-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2 % : </w:t>
                  </w:r>
                  <w:r w:rsidRPr="0042078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Maladies chronique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 Vaccination ; 1%</w:t>
                  </w:r>
                  <w:r w:rsidRPr="00E03DC0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 : </w:t>
                  </w:r>
                  <w:r w:rsidRPr="0042078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Education thérapeutique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…</w:t>
                  </w:r>
                </w:p>
                <w:p w:rsidR="00E41E15" w:rsidRPr="00566C22" w:rsidRDefault="00E41E15" w:rsidP="00E03DC0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E03DC0">
                  <w:pPr>
                    <w:jc w:val="both"/>
                  </w:pPr>
                </w:p>
              </w:txbxContent>
            </v:textbox>
          </v:rect>
        </w:pict>
      </w:r>
    </w:p>
    <w:p w:rsidR="00E03DC0" w:rsidRDefault="00E03DC0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D5419C" w:rsidRDefault="00D5419C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E03DC0" w:rsidRDefault="00545337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</w:t>
      </w:r>
      <w:r>
        <w:rPr>
          <w:noProof/>
          <w:lang w:eastAsia="fr-FR"/>
        </w:rPr>
        <w:drawing>
          <wp:inline distT="0" distB="0" distL="0" distR="0">
            <wp:extent cx="3541874" cy="2266950"/>
            <wp:effectExtent l="0" t="0" r="0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6792" cy="2270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DC0" w:rsidRPr="00C57B04" w:rsidRDefault="003A39A9" w:rsidP="00C57B04">
      <w:pPr>
        <w:pStyle w:val="Paragraphedeliste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ect id="_x0000_s1065" style="position:absolute;left:0;text-align:left;margin-left:178.5pt;margin-top:.65pt;width:317.65pt;height:36.6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" fillcolor="#31849b [2408]" strokecolor="#31849b [2408]" strokeweight="2pt">
            <v:path arrowok="t"/>
            <v:textbox>
              <w:txbxContent>
                <w:p w:rsidR="00E41E15" w:rsidRPr="00566C22" w:rsidRDefault="00E41E15" w:rsidP="00545337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-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E41E15" w:rsidRPr="00566C22" w:rsidRDefault="00E41E15" w:rsidP="00545337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545337">
                  <w:pPr>
                    <w:jc w:val="both"/>
                  </w:pPr>
                </w:p>
              </w:txbxContent>
            </v:textbox>
          </v:rect>
        </w:pict>
      </w:r>
    </w:p>
    <w:p w:rsidR="003A7D14" w:rsidRPr="0089606A" w:rsidRDefault="00117C15" w:rsidP="00117C15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</w:t>
      </w: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3A39A9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7" o:spid="_x0000_s1068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9F6812" w:rsidRDefault="00E41E15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</w:p>
    <w:p w:rsidR="00AD68DC" w:rsidRPr="00C57B04" w:rsidRDefault="003A39A9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36" o:spid="_x0000_s1070" style="position:absolute;left:0;text-align:left;margin-left:297.7pt;margin-top:24.3pt;width:209.25pt;height:30pt;z-index:251714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3C5761" w:rsidRDefault="00E41E15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100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</w:p>
                <w:p w:rsidR="00E41E15" w:rsidRPr="003C5761" w:rsidRDefault="00E41E15" w:rsidP="00AD68DC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33" o:spid="_x0000_s1069" style="position:absolute;left:0;text-align:left;margin-left:57pt;margin-top:1.8pt;width:104.25pt;height:52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" fillcolor="white [3201]" strokecolor="#4f81bd [3204]" strokeweight="2pt">
            <v:path arrowok="t"/>
            <v:textbox>
              <w:txbxContent>
                <w:p w:rsidR="00E41E15" w:rsidRPr="009253D4" w:rsidRDefault="00E41E15" w:rsidP="00AD68DC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 : </w:t>
                  </w:r>
                  <w:r w:rsidRPr="009253D4">
                    <w:rPr>
                      <w:rFonts w:ascii="Arial" w:hAnsi="Arial" w:cs="Arial"/>
                      <w:color w:val="000000" w:themeColor="text1"/>
                    </w:rPr>
                    <w:t>Oui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34" o:spid="_x0000_s1142" type="#_x0000_t32" style="position:absolute;left:0;text-align:left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D68DC" w:rsidRDefault="003A39A9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35" o:spid="_x0000_s1141" type="#_x0000_t32" style="position:absolute;left:0;text-align:left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D68DC" w:rsidRPr="00317441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7619B2" w:rsidRPr="00117C15" w:rsidRDefault="007619B2" w:rsidP="00117C15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206"/>
        <w:gridCol w:w="3206"/>
        <w:gridCol w:w="3206"/>
      </w:tblGrid>
      <w:tr w:rsidR="00787B47" w:rsidRPr="00C57B04" w:rsidTr="00787B47">
        <w:trPr>
          <w:trHeight w:val="251"/>
        </w:trPr>
        <w:tc>
          <w:tcPr>
            <w:tcW w:w="3206" w:type="dxa"/>
            <w:shd w:val="clear" w:color="auto" w:fill="D6E3BC" w:themeFill="accent3" w:themeFillTint="66"/>
          </w:tcPr>
          <w:p w:rsidR="00787B47" w:rsidRPr="00C57B04" w:rsidRDefault="002644F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Aulnay-sous-Bois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F4010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206" w:type="dxa"/>
            <w:shd w:val="clear" w:color="auto" w:fill="DBE5F1" w:themeFill="accent1" w:themeFillTint="33"/>
          </w:tcPr>
          <w:p w:rsidR="00787B47" w:rsidRPr="00C57B04" w:rsidRDefault="00787B4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7B47" w:rsidRPr="00C57B04" w:rsidTr="00787B47">
        <w:trPr>
          <w:trHeight w:val="1807"/>
        </w:trPr>
        <w:tc>
          <w:tcPr>
            <w:tcW w:w="3206" w:type="dxa"/>
            <w:shd w:val="clear" w:color="auto" w:fill="D6E3BC" w:themeFill="accent3" w:themeFillTint="66"/>
          </w:tcPr>
          <w:p w:rsidR="00915D7A" w:rsidRDefault="00915D7A" w:rsidP="009253D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915D7A" w:rsidRDefault="00915D7A" w:rsidP="009253D4">
            <w:pPr>
              <w:jc w:val="both"/>
              <w:rPr>
                <w:rFonts w:ascii="Calibri" w:hAnsi="Calibri"/>
                <w:color w:val="000000"/>
              </w:rPr>
            </w:pPr>
          </w:p>
          <w:p w:rsidR="00915D7A" w:rsidRDefault="00915D7A" w:rsidP="009253D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soins</w:t>
            </w:r>
          </w:p>
          <w:p w:rsidR="00915D7A" w:rsidRDefault="00915D7A" w:rsidP="009253D4">
            <w:pPr>
              <w:jc w:val="both"/>
              <w:rPr>
                <w:rFonts w:ascii="Calibri" w:hAnsi="Calibri"/>
                <w:color w:val="000000"/>
              </w:rPr>
            </w:pPr>
          </w:p>
          <w:p w:rsidR="00915D7A" w:rsidRDefault="009253D4" w:rsidP="009253D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915D7A" w:rsidRDefault="00915D7A" w:rsidP="009253D4">
            <w:pPr>
              <w:jc w:val="both"/>
              <w:rPr>
                <w:rFonts w:ascii="Calibri" w:hAnsi="Calibri"/>
                <w:color w:val="000000"/>
              </w:rPr>
            </w:pPr>
          </w:p>
          <w:p w:rsidR="00915D7A" w:rsidRDefault="00915D7A" w:rsidP="009253D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915D7A" w:rsidRDefault="00915D7A" w:rsidP="009253D4">
            <w:pPr>
              <w:jc w:val="both"/>
              <w:rPr>
                <w:rFonts w:ascii="Calibri" w:hAnsi="Calibri"/>
                <w:color w:val="000000"/>
              </w:rPr>
            </w:pPr>
          </w:p>
          <w:p w:rsidR="009253D4" w:rsidRDefault="009253D4" w:rsidP="009253D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787B47" w:rsidRPr="00C57B04" w:rsidRDefault="00787B4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sz w:val="18"/>
                <w:szCs w:val="18"/>
              </w:rPr>
              <w:t xml:space="preserve"> Accès aux droits et aux soins/ Offre de soins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sz w:val="18"/>
                <w:szCs w:val="18"/>
              </w:rPr>
              <w:t>Territoire (enclavement, mobilité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>, accessibilité, environnement)</w:t>
            </w:r>
          </w:p>
          <w:p w:rsidR="00787B47" w:rsidRPr="00787B47" w:rsidRDefault="00787B47" w:rsidP="0006275C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7B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Ex-æquo :</w:t>
            </w:r>
            <w:r w:rsidRPr="00787B47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 / Autre (prévention etc.)</w:t>
            </w:r>
          </w:p>
          <w:p w:rsidR="00787B47" w:rsidRPr="0006275C" w:rsidRDefault="00787B47" w:rsidP="004E40B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7B0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06" w:type="dxa"/>
          </w:tcPr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787B47" w:rsidRPr="00787B47" w:rsidRDefault="00787B4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87B4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887D73" w:rsidRPr="005A049D" w:rsidRDefault="00887D73" w:rsidP="00887D73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6060AE">
        <w:rPr>
          <w:rFonts w:ascii="Arial" w:hAnsi="Arial" w:cs="Arial"/>
          <w:i/>
          <w:sz w:val="18"/>
          <w:szCs w:val="18"/>
        </w:rPr>
        <w:t xml:space="preserve">*Classées </w:t>
      </w:r>
      <w:r w:rsidR="006060AE" w:rsidRPr="006060AE">
        <w:rPr>
          <w:rFonts w:ascii="Arial" w:hAnsi="Arial" w:cs="Arial"/>
          <w:i/>
          <w:sz w:val="18"/>
          <w:szCs w:val="18"/>
        </w:rPr>
        <w:t>de la</w:t>
      </w:r>
      <w:r w:rsidR="006060AE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037ED0" w:rsidRDefault="00037ED0" w:rsidP="00117C15">
      <w:pPr>
        <w:rPr>
          <w:noProof/>
          <w:lang w:eastAsia="fr-FR"/>
        </w:rPr>
      </w:pPr>
    </w:p>
    <w:p w:rsidR="004A28A2" w:rsidRDefault="003A39A9" w:rsidP="0006252E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9" o:spid="_x0000_s1071" style="position:absolute;left:0;text-align:left;margin-left:21.3pt;margin-top:22.45pt;width:162.75pt;height:103.5pt;z-index:25172070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" fillcolor="white [3201]" strokecolor="#4f81bd [3204]" strokeweight="2pt">
            <v:path arrowok="t"/>
            <v:textbox>
              <w:txbxContent>
                <w:p w:rsidR="00E41E15" w:rsidRDefault="00E41E15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Aulnay-sous-Bois :</w:t>
                  </w:r>
                </w:p>
                <w:p w:rsidR="00E41E15" w:rsidRDefault="00E41E15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Conditions de vie</w:t>
                  </w: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 xml:space="preserve">Mode de vie </w:t>
                  </w: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 xml:space="preserve">Système de soins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40" o:spid="_x0000_s1140" type="#_x0000_t13" style="position:absolute;left:0;text-align:left;margin-left:192.75pt;margin-top:73.45pt;width:21pt;height:21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" adj="10800" fillcolor="#4f81bd [3204]" strokecolor="#243f60 [1604]" strokeweight="2pt">
            <v:path arrowok="t"/>
          </v:shape>
        </w:pict>
      </w:r>
      <w:r w:rsidR="00EE1001" w:rsidRPr="00EE1001">
        <w:rPr>
          <w:noProof/>
          <w:lang w:eastAsia="fr-FR"/>
        </w:rPr>
        <w:t xml:space="preserve"> </w:t>
      </w:r>
      <w:r w:rsidR="00FF467C">
        <w:rPr>
          <w:noProof/>
          <w:lang w:eastAsia="fr-FR"/>
        </w:rPr>
        <w:drawing>
          <wp:inline distT="0" distB="0" distL="0" distR="0" wp14:anchorId="0E6EC6C5" wp14:editId="4ACC294A">
            <wp:extent cx="4065936" cy="234979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65936" cy="234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ED0" w:rsidRPr="0006252E" w:rsidRDefault="00037ED0" w:rsidP="0006252E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Default="005D58CD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EE1001" w:rsidRDefault="00EE1001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117C15" w:rsidRDefault="00117C15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117C15" w:rsidRDefault="00117C15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117C15" w:rsidRDefault="00117C15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117C15" w:rsidRDefault="00117C15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037ED0" w:rsidRPr="00EE1001" w:rsidRDefault="00037ED0" w:rsidP="00EE1001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90348D" w:rsidRDefault="0090348D" w:rsidP="00620E0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lastRenderedPageBreak/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9258" w:type="dxa"/>
        <w:tblInd w:w="720" w:type="dxa"/>
        <w:tblLook w:val="04A0" w:firstRow="1" w:lastRow="0" w:firstColumn="1" w:lastColumn="0" w:noHBand="0" w:noVBand="1"/>
      </w:tblPr>
      <w:tblGrid>
        <w:gridCol w:w="3086"/>
        <w:gridCol w:w="3086"/>
        <w:gridCol w:w="3086"/>
      </w:tblGrid>
      <w:tr w:rsidR="009E30AC" w:rsidRPr="00C57B04" w:rsidTr="009E30AC">
        <w:trPr>
          <w:trHeight w:val="255"/>
        </w:trPr>
        <w:tc>
          <w:tcPr>
            <w:tcW w:w="3086" w:type="dxa"/>
            <w:shd w:val="clear" w:color="auto" w:fill="D6E3BC" w:themeFill="accent3" w:themeFillTint="66"/>
          </w:tcPr>
          <w:p w:rsidR="009E30AC" w:rsidRPr="00C57B04" w:rsidRDefault="002644F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Aulnay-sous-Bois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B61D52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Saint-Denis*</w:t>
            </w:r>
          </w:p>
        </w:tc>
        <w:tc>
          <w:tcPr>
            <w:tcW w:w="3086" w:type="dxa"/>
            <w:shd w:val="clear" w:color="auto" w:fill="DBE5F1" w:themeFill="accent1" w:themeFillTint="33"/>
          </w:tcPr>
          <w:p w:rsidR="009E30AC" w:rsidRPr="00C57B04" w:rsidRDefault="009E30A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E30AC" w:rsidRPr="00C57B04" w:rsidTr="009E30AC">
        <w:trPr>
          <w:trHeight w:val="1727"/>
        </w:trPr>
        <w:tc>
          <w:tcPr>
            <w:tcW w:w="3086" w:type="dxa"/>
            <w:shd w:val="clear" w:color="auto" w:fill="D6E3BC" w:themeFill="accent3" w:themeFillTint="66"/>
          </w:tcPr>
          <w:p w:rsidR="0036542B" w:rsidRDefault="00915D7A" w:rsidP="00915D7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individuelle</w:t>
            </w:r>
            <w:r w:rsidR="0036542B">
              <w:rPr>
                <w:rFonts w:ascii="Calibri" w:hAnsi="Calibri"/>
                <w:color w:val="000000"/>
              </w:rPr>
              <w:t>s</w:t>
            </w:r>
          </w:p>
          <w:p w:rsidR="0036542B" w:rsidRDefault="0036542B" w:rsidP="00915D7A">
            <w:pPr>
              <w:jc w:val="both"/>
              <w:rPr>
                <w:rFonts w:ascii="Calibri" w:hAnsi="Calibri"/>
                <w:color w:val="000000"/>
              </w:rPr>
            </w:pPr>
          </w:p>
          <w:p w:rsidR="0036542B" w:rsidRDefault="00915D7A" w:rsidP="00915D7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Réor</w:t>
            </w:r>
            <w:r w:rsidR="0036542B">
              <w:rPr>
                <w:rFonts w:ascii="Calibri" w:hAnsi="Calibri"/>
                <w:color w:val="000000"/>
              </w:rPr>
              <w:t>ientation des services de santé</w:t>
            </w:r>
          </w:p>
          <w:p w:rsidR="0036542B" w:rsidRDefault="0036542B" w:rsidP="00915D7A">
            <w:pPr>
              <w:jc w:val="both"/>
              <w:rPr>
                <w:rFonts w:ascii="Calibri" w:hAnsi="Calibri"/>
                <w:color w:val="000000"/>
              </w:rPr>
            </w:pPr>
          </w:p>
          <w:p w:rsidR="00915D7A" w:rsidRDefault="00915D7A" w:rsidP="00915D7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de communautés</w:t>
            </w:r>
          </w:p>
          <w:p w:rsidR="009E30AC" w:rsidRPr="004775CF" w:rsidRDefault="009E30A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bCs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30AC">
              <w:rPr>
                <w:rFonts w:ascii="Arial" w:hAnsi="Arial" w:cs="Arial"/>
                <w:color w:val="000000"/>
                <w:sz w:val="18"/>
                <w:szCs w:val="18"/>
              </w:rPr>
              <w:t>Amélioration des conditions de vie et de travail</w:t>
            </w:r>
          </w:p>
        </w:tc>
        <w:tc>
          <w:tcPr>
            <w:tcW w:w="3086" w:type="dxa"/>
          </w:tcPr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9E30AC" w:rsidRPr="009E30AC" w:rsidRDefault="009E30AC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9E30A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F304F4">
        <w:rPr>
          <w:rFonts w:ascii="Arial" w:hAnsi="Arial" w:cs="Arial"/>
          <w:i/>
          <w:sz w:val="18"/>
          <w:szCs w:val="18"/>
        </w:rPr>
        <w:t xml:space="preserve">*Classés </w:t>
      </w:r>
      <w:r w:rsidR="00F304F4" w:rsidRPr="00F304F4">
        <w:rPr>
          <w:rFonts w:ascii="Arial" w:hAnsi="Arial" w:cs="Arial"/>
          <w:i/>
          <w:sz w:val="18"/>
          <w:szCs w:val="18"/>
        </w:rPr>
        <w:t>des</w:t>
      </w:r>
      <w:r w:rsidR="00F304F4">
        <w:rPr>
          <w:rFonts w:ascii="Arial" w:hAnsi="Arial" w:cs="Arial"/>
          <w:i/>
          <w:sz w:val="18"/>
          <w:szCs w:val="18"/>
        </w:rPr>
        <w:t xml:space="preserve"> plus récurrents aux moins récurrents</w:t>
      </w:r>
    </w:p>
    <w:p w:rsidR="00C249B2" w:rsidRPr="00C15574" w:rsidRDefault="00C249B2" w:rsidP="00C15574">
      <w:pPr>
        <w:jc w:val="both"/>
        <w:rPr>
          <w:rFonts w:ascii="Arial" w:hAnsi="Arial" w:cs="Arial"/>
          <w:color w:val="1F497D" w:themeColor="text2"/>
        </w:rPr>
      </w:pPr>
    </w:p>
    <w:p w:rsidR="0090348D" w:rsidRPr="007E4805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7E4805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7E4805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39A9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1" o:spid="_x0000_s1073" style="position:absolute;left:0;text-align:left;margin-left:-18pt;margin-top:107.05pt;width:173.25pt;height:306.1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" fillcolor="white [3201]" strokecolor="#4f81bd [3204]" strokeweight="2pt">
            <v:path arrowok="t"/>
            <v:textbox>
              <w:txbxContent>
                <w:p w:rsidR="00E41E15" w:rsidRDefault="00E41E15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Aulnay-sous-Bois :</w:t>
                  </w:r>
                </w:p>
                <w:p w:rsidR="00E41E15" w:rsidRDefault="00E41E15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Scolaires, étudiants, apprentis</w:t>
                  </w: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Personnes âgées</w:t>
                  </w: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Enfants de 0 à 5 ans</w:t>
                  </w: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Etrangers, migrants, personnes non francophones</w:t>
                  </w: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Personnes handicapées</w:t>
                  </w: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Chômeurs</w:t>
                  </w: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Professionnels</w:t>
                  </w: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Usagers de drogues</w:t>
                  </w: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Population générale</w:t>
                  </w: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Parents</w:t>
                  </w: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Autres (associations etc.)</w:t>
                  </w:r>
                </w:p>
                <w:p w:rsidR="00E41E15" w:rsidRPr="003B7687" w:rsidRDefault="00E41E15" w:rsidP="003B7687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Habitants</w:t>
                  </w:r>
                </w:p>
                <w:p w:rsidR="00E41E15" w:rsidRPr="00C249B2" w:rsidRDefault="00E41E15" w:rsidP="00031D0D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8F766F" w:rsidRPr="008F766F">
        <w:rPr>
          <w:noProof/>
          <w:lang w:eastAsia="fr-FR"/>
        </w:rPr>
        <w:t xml:space="preserve"> </w:t>
      </w:r>
      <w:r w:rsidR="00857E0D">
        <w:rPr>
          <w:noProof/>
          <w:lang w:eastAsia="fr-FR"/>
        </w:rPr>
        <w:drawing>
          <wp:inline distT="0" distB="0" distL="0" distR="0" wp14:anchorId="7DD7EA7D" wp14:editId="5F4BBDC3">
            <wp:extent cx="4429125" cy="2733675"/>
            <wp:effectExtent l="0" t="0" r="0" b="0"/>
            <wp:docPr id="10" name="Graphique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46A0B" w:rsidRDefault="003A39A9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23" o:spid="_x0000_s1072" style="position:absolute;left:0;text-align:left;margin-left:161.25pt;margin-top:.85pt;width:352.5pt;height:59.7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" fillcolor="#254163 [1636]" strokecolor="#4579b8 [3044]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B91A6B" w:rsidRDefault="00E41E15" w:rsidP="00B91A6B">
                  <w:pP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</w:pP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Publics non représentés, mais ciblés par certains CLS :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Usagers de drogues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Professionnels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Autres (associations etc.)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Sans domicile fixe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Adultes en parcours d’insertion (AFPA,.)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,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 hospitalisées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Travailleurs (y compris intérim) 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</w:t>
                  </w:r>
                  <w:r w:rsidRPr="00AB3CDF">
                    <w:rPr>
                      <w:rFonts w:ascii="Calibri" w:eastAsia="Times New Roman" w:hAnsi="Calibri" w:cs="Times New Roman"/>
                      <w:color w:val="FFFFFF" w:themeColor="background1"/>
                      <w:lang w:eastAsia="fr-FR"/>
                    </w:rPr>
                    <w:t xml:space="preserve">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prostituées 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,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Gens du 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 xml:space="preserve">voyage et </w:t>
                  </w:r>
                  <w:r w:rsidRPr="00AB3C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Personnes sous-main d</w:t>
                  </w:r>
                  <w:r w:rsidRPr="00B91A6B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  <w:lang w:eastAsia="fr-FR"/>
                    </w:rPr>
                    <w:t>e justice, population carcérale.</w:t>
                  </w:r>
                </w:p>
                <w:p w:rsidR="00E41E15" w:rsidRPr="001C0009" w:rsidRDefault="00E41E15" w:rsidP="00857E0D">
                  <w:pPr>
                    <w:rPr>
                      <w:b/>
                    </w:rPr>
                  </w:pPr>
                </w:p>
                <w:p w:rsidR="00E41E15" w:rsidRPr="00566C22" w:rsidRDefault="00E41E15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Pr="00CA5307" w:rsidRDefault="00E41E15" w:rsidP="00857E0D">
                  <w:pPr>
                    <w:jc w:val="both"/>
                    <w:rPr>
                      <w:b/>
                    </w:rPr>
                  </w:pPr>
                </w:p>
              </w:txbxContent>
            </v:textbox>
          </v:rect>
        </w:pict>
      </w: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857E0D" w:rsidP="00E46A0B">
      <w:pPr>
        <w:pStyle w:val="Paragraphedeliste"/>
        <w:ind w:left="709"/>
        <w:jc w:val="right"/>
        <w:rPr>
          <w:noProof/>
          <w:lang w:eastAsia="fr-FR"/>
        </w:rPr>
      </w:pPr>
    </w:p>
    <w:p w:rsidR="00857E0D" w:rsidRDefault="00F9347B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46570A15" wp14:editId="142AA824">
            <wp:extent cx="4444409" cy="2285871"/>
            <wp:effectExtent l="0" t="0" r="0" b="0"/>
            <wp:docPr id="7" name="Image 7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640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E0D" w:rsidRDefault="003A39A9" w:rsidP="00E46A0B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40" o:spid="_x0000_s1074" style="position:absolute;left:0;text-align:left;margin-left:170.25pt;margin-top:6.6pt;width:343.5pt;height:46.15pt;z-index:2518855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" fillcolor="#92cddc [1944]" strokecolor="#92cddc [1944]" strokeweight="1pt">
            <v:fill color2="#daeef3 [664]" angle="135" focus="50%" type="gradient"/>
            <v:shadow on="t" color="#205867 [1608]" opacity=".5" offset="1pt"/>
            <v:textbox>
              <w:txbxContent>
                <w:p w:rsidR="00E41E15" w:rsidRPr="00771BDF" w:rsidRDefault="00E41E15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E41E15" w:rsidRPr="00566C22" w:rsidRDefault="00E41E15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E41E15" w:rsidRDefault="00E41E15" w:rsidP="00C65F89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Rectangle 121" o:spid="_x0000_s1075" style="position:absolute;left:0;text-align:left;margin-left:223.5pt;margin-top:547.85pt;width:340.5pt;height:40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J7IlbS6AgAAWQ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E41E15" w:rsidRPr="00771BDF" w:rsidRDefault="00E41E15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E41E15" w:rsidRPr="00771BDF" w:rsidRDefault="00E41E15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</w:p>
    <w:p w:rsidR="005F25B2" w:rsidRDefault="003A39A9" w:rsidP="005F25B2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_x0000_s1076" style="position:absolute;left:0;text-align:left;margin-left:223.5pt;margin-top:547.85pt;width:340.5pt;height:40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O4z6/66AgAAWA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E41E15" w:rsidRPr="00771BDF" w:rsidRDefault="00E41E15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E41E15" w:rsidRPr="00771BDF" w:rsidRDefault="00E41E15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</w:p>
    <w:p w:rsidR="00F9347B" w:rsidRPr="00117C15" w:rsidRDefault="003A39A9" w:rsidP="00117C15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_x0000_s1077" style="position:absolute;left:0;text-align:left;margin-left:238.5pt;margin-top:552.6pt;width:340.5pt;height:40.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" fillcolor="#92cddc [1944]" strokecolor="#92cddc [1944]" strokeweight="2pt">
            <v:path arrowok="t"/>
            <v:textbox>
              <w:txbxContent>
                <w:p w:rsidR="00E41E15" w:rsidRPr="00771BDF" w:rsidRDefault="00E41E15" w:rsidP="00C65F8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E41E15" w:rsidRPr="00771BDF" w:rsidRDefault="00E41E15" w:rsidP="00C65F89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78" style="position:absolute;left:0;text-align:left;margin-left:223.5pt;margin-top:547.85pt;width:340.5pt;height:40.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HVmO8O6AgAAWA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E41E15" w:rsidRPr="00771BDF" w:rsidRDefault="00E41E15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E41E15" w:rsidRPr="00771BDF" w:rsidRDefault="00E41E15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79" style="position:absolute;left:0;text-align:left;margin-left:223.5pt;margin-top:547.85pt;width:340.5pt;height:40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" fillcolor="#92cddc [1944]" strokecolor="#92cddc [1944]" strokeweight="2pt">
            <v:path arrowok="t"/>
            <v:textbox>
              <w:txbxContent>
                <w:p w:rsidR="00E41E15" w:rsidRPr="00771BDF" w:rsidRDefault="00E41E15" w:rsidP="00857E0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E41E15" w:rsidRPr="00771BDF" w:rsidRDefault="00E41E15" w:rsidP="00857E0D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80" style="position:absolute;left:0;text-align:left;margin-left:238.5pt;margin-top:552.6pt;width:340.5pt;height:40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" fillcolor="#92cddc [1944]" strokecolor="#92cddc [1944]" strokeweight="2pt">
            <v:path arrowok="t"/>
            <v:textbox>
              <w:txbxContent>
                <w:p w:rsidR="00E41E15" w:rsidRPr="00771BDF" w:rsidRDefault="00E41E15" w:rsidP="0030467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E41E15" w:rsidRPr="00771BDF" w:rsidRDefault="00E41E15" w:rsidP="00304678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81" style="position:absolute;left:0;text-align:left;margin-left:238.5pt;margin-top:552.6pt;width:340.5pt;height:40.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" fillcolor="#92cddc [1944]" strokecolor="#92cddc [1944]" strokeweight="2pt">
            <v:path arrowok="t"/>
            <v:textbox>
              <w:txbxContent>
                <w:p w:rsidR="00E41E15" w:rsidRPr="00771BDF" w:rsidRDefault="00E41E15" w:rsidP="0030467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E41E15" w:rsidRPr="00771BDF" w:rsidRDefault="00E41E15" w:rsidP="00304678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</w:p>
    <w:p w:rsidR="000E01F8" w:rsidRPr="00EB4290" w:rsidRDefault="003A7D14" w:rsidP="00EB42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lastRenderedPageBreak/>
        <w:t xml:space="preserve">La planification des actions du CLS a-t-elle été effectuée dans le cadre d’une approche intersectorielle ? </w:t>
      </w:r>
    </w:p>
    <w:p w:rsidR="003A7D14" w:rsidRDefault="003A39A9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4" o:spid="_x0000_s1082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D760CB" w:rsidRDefault="00E41E15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100%  Oui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</w:txbxContent>
            </v:textbox>
          </v:roundrect>
        </w:pic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3A39A9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5" o:spid="_x0000_s1083" style="position:absolute;left:0;text-align:left;margin-left:22.5pt;margin-top:4.6pt;width:138.75pt;height:79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" fillcolor="white [3201]" strokecolor="#4f81bd [3204]" strokeweight="2pt">
            <v:path arrowok="t"/>
            <v:textbox>
              <w:txbxContent>
                <w:p w:rsidR="00E41E15" w:rsidRPr="00B43FBE" w:rsidRDefault="00E41E15" w:rsidP="00DD7F80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 : </w:t>
                  </w:r>
                  <w:r w:rsidRPr="00B43FBE">
                    <w:rPr>
                      <w:rFonts w:ascii="Arial" w:hAnsi="Arial" w:cs="Arial"/>
                      <w:color w:val="000000" w:themeColor="text1"/>
                    </w:rPr>
                    <w:t>Oui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46" o:spid="_x0000_s1139" type="#_x0000_t32" style="position:absolute;left:0;text-align:left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D7F80" w:rsidRPr="00C57B04" w:rsidRDefault="00DD7F80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DD7F80" w:rsidRDefault="003A39A9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7" o:spid="_x0000_s1138" type="#_x0000_t32" style="position:absolute;left:0;text-align:left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48" o:spid="_x0000_s108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Default="00E41E15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2% Non</w:t>
                  </w:r>
                </w:p>
                <w:p w:rsidR="00E41E15" w:rsidRPr="00D760CB" w:rsidRDefault="00E41E15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D760C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  <w:p w:rsidR="00E41E15" w:rsidRPr="003C5761" w:rsidRDefault="00E41E15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3C5761" w:rsidRDefault="00E41E15" w:rsidP="00DD7F80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Pr="00117C15" w:rsidRDefault="00DD7F80" w:rsidP="00117C15">
      <w:pPr>
        <w:jc w:val="both"/>
        <w:rPr>
          <w:rFonts w:ascii="Arial" w:hAnsi="Arial" w:cs="Arial"/>
          <w:b/>
          <w:color w:val="1F497D" w:themeColor="text2"/>
        </w:rPr>
      </w:pPr>
    </w:p>
    <w:p w:rsidR="00684E7B" w:rsidRDefault="00684E7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E01F8" w:rsidRPr="00117C15" w:rsidRDefault="003A39A9" w:rsidP="00117C15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w:pict>
          <v:roundrect id="Rectangle à coins arrondis 52" o:spid="_x0000_s1085" style="position:absolute;left:0;text-align:left;margin-left:300.75pt;margin-top:28.35pt;width:209.25pt;height:54.75pt;z-index:251741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0E01F8" w:rsidRDefault="00E41E15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82%  Oui –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L’ensemble des actions visent les 3 objectifs : accessibilité, lisibilité, qualité.</w:t>
                  </w:r>
                </w:p>
              </w:txbxContent>
            </v:textbox>
          </v:roundrect>
        </w:pic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3A39A9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9" o:spid="_x0000_s1086" style="position:absolute;left:0;text-align:left;margin-left:14.85pt;margin-top:8.8pt;width:191.4pt;height:77.2pt;z-index:251735040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" fillcolor="white [3201]" strokecolor="#4f81bd [3204]" strokeweight="2pt">
            <v:path arrowok="t"/>
            <v:textbox>
              <w:txbxContent>
                <w:p w:rsidR="00E41E15" w:rsidRPr="006D5E94" w:rsidRDefault="00E41E15" w:rsidP="00B43FBE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B43FBE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 : </w:t>
                  </w:r>
                  <w:r w:rsidRPr="006D5E94">
                    <w:rPr>
                      <w:rFonts w:ascii="Arial" w:hAnsi="Arial" w:cs="Arial"/>
                      <w:color w:val="000000" w:themeColor="text1"/>
                    </w:rPr>
                    <w:t xml:space="preserve">Oui – 30 actions intègrent cette logique. Elles visent l’accessibilité, la lisibilité et la qualité. </w:t>
                  </w:r>
                </w:p>
                <w:p w:rsidR="00E41E15" w:rsidRPr="00B43FBE" w:rsidRDefault="00E41E15" w:rsidP="00B43FBE">
                  <w:pPr>
                    <w:pStyle w:val="Paragraphedeliste"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xbxContent>
            </v:textbox>
          </v:roundrect>
        </w:pict>
      </w:r>
    </w:p>
    <w:p w:rsidR="00D760CB" w:rsidRDefault="003A39A9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0" o:spid="_x0000_s1137" type="#_x0000_t32" style="position:absolute;left:0;text-align:left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3A39A9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53" o:spid="_x0000_s1087" style="position:absolute;left:0;text-align:left;margin-left:300.75pt;margin-top:1.8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Default="00E41E15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4% Non</w:t>
                  </w:r>
                </w:p>
                <w:p w:rsidR="00E41E15" w:rsidRPr="00D760CB" w:rsidRDefault="00E41E15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81% des actions visent la lisibilité ; 80 % l’accessibilité et 72% la qualité. Seules 72% des actions visent les 3 objectifs à la fois.</w:t>
                  </w:r>
                </w:p>
                <w:p w:rsidR="00E41E15" w:rsidRPr="003C5761" w:rsidRDefault="00E41E15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3C5761" w:rsidRDefault="00E41E15" w:rsidP="000E01F8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51" o:spid="_x0000_s1136" type="#_x0000_t32" style="position:absolute;left:0;text-align:left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117C15">
      <w:pPr>
        <w:jc w:val="both"/>
        <w:rPr>
          <w:rFonts w:ascii="Arial" w:hAnsi="Arial" w:cs="Arial"/>
          <w:color w:val="000000" w:themeColor="text1"/>
        </w:rPr>
      </w:pPr>
    </w:p>
    <w:p w:rsidR="00117C15" w:rsidRPr="00117C15" w:rsidRDefault="00117C15" w:rsidP="00117C15">
      <w:pPr>
        <w:jc w:val="both"/>
        <w:rPr>
          <w:rFonts w:ascii="Arial" w:hAnsi="Arial" w:cs="Arial"/>
          <w:color w:val="1F497D" w:themeColor="text2"/>
        </w:rPr>
      </w:pPr>
    </w:p>
    <w:p w:rsidR="00684E7B" w:rsidRPr="00117C15" w:rsidRDefault="00344790" w:rsidP="00117C15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3A39A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6" o:spid="_x0000_s1088" style="position:absolute;left:0;text-align:left;margin-left:88.35pt;margin-top:2.4pt;width:370.65pt;height:45.75pt;z-index:25174528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" fillcolor="white [3201]" strokecolor="#4f81bd [3204]" strokeweight="2pt">
            <v:path arrowok="t"/>
            <v:textbox>
              <w:txbxContent>
                <w:p w:rsidR="00E41E15" w:rsidRDefault="00E41E15" w:rsidP="00A227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 : </w:t>
                  </w:r>
                </w:p>
                <w:p w:rsidR="00E41E15" w:rsidRPr="006D5E94" w:rsidRDefault="00E41E15" w:rsidP="00223D6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6D5E94">
                    <w:rPr>
                      <w:rFonts w:ascii="Arial" w:hAnsi="Arial" w:cs="Arial"/>
                      <w:color w:val="000000" w:themeColor="text1"/>
                    </w:rPr>
                    <w:t>Le plan d’évaluation est prévu et est jugé pas suffisamment satisfaisant.</w:t>
                  </w:r>
                </w:p>
                <w:p w:rsidR="00E41E15" w:rsidRPr="001B3B33" w:rsidRDefault="00E41E15" w:rsidP="00223D6F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0"/>
                    </w:rPr>
                  </w:pPr>
                  <w:r w:rsidRPr="001B3B33">
                    <w:rPr>
                      <w:rFonts w:ascii="Arial" w:hAnsi="Arial" w:cs="Arial"/>
                      <w:i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E41E15" w:rsidRDefault="00E41E15" w:rsidP="00A227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E41E15" w:rsidRPr="003B6819" w:rsidRDefault="00E41E15" w:rsidP="00A22715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684E7B" w:rsidRDefault="00684E7B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A39A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7" o:spid="_x0000_s1135" type="#_x0000_t32" style="position:absolute;left:0;text-align:left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58" o:spid="_x0000_s1134" type="#_x0000_t32" style="position:absolute;left:0;text-align:left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A39A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0" o:spid="_x0000_s1089" style="position:absolute;left:0;text-align:left;margin-left:29.25pt;margin-top:3.65pt;width:209.25pt;height:5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0E01F8" w:rsidRDefault="00E41E15" w:rsidP="003B6819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Le plan d’évaluation est prévu pour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88</w:t>
                  </w:r>
                  <w:r w:rsidRPr="00A22715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des CLS. Il est jugé ….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61" o:spid="_x0000_s1090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D760CB" w:rsidRDefault="00E41E15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 plan d’évaluation est prévu pour </w:t>
                  </w:r>
                  <w:r w:rsidRPr="00A2271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91 %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Il est jugé ….</w:t>
                  </w:r>
                </w:p>
                <w:p w:rsidR="00E41E15" w:rsidRPr="003C5761" w:rsidRDefault="00E41E15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3C5761" w:rsidRDefault="00E41E15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A39A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Flèche vers le bas 62" o:spid="_x0000_s1133" type="#_x0000_t67" style="position:absolute;left:0;text-align:left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" adj="11200" fillcolor="#4f81bd [3204]" strokecolor="#243f60 [1604]" strokeweight="2pt">
            <v:path arrowok="t"/>
          </v:shape>
        </w:pict>
      </w:r>
      <w:r>
        <w:rPr>
          <w:noProof/>
          <w:lang w:eastAsia="fr-FR"/>
        </w:rPr>
        <w:pict>
          <v:shape id="Flèche vers le bas 59" o:spid="_x0000_s1132" type="#_x0000_t67" style="position:absolute;left:0;text-align:left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" adj="11200" fillcolor="#4f81bd [3204]" strokecolor="#243f60 [1604]" strokeweight="2pt">
            <v:path arrowok="t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F9347B" w:rsidRPr="00117C15" w:rsidRDefault="00AB4983" w:rsidP="00117C15">
      <w:pPr>
        <w:pStyle w:val="Paragraphedeliste"/>
        <w:jc w:val="center"/>
        <w:rPr>
          <w:noProof/>
          <w:lang w:eastAsia="fr-FR"/>
        </w:rPr>
      </w:pPr>
      <w:r w:rsidRPr="00AB4983">
        <w:rPr>
          <w:noProof/>
          <w:lang w:eastAsia="fr-FR"/>
        </w:rPr>
        <w:drawing>
          <wp:inline distT="0" distB="0" distL="0" distR="0" wp14:anchorId="4B80440F" wp14:editId="12BFC2A7">
            <wp:extent cx="2524125" cy="2019300"/>
            <wp:effectExtent l="0" t="0" r="0" b="0"/>
            <wp:docPr id="13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619B33EB" wp14:editId="1A23A181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574" w:rsidRDefault="00C15574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3A39A9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3" o:spid="_x0000_s1091" style="position:absolute;left:0;text-align:left;margin-left:83.7pt;margin-top:98.05pt;width:147.3pt;height:35.25pt;z-index:251758592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" fillcolor="white [3201]" strokecolor="#4f81bd [3204]" strokeweight="2pt">
            <v:path arrowok="t"/>
            <v:textbox>
              <w:txbxContent>
                <w:p w:rsidR="00E41E15" w:rsidRDefault="00E41E15" w:rsidP="002D6EAD">
                  <w:pPr>
                    <w:spacing w:before="120" w:after="120" w:line="240" w:lineRule="auto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 : </w:t>
                  </w:r>
                  <w:r w:rsidRPr="00223D6F">
                    <w:rPr>
                      <w:rFonts w:ascii="Arial" w:hAnsi="Arial" w:cs="Arial"/>
                      <w:color w:val="000000" w:themeColor="text1"/>
                    </w:rPr>
                    <w:t>Non</w:t>
                  </w:r>
                </w:p>
                <w:p w:rsidR="00E41E15" w:rsidRPr="003B6819" w:rsidRDefault="00E41E15" w:rsidP="002321CB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67" o:spid="_x0000_s1131" type="#_x0000_t32" style="position:absolute;left:0;text-align:left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6" o:spid="_x0000_s1130" type="#_x0000_t32" style="position:absolute;left:0;text-align:left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" strokecolor="#4bacc6 [3208]" strokeweight="2pt">
            <v:shadow on="t" color="black" opacity="24903f" origin=",.5" offset="0,.55556mm"/>
            <o:lock v:ext="edit" shapetype="f"/>
          </v:shape>
        </w:pic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5343DC" w:rsidRPr="005343DC">
        <w:rPr>
          <w:rFonts w:ascii="Arial" w:hAnsi="Arial" w:cs="Arial"/>
          <w:noProof/>
          <w:color w:val="1F497D" w:themeColor="text2"/>
          <w:lang w:eastAsia="fr-FR"/>
        </w:rPr>
        <w:drawing>
          <wp:inline distT="0" distB="0" distL="0" distR="0">
            <wp:extent cx="2095500" cy="1990725"/>
            <wp:effectExtent l="0" t="0" r="0" b="0"/>
            <wp:docPr id="14" name="Graphique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139E7" w:rsidRPr="009C53A7" w:rsidRDefault="003D1A41" w:rsidP="009C53A7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3A7" w:rsidRDefault="009C53A7" w:rsidP="009C53A7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9C53A7" w:rsidRDefault="003A39A9" w:rsidP="009C53A7">
      <w:pPr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fr-FR"/>
        </w:rPr>
        <w:pict>
          <v:roundrect id="Rectangle à coins arrondis 43" o:spid="_x0000_s1092" style="position:absolute;left:0;text-align:left;margin-left:55.5pt;margin-top:18pt;width:381pt;height:69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" fillcolor="white [3201]" strokecolor="#4f81bd [3204]" strokeweight="2pt">
            <v:path arrowok="t"/>
            <v:textbox>
              <w:txbxContent>
                <w:p w:rsidR="00E41E15" w:rsidRPr="00223D6F" w:rsidRDefault="00E41E15" w:rsidP="009C53A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Aulnay-sous-Bois</w:t>
                  </w:r>
                  <w:r w:rsidRPr="009E1C40">
                    <w:rPr>
                      <w:rFonts w:ascii="Arial" w:hAnsi="Arial" w:cs="Arial"/>
                      <w:b/>
                    </w:rPr>
                    <w:t>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223D6F">
                    <w:rPr>
                      <w:rFonts w:ascii="Arial" w:hAnsi="Arial" w:cs="Arial"/>
                      <w:sz w:val="20"/>
                      <w:szCs w:val="20"/>
                    </w:rPr>
                    <w:t>Oui</w:t>
                  </w:r>
                </w:p>
                <w:p w:rsidR="00E41E15" w:rsidRPr="006D5E94" w:rsidRDefault="00E41E15" w:rsidP="009C53A7">
                  <w:pPr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9E1C40">
                    <w:rPr>
                      <w:rFonts w:ascii="Arial" w:hAnsi="Arial" w:cs="Arial"/>
                      <w:b/>
                    </w:rPr>
                    <w:t>Seine-</w:t>
                  </w:r>
                  <w:r>
                    <w:rPr>
                      <w:rFonts w:ascii="Arial" w:hAnsi="Arial" w:cs="Arial"/>
                      <w:b/>
                    </w:rPr>
                    <w:t>Saint-Denis</w:t>
                  </w:r>
                  <w:r w:rsidRPr="009E1C40">
                    <w:rPr>
                      <w:rFonts w:ascii="Arial" w:hAnsi="Arial" w:cs="Arial"/>
                      <w:b/>
                    </w:rPr>
                    <w:t>/Ile-de-France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6D5E94">
                    <w:rPr>
                      <w:rFonts w:ascii="Arial" w:hAnsi="Arial" w:cs="Arial"/>
                      <w:color w:val="000000" w:themeColor="text1"/>
                    </w:rPr>
                    <w:t xml:space="preserve">pour environ 1/3 des CLS, le plan d’évaluation porte uniquement </w:t>
                  </w:r>
                  <w:r w:rsidRPr="006D5E94">
                    <w:rPr>
                      <w:rFonts w:ascii="Arial" w:hAnsi="Arial" w:cs="Arial"/>
                      <w:color w:val="000000" w:themeColor="text1"/>
                      <w:u w:val="single"/>
                    </w:rPr>
                    <w:t>sur les actions</w:t>
                  </w:r>
                  <w:r w:rsidRPr="006D5E94">
                    <w:rPr>
                      <w:rFonts w:ascii="Arial" w:hAnsi="Arial" w:cs="Arial"/>
                      <w:color w:val="000000" w:themeColor="text1"/>
                    </w:rPr>
                    <w:t xml:space="preserve"> mises en œuvre</w:t>
                  </w:r>
                </w:p>
              </w:txbxContent>
            </v:textbox>
          </v:roundrect>
        </w:pict>
      </w:r>
    </w:p>
    <w:p w:rsidR="00D139E7" w:rsidRDefault="00D139E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9C53A7" w:rsidRDefault="009C53A7" w:rsidP="003F5806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6867C5" w:rsidRPr="009C53A7" w:rsidRDefault="006867C5" w:rsidP="009C53A7">
      <w:pPr>
        <w:jc w:val="both"/>
        <w:rPr>
          <w:rFonts w:ascii="Arial" w:hAnsi="Arial" w:cs="Arial"/>
          <w:color w:val="1F497D" w:themeColor="text2"/>
        </w:rPr>
      </w:pPr>
    </w:p>
    <w:p w:rsidR="00AB7D6C" w:rsidRPr="00117C15" w:rsidRDefault="003A7D14" w:rsidP="00117C15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Pr="00AB7D6C" w:rsidRDefault="003A39A9" w:rsidP="00AB7D6C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68" o:spid="_x0000_s1093" style="position:absolute;left:0;text-align:left;margin-left:55.5pt;margin-top:11.95pt;width:381pt;height:54.8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" fillcolor="white [3201]" strokecolor="#4f81bd [3204]" strokeweight="2pt">
            <v:path arrowok="t"/>
            <v:textbox>
              <w:txbxContent>
                <w:p w:rsidR="00E41E15" w:rsidRPr="006D5E94" w:rsidRDefault="00E41E15" w:rsidP="00724104">
                  <w:pPr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 : </w:t>
                  </w:r>
                  <w:r w:rsidRPr="006D5E94">
                    <w:rPr>
                      <w:rFonts w:ascii="Arial" w:hAnsi="Arial" w:cs="Arial"/>
                      <w:color w:val="000000" w:themeColor="text1"/>
                    </w:rPr>
                    <w:t>Sa prise de fonction date de 2014. Il est  rédacteur principal- chef de Projets et coordination  CLS (Débutant).</w:t>
                  </w:r>
                </w:p>
                <w:p w:rsidR="00E41E15" w:rsidRDefault="00E41E15" w:rsidP="00AB7D6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E41E15" w:rsidRPr="003B6819" w:rsidRDefault="00E41E15" w:rsidP="00AB7D6C">
                  <w:pPr>
                    <w:spacing w:after="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3A39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0" o:spid="_x0000_s1129" type="#_x0000_t32" style="position:absolute;left:0;text-align:left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9" o:spid="_x0000_s1128" type="#_x0000_t32" style="position:absolute;left:0;text-align:left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3A39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2" o:spid="_x0000_s1094" style="position:absolute;left:0;text-align:left;margin-left:24.75pt;margin-top:5.55pt;width:209.25pt;height:167.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Default="00E41E15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</w:t>
                  </w:r>
                </w:p>
                <w:p w:rsidR="00E41E15" w:rsidRPr="00AB7D6C" w:rsidRDefault="00E41E15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La plupart des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coordonnateurs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ont pris leur fonction en 2014.</w:t>
                  </w:r>
                </w:p>
                <w:p w:rsidR="00E41E15" w:rsidRDefault="00E41E15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Ils ont un niveau de formation qui varie de BAC +3 (1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CLS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), à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BAC+5 (10 CLS). 3 médecins de santé publique.</w:t>
                  </w:r>
                  <w:r w:rsidRPr="004A13D4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[3 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CLS NR].</w:t>
                  </w:r>
                </w:p>
                <w:p w:rsidR="00E41E15" w:rsidRPr="0079380C" w:rsidRDefault="00E41E15" w:rsidP="0079380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Parmi les 17 coo</w:t>
                  </w:r>
                  <w:r w:rsidRPr="0079380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rdonnateurs,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6 ont un niveau confirmé et 6 un niveau débutant. [5 CLS NR].</w:t>
                  </w:r>
                </w:p>
                <w:p w:rsidR="00E41E15" w:rsidRDefault="00E41E15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71" o:spid="_x0000_s109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Default="00E41E15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</w:t>
                  </w:r>
                </w:p>
                <w:p w:rsidR="00E41E15" w:rsidRPr="00AB7D6C" w:rsidRDefault="00E41E15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L’ancienneté sur le poste est en moyenne de 2 ans (22%). Environ 45% des coordonnateurs d’Ile-de-France ont entre 1 mois et 2 ans d’ancienneté.</w:t>
                  </w:r>
                </w:p>
                <w:p w:rsidR="00E41E15" w:rsidRPr="00AB7D6C" w:rsidRDefault="00E41E15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67% ont un niveau de formation égal ou supérieur à BAC+5, 19% à BAC+3. [8 CLS NR] </w:t>
                  </w:r>
                </w:p>
                <w:p w:rsidR="00E41E15" w:rsidRPr="003C5761" w:rsidRDefault="00E41E15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3C5761" w:rsidRDefault="00E41E15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C15574" w:rsidRPr="008D54BC" w:rsidRDefault="00C15574" w:rsidP="008D54BC">
      <w:pPr>
        <w:jc w:val="both"/>
        <w:rPr>
          <w:rFonts w:ascii="Arial" w:hAnsi="Arial" w:cs="Arial"/>
          <w:b/>
          <w:color w:val="1F497D" w:themeColor="text2"/>
        </w:rPr>
      </w:pPr>
    </w:p>
    <w:p w:rsidR="00C15574" w:rsidRPr="00C57B04" w:rsidRDefault="00C1557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39A9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3" o:spid="_x0000_s1096" style="position:absolute;left:0;text-align:left;margin-left:300.75pt;margin-top:26pt;width:209.25pt;height:91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0E01F8" w:rsidRDefault="00E41E15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9 CLS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déclarent que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 ressources financières ne sont pas suffisamment adaptées et cohérentes au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regard des objectifs poursuivis, 7 qu’elles sont satisfaisantes et 1 CLS qu’elles ne le sont pas du tout satisfaisntes.</w:t>
                  </w:r>
                </w:p>
              </w:txbxContent>
            </v:textbox>
          </v:roundrect>
        </w:pic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3A39A9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4" o:spid="_x0000_s1097" style="position:absolute;left:0;text-align:left;margin-left:31.5pt;margin-top:5.8pt;width:174.75pt;height:106.3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" fillcolor="white [3201]" strokecolor="#4f81bd [3204]" strokeweight="2pt">
            <v:path arrowok="t"/>
            <v:textbox>
              <w:txbxContent>
                <w:p w:rsidR="00E41E15" w:rsidRPr="003B7687" w:rsidRDefault="00E41E15" w:rsidP="00BC7E39">
                  <w:pPr>
                    <w:spacing w:before="120" w:after="120"/>
                    <w:jc w:val="both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 : </w:t>
                  </w: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Elles ne sont pas suffisamment adaptées dans l’ensemble et cohérentes au regard des objectifs poursuivis.</w:t>
                  </w:r>
                </w:p>
                <w:p w:rsidR="00E41E15" w:rsidRDefault="00E41E15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75" o:spid="_x0000_s1127" type="#_x0000_t32" style="position:absolute;left:0;text-align:left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3A39A9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7" o:spid="_x0000_s1126" type="#_x0000_t32" style="position:absolute;left:0;text-align:left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noProof/>
          <w:lang w:eastAsia="fr-FR"/>
        </w:rPr>
        <w:pict>
          <v:roundrect id="Rectangle à coins arrondis 76" o:spid="_x0000_s109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A35F5B" w:rsidRDefault="00E41E15" w:rsidP="00A35F5B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soulignent que les ressources financières ne sont, dans l’ensemble, pas du tout adaptées et cohérentes au regard des objectifs poursuivis.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estiment qu’elles ne le sont pas suffisamment, alors que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39%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jugent satisfaisantes et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très satisfaisantes.</w:t>
                  </w:r>
                </w:p>
                <w:p w:rsidR="00E41E15" w:rsidRPr="00A35F5B" w:rsidRDefault="00E41E15" w:rsidP="00A35F5B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E41E15" w:rsidRPr="003C5761" w:rsidRDefault="00E41E15" w:rsidP="00A35F5B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3C5761" w:rsidRDefault="00E41E15" w:rsidP="00A35F5B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8D54BC" w:rsidRPr="00C57B04" w:rsidRDefault="008D54BC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ont-elles été intégrées au CLS ? </w:t>
      </w:r>
    </w:p>
    <w:p w:rsidR="003A7D14" w:rsidRDefault="003A39A9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8" o:spid="_x0000_s109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927F52" w:rsidRDefault="00E41E15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35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%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Non / 65% 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Oui –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Des articles ont été rédigés et publiés dans le journal communal.  Des outils ont été réalisés : affiches, flyers, plaquettes d’informations. </w:t>
                  </w:r>
                </w:p>
              </w:txbxContent>
            </v:textbox>
          </v:roundrect>
        </w:pic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3A39A9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0" o:spid="_x0000_s1125" type="#_x0000_t32" style="position:absolute;left:0;text-align:left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AMyZWH&#10;DgIAAGkEAAAOAAAAAAAAAAAAAAAAAC4CAABkcnMvZTJvRG9jLnhtbFBLAQItABQABgAIAAAAIQAU&#10;Iphe4AAAAAg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27F52" w:rsidRDefault="003A39A9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9" o:spid="_x0000_s1100" style="position:absolute;left:0;text-align:left;margin-left:52.75pt;margin-top:9.45pt;width:149pt;height:39.6pt;z-index:25177702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" fillcolor="white [3201]" strokecolor="#4f81bd [3204]" strokeweight="2pt">
            <v:path arrowok="t"/>
            <v:textbox>
              <w:txbxContent>
                <w:p w:rsidR="00E41E15" w:rsidRPr="003B7687" w:rsidRDefault="00E41E15" w:rsidP="00927F52">
                  <w:pPr>
                    <w:spacing w:before="120" w:after="120"/>
                    <w:jc w:val="both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 : </w:t>
                  </w: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Non</w:t>
                  </w:r>
                </w:p>
              </w:txbxContent>
            </v:textbox>
          </v:roundrect>
        </w:pic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3A39A9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2" o:spid="_x0000_s110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A35F5B" w:rsidRDefault="00E41E15" w:rsidP="00927F52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006CA9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41% Non/ 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59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27F52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</w:r>
                </w:p>
                <w:p w:rsidR="00E41E15" w:rsidRPr="00A35F5B" w:rsidRDefault="00E41E15" w:rsidP="00927F52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E41E15" w:rsidRPr="003C5761" w:rsidRDefault="00E41E15" w:rsidP="00927F52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3C5761" w:rsidRDefault="00E41E15" w:rsidP="00927F52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1" o:spid="_x0000_s1124" type="#_x0000_t32" style="position:absolute;left:0;text-align:left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189" w:rsidRDefault="003E4189" w:rsidP="00996E69">
      <w:pPr>
        <w:jc w:val="both"/>
        <w:rPr>
          <w:rFonts w:ascii="Arial" w:hAnsi="Arial" w:cs="Arial"/>
          <w:color w:val="1F497D" w:themeColor="text2"/>
        </w:rPr>
      </w:pPr>
    </w:p>
    <w:p w:rsidR="00996E69" w:rsidRPr="00996E69" w:rsidRDefault="00996E69" w:rsidP="00996E69">
      <w:pPr>
        <w:jc w:val="both"/>
        <w:rPr>
          <w:rFonts w:ascii="Arial" w:hAnsi="Arial" w:cs="Arial"/>
          <w:color w:val="1F497D" w:themeColor="text2"/>
        </w:rPr>
      </w:pPr>
    </w:p>
    <w:p w:rsidR="00E10DF3" w:rsidRPr="00C57B04" w:rsidRDefault="00E10DF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517FC9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517FC9">
        <w:rPr>
          <w:rFonts w:ascii="Arial" w:hAnsi="Arial" w:cs="Arial"/>
          <w:b/>
          <w:color w:val="1F497D" w:themeColor="text2"/>
        </w:rPr>
        <w:t>Le p</w:t>
      </w:r>
      <w:r w:rsidR="0090348D" w:rsidRPr="00517FC9">
        <w:rPr>
          <w:rFonts w:ascii="Arial" w:hAnsi="Arial" w:cs="Arial"/>
          <w:b/>
          <w:color w:val="1F497D" w:themeColor="text2"/>
        </w:rPr>
        <w:t>ilotage</w:t>
      </w:r>
      <w:r w:rsidRPr="00517FC9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3A39A9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3" o:spid="_x0000_s1102" style="position:absolute;left:0;text-align:left;margin-left:280.5pt;margin-top:12.65pt;width:245.25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Default="00E41E15" w:rsidP="00517FC9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53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24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/CPAM ;</w:t>
                  </w:r>
                  <w:r w:rsidRPr="00517FC9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18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/Préfecture ; </w:t>
                  </w:r>
                  <w:r w:rsidRPr="00517FC9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6%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. </w:t>
                  </w:r>
                </w:p>
                <w:p w:rsidR="00E41E15" w:rsidRDefault="00E41E15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 </w:t>
                  </w:r>
                </w:p>
                <w:p w:rsidR="00E41E15" w:rsidRDefault="00E41E15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</w:pPr>
                </w:p>
                <w:p w:rsidR="00E41E15" w:rsidRDefault="00E41E15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E41E15" w:rsidRPr="00A944CA" w:rsidRDefault="00E41E15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E41E15" w:rsidRPr="00927F52" w:rsidRDefault="00E41E15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3A39A9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4" o:spid="_x0000_s1123" type="#_x0000_t32" style="position:absolute;left:0;text-align:left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6839D5" w:rsidRDefault="003A39A9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5" o:spid="_x0000_s1103" style="position:absolute;left:0;text-align:left;margin-left:18.75pt;margin-top:1.7pt;width:183pt;height:51.75pt;z-index:25178316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" fillcolor="white [3201]" strokecolor="#4f81bd [3204]" strokeweight="2pt">
            <v:path arrowok="t"/>
            <v:textbox>
              <w:txbxContent>
                <w:p w:rsidR="00E41E15" w:rsidRPr="007A2EE0" w:rsidRDefault="00E41E15" w:rsidP="00270D72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 : </w:t>
                  </w:r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pilotage est assuré par la commune (</w:t>
                  </w:r>
                  <w:proofErr w:type="spellStart"/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Interco</w:t>
                  </w:r>
                  <w:proofErr w:type="spellEnd"/>
                  <w:r w:rsidRPr="007A2EE0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.)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et l’ARS.</w:t>
                  </w:r>
                </w:p>
                <w:p w:rsidR="00E41E15" w:rsidRDefault="00E41E15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3A39A9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6" o:spid="_x0000_s1104" style="position:absolute;left:0;text-align:left;margin-left:276.75pt;margin-top:3.2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6839D5" w:rsidRDefault="00E41E15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54%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20%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ARS/ 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 w:rsidRPr="000D103F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/ CPAM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Préfecture/ CPAM/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Etablissement de santé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(Intercom.)/ARS.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(Les 7% restant se</w:t>
                  </w:r>
                  <w:r w:rsidRPr="00D47FD7">
                    <w:rPr>
                      <w:rFonts w:ascii="Arial" w:eastAsia="Times New Roman" w:hAnsi="Arial" w:cs="Arial"/>
                      <w:i/>
                      <w:color w:val="00000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découpant en 1 et 2% de multiples croisements à 2/3 acteurs)</w:t>
                  </w:r>
                </w:p>
                <w:p w:rsidR="00E41E15" w:rsidRPr="00A35F5B" w:rsidRDefault="00E41E15" w:rsidP="006839D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A35F5B" w:rsidRDefault="00E41E15" w:rsidP="006839D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E41E15" w:rsidRPr="003C5761" w:rsidRDefault="00E41E15" w:rsidP="006839D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3C5761" w:rsidRDefault="00E41E15" w:rsidP="006839D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7" o:spid="_x0000_s1122" type="#_x0000_t32" style="position:absolute;left:0;text-align:left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A944CA" w:rsidRDefault="00A944CA" w:rsidP="00A944CA">
      <w:pPr>
        <w:jc w:val="both"/>
        <w:rPr>
          <w:rFonts w:ascii="Arial" w:hAnsi="Arial" w:cs="Arial"/>
          <w:color w:val="1F497D" w:themeColor="text2"/>
        </w:rPr>
      </w:pPr>
    </w:p>
    <w:p w:rsidR="00CB5460" w:rsidRDefault="00CB5460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3A39A9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8" o:spid="_x0000_s1105" style="position:absolute;left:0;text-align:left;margin-left:280.5pt;margin-top:.6pt;width:251.25pt;height:121.55pt;z-index:251792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7C5783" w:rsidRDefault="00E41E15" w:rsidP="007C5783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7C5783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94%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des CLS ont un COPIL qui se réunit en moyenne 1 à 3 fois/ an ;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41%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ont un COTECH qui se réunit en moyenne 1 à 12 fois/ an et </w:t>
                  </w:r>
                  <w:r w:rsidRPr="007C57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76 %</w:t>
                  </w: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mettent en place des groupes de travail ou commissions thématiques qui se réunissent en moyenne 1 à 55 fois/ an.</w:t>
                  </w:r>
                </w:p>
                <w:p w:rsidR="00E41E15" w:rsidRPr="007C5783" w:rsidRDefault="00E41E15" w:rsidP="007C5783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7C5783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59% des COPIL, 47% des COTECH et 71% des groupes de travail ou commissions thématiques  formalisent et diffusent un compte-rendu.</w:t>
                  </w:r>
                </w:p>
                <w:p w:rsidR="00E41E15" w:rsidRPr="00927F52" w:rsidRDefault="00E41E15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3A39A9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9" o:spid="_x0000_s1121" type="#_x0000_t32" style="position:absolute;left:0;text-align:left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" strokecolor="#4bacc6" strokeweight="2pt">
            <v:shadow on="t" color="black" opacity="24903f" origin=",.5" offset="0,.55556mm"/>
            <o:lock v:ext="edit" shapetype="f"/>
          </v:shape>
        </w:pict>
      </w:r>
    </w:p>
    <w:p w:rsidR="00BC0141" w:rsidRDefault="003A39A9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0" o:spid="_x0000_s1106" style="position:absolute;left:0;text-align:left;margin-left:36.75pt;margin-top:.2pt;width:165pt;height:51.05pt;z-index:251789312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" fillcolor="window" strokecolor="#4f81bd" strokeweight="2pt">
            <v:path arrowok="t"/>
            <v:textbox>
              <w:txbxContent>
                <w:p w:rsidR="00E41E15" w:rsidRPr="003B7687" w:rsidRDefault="00E41E15" w:rsidP="00BC0141">
                  <w:pPr>
                    <w:spacing w:before="120" w:after="120"/>
                    <w:jc w:val="both"/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Aulnay-sous-Bois :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>Aucune instance.</w:t>
                  </w:r>
                </w:p>
              </w:txbxContent>
            </v:textbox>
          </v:roundrect>
        </w:pict>
      </w: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9A2FDB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1" o:spid="_x0000_s1107" style="position:absolute;left:0;text-align:left;margin-left:280.5pt;margin-top:11.9pt;width:255.75pt;height:101.25pt;z-index:251793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" fillcolor="#769535" stroked="f">
            <v:fill color2="#9cc746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4259E5" w:rsidRDefault="00E41E15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93%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un COPIL 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1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ont un COTECH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3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70%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disposent de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(Moyenne  des réunions 11 fois/an)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 (3CLS NR)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. 80% des 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COPIL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et COTECH donnent lieu à la formalisation et diffusion d’un compte-rendu. 90%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les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:rsidR="00E41E15" w:rsidRPr="00A35F5B" w:rsidRDefault="00E41E15" w:rsidP="00BC0141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E41E15" w:rsidRPr="003C5761" w:rsidRDefault="00E41E15" w:rsidP="00BC01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3C5761" w:rsidRDefault="00E41E15" w:rsidP="00BC01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 w:rsidR="003A39A9">
        <w:rPr>
          <w:rFonts w:ascii="Arial" w:hAnsi="Arial" w:cs="Arial"/>
          <w:noProof/>
          <w:lang w:eastAsia="fr-FR"/>
        </w:rPr>
        <w:pict>
          <v:shape id="Connecteur droit avec flèche 92" o:spid="_x0000_s1120" type="#_x0000_t32" style="position:absolute;left:0;text-align:left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" strokecolor="#4bacc6" strokeweight="2pt">
            <v:shadow on="t" color="black" opacity="24903f" origin=",.5" offset="0,.55556mm"/>
            <o:lock v:ext="edit" shapetype="f"/>
          </v:shape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bookmarkStart w:id="0" w:name="_GoBack"/>
      <w:bookmarkEnd w:id="0"/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9A2FDB" w:rsidRDefault="003E4F03" w:rsidP="009A2FDB">
      <w:pPr>
        <w:jc w:val="both"/>
        <w:rPr>
          <w:rFonts w:ascii="Arial" w:hAnsi="Arial" w:cs="Arial"/>
          <w:color w:val="1F497D" w:themeColor="text2"/>
        </w:rPr>
      </w:pPr>
    </w:p>
    <w:p w:rsidR="004259E5" w:rsidRPr="00674C31" w:rsidRDefault="003A39A9" w:rsidP="00674C31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7" o:spid="_x0000_s1108" style="position:absolute;left:0;text-align:left;margin-left:273.75pt;margin-top:29.4pt;width:246.75pt;height:27pt;z-index:251800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A944CA" w:rsidRDefault="00E41E15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Seine-Saint-Denis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10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0%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Oui</w:t>
                  </w:r>
                </w:p>
                <w:p w:rsidR="00E41E15" w:rsidRPr="00927F52" w:rsidRDefault="00E41E15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3E4F03"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3A39A9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3" o:spid="_x0000_s1119" type="#_x0000_t32" style="position:absolute;left:0;text-align:left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4259E5" w:rsidRDefault="003A39A9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4" o:spid="_x0000_s1109" style="position:absolute;left:0;text-align:left;margin-left:56.95pt;margin-top:1.5pt;width:144.8pt;height:35.25pt;z-index:25179545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" fillcolor="white [3201]" strokecolor="#4f81bd [3204]" strokeweight="2pt">
            <v:path arrowok="t"/>
            <v:textbox>
              <w:txbxContent>
                <w:p w:rsidR="00E41E15" w:rsidRPr="00CB5460" w:rsidRDefault="00E41E15" w:rsidP="004259E5">
                  <w:pPr>
                    <w:spacing w:before="120" w:after="120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 : </w:t>
                  </w:r>
                  <w:r w:rsidRPr="003B7687">
                    <w:rPr>
                      <w:rFonts w:ascii="Arial" w:eastAsia="Times New Roman" w:hAnsi="Arial" w:cs="Arial"/>
                      <w:color w:val="000000"/>
                      <w:lang w:eastAsia="fr-FR"/>
                    </w:rPr>
                    <w:t xml:space="preserve">Oui </w:t>
                  </w:r>
                </w:p>
              </w:txbxContent>
            </v:textbox>
          </v:roundrect>
        </w:pict>
      </w:r>
    </w:p>
    <w:p w:rsidR="004259E5" w:rsidRPr="00703A0E" w:rsidRDefault="003A39A9" w:rsidP="00703A0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w:pict>
          <v:roundrect id="Rectangle à coins arrondis 95" o:spid="_x0000_s1110" style="position:absolute;left:0;text-align:left;margin-left:270pt;margin-top:2.2pt;width:255.75pt;height:27.75pt;z-index:251798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6839D5" w:rsidRDefault="00E41E15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98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Oui / 2% Non</w:t>
                  </w:r>
                </w:p>
                <w:p w:rsidR="00E41E15" w:rsidRPr="00A35F5B" w:rsidRDefault="00E41E15" w:rsidP="004259E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A35F5B" w:rsidRDefault="00E41E15" w:rsidP="004259E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E41E15" w:rsidRPr="003C5761" w:rsidRDefault="00E41E15" w:rsidP="004259E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3C5761" w:rsidRDefault="00E41E15" w:rsidP="004259E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96" o:spid="_x0000_s1118" type="#_x0000_t32" style="position:absolute;left:0;text-align:left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117C15" w:rsidRPr="00674C31" w:rsidRDefault="00117C15" w:rsidP="00674C31">
      <w:pPr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3A39A9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5" o:spid="_x0000_s1111" style="position:absolute;left:0;text-align:left;margin-left:13pt;margin-top:5.85pt;width:198.75pt;height:60.05pt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" fillcolor="white [3201]" stroked="f" strokeweight="2pt">
            <v:path arrowok="t"/>
            <v:textbox>
              <w:txbxContent>
                <w:p w:rsidR="00E41E15" w:rsidRPr="00257B17" w:rsidRDefault="00E41E15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3A21BF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1 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été informés</w:t>
                  </w:r>
                </w:p>
                <w:p w:rsidR="00E41E15" w:rsidRPr="00257B17" w:rsidRDefault="00E41E15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00B050"/>
                      <w:sz w:val="16"/>
                      <w:szCs w:val="16"/>
                    </w:rPr>
                    <w:t>2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été consultés</w:t>
                  </w:r>
                </w:p>
                <w:p w:rsidR="00E41E15" w:rsidRPr="00257B17" w:rsidRDefault="00E41E15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E36C0A" w:themeColor="accent6" w:themeShade="BF"/>
                      <w:sz w:val="16"/>
                      <w:szCs w:val="16"/>
                    </w:rPr>
                    <w:t>3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participé à l’élaboration</w:t>
                  </w:r>
                </w:p>
                <w:p w:rsidR="00E41E15" w:rsidRPr="00257B17" w:rsidRDefault="00E41E15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1F1743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4</w:t>
                  </w:r>
                  <w:r w:rsidRPr="00257B17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participé au processus de décision</w:t>
                  </w:r>
                </w:p>
                <w:p w:rsidR="00E41E15" w:rsidRPr="00257B17" w:rsidRDefault="00E41E15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674C31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NR</w:t>
                  </w: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Non renseigné</w:t>
                  </w:r>
                </w:p>
              </w:txbxContent>
            </v:textbox>
          </v:roundrect>
        </w:pict>
      </w: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3A21BF" w:rsidRPr="00C0665A" w:rsidRDefault="003A21BF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A70AB8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2644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2644F1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Aulnay-sous-Bois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32CFC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32CF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E32CFC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E32CFC" w:rsidRPr="00772BDD" w:rsidRDefault="00E32CFC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Politique de la ville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CFC" w:rsidRPr="00674C31" w:rsidRDefault="00E32CF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CFC" w:rsidRPr="00E32CFC" w:rsidRDefault="00E32CF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32C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CFC" w:rsidRPr="00E32CFC" w:rsidRDefault="00E32CF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32CFC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CFC" w:rsidRPr="00E32CFC" w:rsidRDefault="00E32CF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32CF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32CFC" w:rsidRDefault="00E32CFC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32CFC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24823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724823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74C31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74C3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4C31" w:rsidRPr="00772BDD" w:rsidRDefault="00674C31" w:rsidP="00674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724823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A70A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674C31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724823" w:rsidRPr="00772BDD" w:rsidTr="00A70AB8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724823" w:rsidRPr="009A2FDB" w:rsidRDefault="00724823" w:rsidP="009A2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9A2FDB">
              <w:rPr>
                <w:rFonts w:ascii="Calibri" w:eastAsia="Times New Roman" w:hAnsi="Calibri" w:cs="Times New Roman"/>
                <w:color w:val="000000"/>
                <w:lang w:eastAsia="fr-FR"/>
              </w:rPr>
              <w:t>Foyers de travailleurs migrants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823" w:rsidRPr="00724823" w:rsidRDefault="007248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72482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823" w:rsidRPr="00724823" w:rsidRDefault="007248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72482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823" w:rsidRPr="00724823" w:rsidRDefault="007248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724823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823" w:rsidRPr="00724823" w:rsidRDefault="007248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72482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24823" w:rsidRPr="00724823" w:rsidRDefault="00724823" w:rsidP="00A70A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72482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815" w:rsidRDefault="00514815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2644F1" w:rsidRPr="00C57B04" w:rsidTr="00CE7E03">
        <w:tc>
          <w:tcPr>
            <w:tcW w:w="2835" w:type="dxa"/>
            <w:shd w:val="clear" w:color="auto" w:fill="D6E3BC" w:themeFill="accent3" w:themeFillTint="66"/>
          </w:tcPr>
          <w:p w:rsidR="002644F1" w:rsidRPr="00CE7E03" w:rsidRDefault="002644F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Aulnay-sous-Bois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644F1" w:rsidRDefault="002644F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2644F1" w:rsidRPr="00C57B04" w:rsidRDefault="002644F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644F1" w:rsidRDefault="002644F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2644F1" w:rsidRPr="00C57B04" w:rsidRDefault="002644F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644F1" w:rsidRPr="00C57B04" w:rsidTr="005E7C53">
        <w:tc>
          <w:tcPr>
            <w:tcW w:w="2835" w:type="dxa"/>
            <w:shd w:val="clear" w:color="auto" w:fill="D6E3BC" w:themeFill="accent3" w:themeFillTint="66"/>
          </w:tcPr>
          <w:p w:rsidR="002644F1" w:rsidRPr="009559F3" w:rsidRDefault="006F33A4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</w:tc>
        <w:tc>
          <w:tcPr>
            <w:tcW w:w="2835" w:type="dxa"/>
            <w:shd w:val="clear" w:color="auto" w:fill="auto"/>
          </w:tcPr>
          <w:p w:rsidR="002644F1" w:rsidRPr="009559F3" w:rsidRDefault="002644F1" w:rsidP="005E7C5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5658">
              <w:rPr>
                <w:rFonts w:ascii="Arial" w:hAnsi="Arial" w:cs="Arial"/>
                <w:color w:val="000000"/>
                <w:sz w:val="18"/>
                <w:szCs w:val="18"/>
              </w:rPr>
              <w:t>71% ASV ; 65% PRE ; 29% PRU ; 41% contrat de ville et 6% CLSPD.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:rsidR="002644F1" w:rsidRPr="009559F3" w:rsidRDefault="002644F1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8303E7" w:rsidRDefault="008303E7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64D22" w:rsidRDefault="00A64D22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2644F1" w:rsidRPr="00C57B04" w:rsidTr="00CE7E03">
        <w:tc>
          <w:tcPr>
            <w:tcW w:w="2835" w:type="dxa"/>
            <w:shd w:val="clear" w:color="auto" w:fill="D6E3BC" w:themeFill="accent3" w:themeFillTint="66"/>
          </w:tcPr>
          <w:p w:rsidR="002644F1" w:rsidRPr="00CE7E03" w:rsidRDefault="002644F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Aulnay-sous-Bois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644F1" w:rsidRDefault="002644F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Seine-</w:t>
            </w:r>
            <w:r>
              <w:rPr>
                <w:rFonts w:ascii="Arial" w:hAnsi="Arial" w:cs="Arial"/>
                <w:b/>
              </w:rPr>
              <w:t>Saint-Denis</w:t>
            </w:r>
          </w:p>
          <w:p w:rsidR="002644F1" w:rsidRPr="00C57B04" w:rsidRDefault="002644F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76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644F1" w:rsidRDefault="002644F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2644F1" w:rsidRPr="00C57B04" w:rsidRDefault="002644F1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644F1" w:rsidRPr="00C57B04" w:rsidTr="006839D5">
        <w:tc>
          <w:tcPr>
            <w:tcW w:w="2835" w:type="dxa"/>
            <w:shd w:val="clear" w:color="auto" w:fill="D6E3BC" w:themeFill="accent3" w:themeFillTint="66"/>
          </w:tcPr>
          <w:p w:rsidR="002644F1" w:rsidRPr="009559F3" w:rsidRDefault="002644F1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2644F1" w:rsidRPr="00387E5A" w:rsidRDefault="002644F1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E5A">
              <w:rPr>
                <w:rFonts w:ascii="Arial" w:hAnsi="Arial" w:cs="Arial"/>
                <w:color w:val="000000"/>
                <w:sz w:val="18"/>
                <w:szCs w:val="18"/>
              </w:rPr>
              <w:t>53% CLSM ; 41% Agenda 21.</w:t>
            </w:r>
          </w:p>
          <w:p w:rsidR="002644F1" w:rsidRPr="00387E5A" w:rsidRDefault="002644F1" w:rsidP="00297F5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2644F1" w:rsidRPr="009559F3" w:rsidRDefault="002644F1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364A90" w:rsidRPr="00674C31" w:rsidRDefault="00364A90" w:rsidP="00674C31">
      <w:pPr>
        <w:jc w:val="both"/>
        <w:rPr>
          <w:rFonts w:ascii="Arial" w:hAnsi="Arial" w:cs="Arial"/>
          <w:color w:val="1F497D" w:themeColor="text2"/>
        </w:rPr>
      </w:pPr>
    </w:p>
    <w:p w:rsidR="009B75EE" w:rsidRPr="00514815" w:rsidRDefault="006E278E" w:rsidP="0051481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B75EE" w:rsidRDefault="003A39A9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8" o:spid="_x0000_s1112" style="position:absolute;left:0;text-align:left;margin-left:273.75pt;margin-top:1.8pt;width:255.75pt;height:62.15pt;z-index:251806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9B75EE" w:rsidRDefault="00E41E15" w:rsidP="009B75EE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>Seine-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Saint-Denis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Les médecins libéraux, les bailleurs, les urbanistes, l’éducation nationale, le CRIF, CLSPD, le service jeunesse et affaires scolaires, DRIHL, PMI, CPAM, MDPH.</w:t>
                  </w:r>
                </w:p>
                <w:p w:rsidR="00E41E15" w:rsidRPr="00A944CA" w:rsidRDefault="00E41E15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E41E15" w:rsidRPr="00927F52" w:rsidRDefault="00E41E15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9B75EE" w:rsidRDefault="003A39A9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9" o:spid="_x0000_s1117" type="#_x0000_t32" style="position:absolute;left:0;text-align:left;margin-left:215.25pt;margin-top:5.65pt;width:50.25pt;height:17.25pt;flip:y;z-index:251803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" strokecolor="#4bacc6 [3208]" strokeweight="2pt">
            <v:shadow on="t" color="black" opacity="24903f" origin=",.5" offset="0,.55556mm"/>
            <o:lock v:ext="edit" shapetype="f"/>
          </v:shape>
        </w:pict>
      </w:r>
      <w:r>
        <w:rPr>
          <w:rFonts w:ascii="Arial" w:hAnsi="Arial" w:cs="Arial"/>
          <w:noProof/>
          <w:lang w:eastAsia="fr-FR"/>
        </w:rPr>
        <w:pict>
          <v:roundrect id="Rectangle à coins arrondis 100" o:spid="_x0000_s1113" style="position:absolute;left:0;text-align:left;margin-left:49.45pt;margin-top:11.9pt;width:152.25pt;height:57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" fillcolor="white [3201]" strokecolor="#4f81bd [3204]" strokeweight="2pt">
            <v:path arrowok="t"/>
            <v:textbox>
              <w:txbxContent>
                <w:p w:rsidR="00E41E15" w:rsidRDefault="00E41E15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Aulnay-sous-Bois : </w:t>
                  </w:r>
                  <w:r w:rsidRPr="008D7419">
                    <w:rPr>
                      <w:rFonts w:ascii="Arial" w:hAnsi="Arial" w:cs="Arial"/>
                      <w:color w:val="000000" w:themeColor="text1"/>
                    </w:rPr>
                    <w:t>NR</w:t>
                  </w:r>
                </w:p>
              </w:txbxContent>
            </v:textbox>
          </v:roundrect>
        </w:pict>
      </w: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A2FDB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102" o:spid="_x0000_s1114" style="position:absolute;left:0;text-align:left;margin-left:273.75pt;margin-top:5.75pt;width:255.75pt;height:88.2pt;z-index:25180569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E41E15" w:rsidRPr="009B75EE" w:rsidRDefault="00E41E15" w:rsidP="009B75EE">
                  <w:pPr>
                    <w:jc w:val="both"/>
                    <w:rPr>
                      <w:rFonts w:ascii="Arial" w:hAnsi="Arial" w:cs="Arial"/>
                    </w:rPr>
                  </w:pPr>
                  <w:r w:rsidRPr="009B75EE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1/5 des CLS citent les libéraux ;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1/10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citent l’éducation nationale (dont la médecine scolaire), l’assurance maladie, les habitants et/ ou représentants et les bailleurs. Viennent ensuite individuellement : le CRIF, CMP, CCP de secteur, PMI, DRIHL, Urbaniste.</w:t>
                  </w:r>
                  <w:r w:rsidRPr="009B75EE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</w:p>
                <w:p w:rsidR="00E41E15" w:rsidRPr="006839D5" w:rsidRDefault="00E41E15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</w:p>
                <w:p w:rsidR="00E41E15" w:rsidRPr="00A35F5B" w:rsidRDefault="00E41E15" w:rsidP="009B75EE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A35F5B" w:rsidRDefault="00E41E15" w:rsidP="009B75EE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E41E15" w:rsidRPr="003C5761" w:rsidRDefault="00E41E15" w:rsidP="009B75EE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E41E15" w:rsidRPr="003C5761" w:rsidRDefault="00E41E15" w:rsidP="009B75EE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9B75EE" w:rsidRDefault="003A39A9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01" o:spid="_x0000_s1116" type="#_x0000_t32" style="position:absolute;left:0;text-align:left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" strokecolor="#4bacc6 [3208]" strokeweight="2pt">
            <v:shadow on="t" color="black" opacity="24903f" origin=",.5" offset="0,.55556mm"/>
            <o:lock v:ext="edit" shapetype="f"/>
          </v:shape>
        </w:pic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4505AA" w:rsidRPr="00E32CFC" w:rsidRDefault="004505AA" w:rsidP="00E32CFC">
      <w:pPr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3A39A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w:pict>
          <v:roundrect id="Rectangle à coins arrondis 103" o:spid="_x0000_s1115" style="position:absolute;left:0;text-align:left;margin-left:20.25pt;margin-top:8.25pt;width:513pt;height:417.25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" filled="f" strokecolor="#7030a0" strokeweight="2pt">
            <v:path arrowok="t"/>
            <v:textbox>
              <w:txbxContent>
                <w:p w:rsidR="00E41E15" w:rsidRDefault="00E41E15" w:rsidP="008303E7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8303E7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Freins/Leviers  – </w:t>
                  </w: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>Aulnay-sous-Bois :</w:t>
                  </w:r>
                </w:p>
                <w:p w:rsidR="00E41E15" w:rsidRDefault="00E41E15" w:rsidP="00020029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723A82">
                    <w:rPr>
                      <w:b/>
                      <w:noProof/>
                      <w:color w:val="000000" w:themeColor="text1"/>
                      <w:lang w:eastAsia="fr-FR"/>
                    </w:rPr>
                    <w:drawing>
                      <wp:inline distT="0" distB="0" distL="0" distR="0" wp14:anchorId="780FDD7A" wp14:editId="13B0999E">
                        <wp:extent cx="5465135" cy="4178596"/>
                        <wp:effectExtent l="76200" t="0" r="0" b="0"/>
                        <wp:docPr id="108" name="Diagramme 108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24" r:lo="rId25" r:qs="rId26" r:cs="rId27"/>
                          </a:graphicData>
                        </a:graphic>
                      </wp:inline>
                    </w:drawing>
                  </w:r>
                </w:p>
                <w:p w:rsidR="00E41E15" w:rsidRDefault="00E41E15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E41E15" w:rsidRDefault="00E41E15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E41E15" w:rsidRDefault="00E41E15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E41E15" w:rsidRDefault="00E41E15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E41E15" w:rsidRDefault="00E41E15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E41E15" w:rsidRPr="00902E87" w:rsidRDefault="00E41E15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29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9A9" w:rsidRDefault="003A39A9" w:rsidP="00BE1F06">
      <w:pPr>
        <w:spacing w:after="0" w:line="240" w:lineRule="auto"/>
      </w:pPr>
      <w:r>
        <w:separator/>
      </w:r>
    </w:p>
  </w:endnote>
  <w:endnote w:type="continuationSeparator" w:id="0">
    <w:p w:rsidR="003A39A9" w:rsidRDefault="003A39A9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E41E15" w:rsidRDefault="00E41E1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FD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E41E15" w:rsidRDefault="00E41E1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9A9" w:rsidRDefault="003A39A9" w:rsidP="00BE1F06">
      <w:pPr>
        <w:spacing w:after="0" w:line="240" w:lineRule="auto"/>
      </w:pPr>
      <w:r>
        <w:separator/>
      </w:r>
    </w:p>
  </w:footnote>
  <w:footnote w:type="continuationSeparator" w:id="0">
    <w:p w:rsidR="003A39A9" w:rsidRDefault="003A39A9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C01"/>
    <w:multiLevelType w:val="hybridMultilevel"/>
    <w:tmpl w:val="488235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D7C70"/>
    <w:multiLevelType w:val="hybridMultilevel"/>
    <w:tmpl w:val="DCA060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500B"/>
    <w:multiLevelType w:val="hybridMultilevel"/>
    <w:tmpl w:val="C1545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41539"/>
    <w:multiLevelType w:val="hybridMultilevel"/>
    <w:tmpl w:val="6A9077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E5945"/>
    <w:multiLevelType w:val="hybridMultilevel"/>
    <w:tmpl w:val="C57CE3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A24E7"/>
    <w:multiLevelType w:val="hybridMultilevel"/>
    <w:tmpl w:val="8D1CF702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D1ACD"/>
    <w:multiLevelType w:val="hybridMultilevel"/>
    <w:tmpl w:val="E2A20F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F0876"/>
    <w:multiLevelType w:val="hybridMultilevel"/>
    <w:tmpl w:val="7EB42E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7837DF"/>
    <w:multiLevelType w:val="hybridMultilevel"/>
    <w:tmpl w:val="24564E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A146014"/>
    <w:multiLevelType w:val="hybridMultilevel"/>
    <w:tmpl w:val="11261E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986E19"/>
    <w:multiLevelType w:val="hybridMultilevel"/>
    <w:tmpl w:val="05CA8A64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CD540D1"/>
    <w:multiLevelType w:val="hybridMultilevel"/>
    <w:tmpl w:val="AE0A3D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20"/>
  </w:num>
  <w:num w:numId="4">
    <w:abstractNumId w:val="15"/>
  </w:num>
  <w:num w:numId="5">
    <w:abstractNumId w:val="11"/>
  </w:num>
  <w:num w:numId="6">
    <w:abstractNumId w:val="22"/>
  </w:num>
  <w:num w:numId="7">
    <w:abstractNumId w:val="14"/>
  </w:num>
  <w:num w:numId="8">
    <w:abstractNumId w:val="18"/>
  </w:num>
  <w:num w:numId="9">
    <w:abstractNumId w:val="4"/>
  </w:num>
  <w:num w:numId="10">
    <w:abstractNumId w:val="13"/>
  </w:num>
  <w:num w:numId="11">
    <w:abstractNumId w:val="7"/>
  </w:num>
  <w:num w:numId="12">
    <w:abstractNumId w:val="21"/>
  </w:num>
  <w:num w:numId="13">
    <w:abstractNumId w:val="2"/>
  </w:num>
  <w:num w:numId="14">
    <w:abstractNumId w:val="12"/>
  </w:num>
  <w:num w:numId="15">
    <w:abstractNumId w:val="3"/>
  </w:num>
  <w:num w:numId="16">
    <w:abstractNumId w:val="9"/>
  </w:num>
  <w:num w:numId="17">
    <w:abstractNumId w:val="16"/>
  </w:num>
  <w:num w:numId="18">
    <w:abstractNumId w:val="8"/>
  </w:num>
  <w:num w:numId="19">
    <w:abstractNumId w:val="6"/>
  </w:num>
  <w:num w:numId="20">
    <w:abstractNumId w:val="17"/>
  </w:num>
  <w:num w:numId="21">
    <w:abstractNumId w:val="5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07089"/>
    <w:rsid w:val="00010FA6"/>
    <w:rsid w:val="00011C88"/>
    <w:rsid w:val="000127E6"/>
    <w:rsid w:val="00012FD4"/>
    <w:rsid w:val="000138DE"/>
    <w:rsid w:val="00016661"/>
    <w:rsid w:val="0001674F"/>
    <w:rsid w:val="00017224"/>
    <w:rsid w:val="00017A89"/>
    <w:rsid w:val="00017CA0"/>
    <w:rsid w:val="00020029"/>
    <w:rsid w:val="000206E4"/>
    <w:rsid w:val="00020B6D"/>
    <w:rsid w:val="00020DEE"/>
    <w:rsid w:val="000210E9"/>
    <w:rsid w:val="000216A6"/>
    <w:rsid w:val="00023EBD"/>
    <w:rsid w:val="00025C79"/>
    <w:rsid w:val="00027CA9"/>
    <w:rsid w:val="00030AE0"/>
    <w:rsid w:val="00031D0D"/>
    <w:rsid w:val="000334ED"/>
    <w:rsid w:val="00033A4D"/>
    <w:rsid w:val="00033FF5"/>
    <w:rsid w:val="00034746"/>
    <w:rsid w:val="00035B3D"/>
    <w:rsid w:val="00035BCB"/>
    <w:rsid w:val="00036BDD"/>
    <w:rsid w:val="00036F28"/>
    <w:rsid w:val="000378CB"/>
    <w:rsid w:val="00037ED0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683"/>
    <w:rsid w:val="000578DE"/>
    <w:rsid w:val="00060B36"/>
    <w:rsid w:val="0006252E"/>
    <w:rsid w:val="0006275C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E40"/>
    <w:rsid w:val="00084F83"/>
    <w:rsid w:val="0008568B"/>
    <w:rsid w:val="000858AC"/>
    <w:rsid w:val="00085AB4"/>
    <w:rsid w:val="000868FE"/>
    <w:rsid w:val="0008791E"/>
    <w:rsid w:val="00090E8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38B6"/>
    <w:rsid w:val="000A39BB"/>
    <w:rsid w:val="000A5EE9"/>
    <w:rsid w:val="000A648B"/>
    <w:rsid w:val="000A6FC1"/>
    <w:rsid w:val="000A73B4"/>
    <w:rsid w:val="000A7C4D"/>
    <w:rsid w:val="000B0DCC"/>
    <w:rsid w:val="000B1C58"/>
    <w:rsid w:val="000B25CE"/>
    <w:rsid w:val="000B2A3A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519F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6BE4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35D"/>
    <w:rsid w:val="000F4B4D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39F4"/>
    <w:rsid w:val="00104DDE"/>
    <w:rsid w:val="001079BA"/>
    <w:rsid w:val="00110E2C"/>
    <w:rsid w:val="00110F3E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17C15"/>
    <w:rsid w:val="001204E1"/>
    <w:rsid w:val="00120F0D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7CA7"/>
    <w:rsid w:val="00151DD1"/>
    <w:rsid w:val="00153239"/>
    <w:rsid w:val="001534FE"/>
    <w:rsid w:val="001546C7"/>
    <w:rsid w:val="00154B16"/>
    <w:rsid w:val="00155679"/>
    <w:rsid w:val="00156C32"/>
    <w:rsid w:val="001572AE"/>
    <w:rsid w:val="00157734"/>
    <w:rsid w:val="00157871"/>
    <w:rsid w:val="00157DF5"/>
    <w:rsid w:val="00157FD2"/>
    <w:rsid w:val="0016043D"/>
    <w:rsid w:val="00160CDC"/>
    <w:rsid w:val="001612D8"/>
    <w:rsid w:val="00162166"/>
    <w:rsid w:val="0016226F"/>
    <w:rsid w:val="00162DD1"/>
    <w:rsid w:val="00162E72"/>
    <w:rsid w:val="00167787"/>
    <w:rsid w:val="0016796A"/>
    <w:rsid w:val="00170C87"/>
    <w:rsid w:val="00170D7C"/>
    <w:rsid w:val="0017149B"/>
    <w:rsid w:val="00172C48"/>
    <w:rsid w:val="00172F1E"/>
    <w:rsid w:val="001734C7"/>
    <w:rsid w:val="00175A15"/>
    <w:rsid w:val="00175ADA"/>
    <w:rsid w:val="00175D0C"/>
    <w:rsid w:val="00175EEB"/>
    <w:rsid w:val="00177370"/>
    <w:rsid w:val="0018090F"/>
    <w:rsid w:val="0018095C"/>
    <w:rsid w:val="00180C49"/>
    <w:rsid w:val="00181B87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047B"/>
    <w:rsid w:val="001A1134"/>
    <w:rsid w:val="001A12E0"/>
    <w:rsid w:val="001A46E4"/>
    <w:rsid w:val="001A4A96"/>
    <w:rsid w:val="001A5854"/>
    <w:rsid w:val="001A5A4D"/>
    <w:rsid w:val="001A5C9A"/>
    <w:rsid w:val="001A5EE7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1743"/>
    <w:rsid w:val="001F33E7"/>
    <w:rsid w:val="001F370F"/>
    <w:rsid w:val="001F3B93"/>
    <w:rsid w:val="001F3E69"/>
    <w:rsid w:val="001F44E2"/>
    <w:rsid w:val="001F55BF"/>
    <w:rsid w:val="001F70C6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3D6F"/>
    <w:rsid w:val="0022491C"/>
    <w:rsid w:val="00224F28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3003"/>
    <w:rsid w:val="00254120"/>
    <w:rsid w:val="00254A1E"/>
    <w:rsid w:val="00257CEE"/>
    <w:rsid w:val="00261D99"/>
    <w:rsid w:val="002620C3"/>
    <w:rsid w:val="00262166"/>
    <w:rsid w:val="00262F7C"/>
    <w:rsid w:val="002637C2"/>
    <w:rsid w:val="00263AB0"/>
    <w:rsid w:val="002640A5"/>
    <w:rsid w:val="002644F1"/>
    <w:rsid w:val="00266482"/>
    <w:rsid w:val="002670C1"/>
    <w:rsid w:val="002671C7"/>
    <w:rsid w:val="00270292"/>
    <w:rsid w:val="002702A4"/>
    <w:rsid w:val="002705C5"/>
    <w:rsid w:val="00270BE3"/>
    <w:rsid w:val="00270D72"/>
    <w:rsid w:val="00271B7E"/>
    <w:rsid w:val="002722E1"/>
    <w:rsid w:val="00272657"/>
    <w:rsid w:val="00272DAC"/>
    <w:rsid w:val="002754C1"/>
    <w:rsid w:val="00275DBB"/>
    <w:rsid w:val="00275E4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97F5D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24B4"/>
    <w:rsid w:val="002B4C21"/>
    <w:rsid w:val="002B4F23"/>
    <w:rsid w:val="002B53AA"/>
    <w:rsid w:val="002B6E24"/>
    <w:rsid w:val="002B6FF2"/>
    <w:rsid w:val="002B7959"/>
    <w:rsid w:val="002C09E6"/>
    <w:rsid w:val="002C2797"/>
    <w:rsid w:val="002C5739"/>
    <w:rsid w:val="002C68C1"/>
    <w:rsid w:val="002C6BBD"/>
    <w:rsid w:val="002D0EF6"/>
    <w:rsid w:val="002D3037"/>
    <w:rsid w:val="002D395E"/>
    <w:rsid w:val="002D3CA6"/>
    <w:rsid w:val="002D5D82"/>
    <w:rsid w:val="002D5DFD"/>
    <w:rsid w:val="002D6EAD"/>
    <w:rsid w:val="002D6EC0"/>
    <w:rsid w:val="002D7C3E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4BE0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4678"/>
    <w:rsid w:val="003053E8"/>
    <w:rsid w:val="00305486"/>
    <w:rsid w:val="0030655C"/>
    <w:rsid w:val="0030766D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20016"/>
    <w:rsid w:val="00320EFA"/>
    <w:rsid w:val="00322DBD"/>
    <w:rsid w:val="00324F69"/>
    <w:rsid w:val="00324FA4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14C"/>
    <w:rsid w:val="00347337"/>
    <w:rsid w:val="00350190"/>
    <w:rsid w:val="00351A7A"/>
    <w:rsid w:val="00352124"/>
    <w:rsid w:val="00352AC2"/>
    <w:rsid w:val="00352B73"/>
    <w:rsid w:val="00354C4E"/>
    <w:rsid w:val="003550C1"/>
    <w:rsid w:val="00355E3E"/>
    <w:rsid w:val="00357C28"/>
    <w:rsid w:val="00360003"/>
    <w:rsid w:val="00360268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A90"/>
    <w:rsid w:val="00364C9B"/>
    <w:rsid w:val="0036542B"/>
    <w:rsid w:val="00366106"/>
    <w:rsid w:val="00366C49"/>
    <w:rsid w:val="00367A63"/>
    <w:rsid w:val="00367A65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87E5A"/>
    <w:rsid w:val="0039049B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1BF"/>
    <w:rsid w:val="003A25EE"/>
    <w:rsid w:val="003A39A9"/>
    <w:rsid w:val="003A407A"/>
    <w:rsid w:val="003A44B1"/>
    <w:rsid w:val="003A4BCA"/>
    <w:rsid w:val="003A5B94"/>
    <w:rsid w:val="003A5FFA"/>
    <w:rsid w:val="003A78DB"/>
    <w:rsid w:val="003A7BFC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687"/>
    <w:rsid w:val="003B7E29"/>
    <w:rsid w:val="003C00F5"/>
    <w:rsid w:val="003C01E5"/>
    <w:rsid w:val="003C17D2"/>
    <w:rsid w:val="003C2878"/>
    <w:rsid w:val="003C3E49"/>
    <w:rsid w:val="003C4E8E"/>
    <w:rsid w:val="003C5193"/>
    <w:rsid w:val="003C5761"/>
    <w:rsid w:val="003C674E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3092"/>
    <w:rsid w:val="003E30CF"/>
    <w:rsid w:val="003E4189"/>
    <w:rsid w:val="003E427D"/>
    <w:rsid w:val="003E4600"/>
    <w:rsid w:val="003E49B5"/>
    <w:rsid w:val="003E4A80"/>
    <w:rsid w:val="003E4F03"/>
    <w:rsid w:val="003E61D9"/>
    <w:rsid w:val="003E69DC"/>
    <w:rsid w:val="003E7305"/>
    <w:rsid w:val="003E75F4"/>
    <w:rsid w:val="003F1BB6"/>
    <w:rsid w:val="003F217D"/>
    <w:rsid w:val="003F2DCE"/>
    <w:rsid w:val="003F4B90"/>
    <w:rsid w:val="003F5806"/>
    <w:rsid w:val="003F5CCB"/>
    <w:rsid w:val="003F6FD1"/>
    <w:rsid w:val="003F7780"/>
    <w:rsid w:val="003F7F8A"/>
    <w:rsid w:val="00400A1F"/>
    <w:rsid w:val="0040152A"/>
    <w:rsid w:val="00402E4C"/>
    <w:rsid w:val="00404AAE"/>
    <w:rsid w:val="00404FC1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40FC"/>
    <w:rsid w:val="00444C3E"/>
    <w:rsid w:val="0044554C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2FBD"/>
    <w:rsid w:val="0046303F"/>
    <w:rsid w:val="00464B69"/>
    <w:rsid w:val="0046627B"/>
    <w:rsid w:val="004663BB"/>
    <w:rsid w:val="00470DC1"/>
    <w:rsid w:val="00471FE9"/>
    <w:rsid w:val="00473AC7"/>
    <w:rsid w:val="00473C22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1518"/>
    <w:rsid w:val="00492279"/>
    <w:rsid w:val="00492800"/>
    <w:rsid w:val="00492883"/>
    <w:rsid w:val="00493138"/>
    <w:rsid w:val="00493316"/>
    <w:rsid w:val="0049431E"/>
    <w:rsid w:val="00495CF1"/>
    <w:rsid w:val="00495F31"/>
    <w:rsid w:val="00495FEF"/>
    <w:rsid w:val="00497102"/>
    <w:rsid w:val="00497CF8"/>
    <w:rsid w:val="004A025D"/>
    <w:rsid w:val="004A0E39"/>
    <w:rsid w:val="004A13D4"/>
    <w:rsid w:val="004A1D46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A4B"/>
    <w:rsid w:val="004B37D4"/>
    <w:rsid w:val="004B3A8D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3342"/>
    <w:rsid w:val="004D358A"/>
    <w:rsid w:val="004D3CAB"/>
    <w:rsid w:val="004D4404"/>
    <w:rsid w:val="004D69D4"/>
    <w:rsid w:val="004E080A"/>
    <w:rsid w:val="004E098A"/>
    <w:rsid w:val="004E21A4"/>
    <w:rsid w:val="004E21D8"/>
    <w:rsid w:val="004E2347"/>
    <w:rsid w:val="004E40BB"/>
    <w:rsid w:val="004E40BF"/>
    <w:rsid w:val="004E46F8"/>
    <w:rsid w:val="004E4D15"/>
    <w:rsid w:val="004E5488"/>
    <w:rsid w:val="004E6002"/>
    <w:rsid w:val="004E6709"/>
    <w:rsid w:val="004E7A23"/>
    <w:rsid w:val="004F25F6"/>
    <w:rsid w:val="004F27FE"/>
    <w:rsid w:val="004F2C33"/>
    <w:rsid w:val="004F2DF2"/>
    <w:rsid w:val="004F314E"/>
    <w:rsid w:val="004F37D8"/>
    <w:rsid w:val="004F3C98"/>
    <w:rsid w:val="004F4A84"/>
    <w:rsid w:val="004F4F86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3A9F"/>
    <w:rsid w:val="00506C81"/>
    <w:rsid w:val="00507660"/>
    <w:rsid w:val="00510605"/>
    <w:rsid w:val="00511D16"/>
    <w:rsid w:val="0051221C"/>
    <w:rsid w:val="00512835"/>
    <w:rsid w:val="00512EA9"/>
    <w:rsid w:val="00513BEC"/>
    <w:rsid w:val="00514815"/>
    <w:rsid w:val="00514915"/>
    <w:rsid w:val="00516934"/>
    <w:rsid w:val="00517FC9"/>
    <w:rsid w:val="00521C38"/>
    <w:rsid w:val="00524F27"/>
    <w:rsid w:val="00525599"/>
    <w:rsid w:val="005262D1"/>
    <w:rsid w:val="00526A9F"/>
    <w:rsid w:val="005275DE"/>
    <w:rsid w:val="00527C47"/>
    <w:rsid w:val="00530A6D"/>
    <w:rsid w:val="00530C9E"/>
    <w:rsid w:val="00530F8A"/>
    <w:rsid w:val="0053171A"/>
    <w:rsid w:val="005324F2"/>
    <w:rsid w:val="00533AAD"/>
    <w:rsid w:val="005343DC"/>
    <w:rsid w:val="00535286"/>
    <w:rsid w:val="00535CFC"/>
    <w:rsid w:val="00535E1B"/>
    <w:rsid w:val="005361B3"/>
    <w:rsid w:val="0053648A"/>
    <w:rsid w:val="0053665B"/>
    <w:rsid w:val="00540065"/>
    <w:rsid w:val="005414E5"/>
    <w:rsid w:val="00541D86"/>
    <w:rsid w:val="00542CE3"/>
    <w:rsid w:val="0054497B"/>
    <w:rsid w:val="00544D15"/>
    <w:rsid w:val="00545337"/>
    <w:rsid w:val="00545F2C"/>
    <w:rsid w:val="00547D30"/>
    <w:rsid w:val="00547D99"/>
    <w:rsid w:val="005500BF"/>
    <w:rsid w:val="0055093E"/>
    <w:rsid w:val="00550CA2"/>
    <w:rsid w:val="00553A4A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213"/>
    <w:rsid w:val="005E5763"/>
    <w:rsid w:val="005E6105"/>
    <w:rsid w:val="005E62B4"/>
    <w:rsid w:val="005E7C25"/>
    <w:rsid w:val="005E7C53"/>
    <w:rsid w:val="005F06D9"/>
    <w:rsid w:val="005F0985"/>
    <w:rsid w:val="005F132F"/>
    <w:rsid w:val="005F13CC"/>
    <w:rsid w:val="005F1ACA"/>
    <w:rsid w:val="005F1B4B"/>
    <w:rsid w:val="005F1F06"/>
    <w:rsid w:val="005F24B6"/>
    <w:rsid w:val="005F25B2"/>
    <w:rsid w:val="005F2834"/>
    <w:rsid w:val="005F3291"/>
    <w:rsid w:val="005F4004"/>
    <w:rsid w:val="005F4C07"/>
    <w:rsid w:val="005F52B2"/>
    <w:rsid w:val="005F752C"/>
    <w:rsid w:val="006009D6"/>
    <w:rsid w:val="0060202A"/>
    <w:rsid w:val="00602417"/>
    <w:rsid w:val="006032F3"/>
    <w:rsid w:val="006045AC"/>
    <w:rsid w:val="00604965"/>
    <w:rsid w:val="006060AE"/>
    <w:rsid w:val="00606855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5EDD"/>
    <w:rsid w:val="00626764"/>
    <w:rsid w:val="00626F9B"/>
    <w:rsid w:val="00633497"/>
    <w:rsid w:val="0063432E"/>
    <w:rsid w:val="00634FCC"/>
    <w:rsid w:val="006361CB"/>
    <w:rsid w:val="006375EA"/>
    <w:rsid w:val="0063770F"/>
    <w:rsid w:val="00640855"/>
    <w:rsid w:val="00640A09"/>
    <w:rsid w:val="00640E70"/>
    <w:rsid w:val="0064192E"/>
    <w:rsid w:val="00641C99"/>
    <w:rsid w:val="00643300"/>
    <w:rsid w:val="006438EB"/>
    <w:rsid w:val="00644002"/>
    <w:rsid w:val="0064479C"/>
    <w:rsid w:val="006457B1"/>
    <w:rsid w:val="00645AAF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4C31"/>
    <w:rsid w:val="006763B3"/>
    <w:rsid w:val="006766B0"/>
    <w:rsid w:val="00676D7D"/>
    <w:rsid w:val="00676E33"/>
    <w:rsid w:val="00677193"/>
    <w:rsid w:val="00677439"/>
    <w:rsid w:val="006802E0"/>
    <w:rsid w:val="00681672"/>
    <w:rsid w:val="00682828"/>
    <w:rsid w:val="006837C6"/>
    <w:rsid w:val="006839D5"/>
    <w:rsid w:val="00684A80"/>
    <w:rsid w:val="00684E7B"/>
    <w:rsid w:val="00685A82"/>
    <w:rsid w:val="006867C5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8A2"/>
    <w:rsid w:val="006A4BBB"/>
    <w:rsid w:val="006A5E0D"/>
    <w:rsid w:val="006A74E2"/>
    <w:rsid w:val="006A7DFC"/>
    <w:rsid w:val="006B0009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D5E94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4AF8"/>
    <w:rsid w:val="006E6213"/>
    <w:rsid w:val="006E7BF3"/>
    <w:rsid w:val="006E7DCF"/>
    <w:rsid w:val="006F0AB6"/>
    <w:rsid w:val="006F0D9D"/>
    <w:rsid w:val="006F0FC9"/>
    <w:rsid w:val="006F1CC6"/>
    <w:rsid w:val="006F30D7"/>
    <w:rsid w:val="006F3205"/>
    <w:rsid w:val="006F33A4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A0E"/>
    <w:rsid w:val="00703B00"/>
    <w:rsid w:val="00704642"/>
    <w:rsid w:val="00705E29"/>
    <w:rsid w:val="007069C0"/>
    <w:rsid w:val="00707ADC"/>
    <w:rsid w:val="00710474"/>
    <w:rsid w:val="007105B3"/>
    <w:rsid w:val="00712955"/>
    <w:rsid w:val="00712A64"/>
    <w:rsid w:val="00713545"/>
    <w:rsid w:val="0071466A"/>
    <w:rsid w:val="007151D9"/>
    <w:rsid w:val="00715658"/>
    <w:rsid w:val="00715A73"/>
    <w:rsid w:val="00715E38"/>
    <w:rsid w:val="00716968"/>
    <w:rsid w:val="00716B14"/>
    <w:rsid w:val="00716DD8"/>
    <w:rsid w:val="007174D4"/>
    <w:rsid w:val="00717D64"/>
    <w:rsid w:val="00722D2F"/>
    <w:rsid w:val="00724104"/>
    <w:rsid w:val="00724823"/>
    <w:rsid w:val="007251CB"/>
    <w:rsid w:val="00725698"/>
    <w:rsid w:val="00725A52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509A"/>
    <w:rsid w:val="00745F25"/>
    <w:rsid w:val="0074642A"/>
    <w:rsid w:val="00746CE1"/>
    <w:rsid w:val="00747B1E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19B2"/>
    <w:rsid w:val="00763745"/>
    <w:rsid w:val="00763C2B"/>
    <w:rsid w:val="00764C78"/>
    <w:rsid w:val="0076547B"/>
    <w:rsid w:val="00766485"/>
    <w:rsid w:val="0076769F"/>
    <w:rsid w:val="00767ADD"/>
    <w:rsid w:val="00767EB5"/>
    <w:rsid w:val="007730D6"/>
    <w:rsid w:val="00773569"/>
    <w:rsid w:val="00776248"/>
    <w:rsid w:val="00776D6D"/>
    <w:rsid w:val="00780364"/>
    <w:rsid w:val="007806EB"/>
    <w:rsid w:val="00780ABB"/>
    <w:rsid w:val="00781805"/>
    <w:rsid w:val="00781EF2"/>
    <w:rsid w:val="00782318"/>
    <w:rsid w:val="00783791"/>
    <w:rsid w:val="00785525"/>
    <w:rsid w:val="00786AF0"/>
    <w:rsid w:val="00787B47"/>
    <w:rsid w:val="00787D91"/>
    <w:rsid w:val="0079060C"/>
    <w:rsid w:val="007918F0"/>
    <w:rsid w:val="0079202F"/>
    <w:rsid w:val="0079319D"/>
    <w:rsid w:val="0079380C"/>
    <w:rsid w:val="00795982"/>
    <w:rsid w:val="00796F31"/>
    <w:rsid w:val="00796F5F"/>
    <w:rsid w:val="00797791"/>
    <w:rsid w:val="00797E85"/>
    <w:rsid w:val="007A0A4F"/>
    <w:rsid w:val="007A3112"/>
    <w:rsid w:val="007A35B6"/>
    <w:rsid w:val="007A53B0"/>
    <w:rsid w:val="007A5A68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783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1EA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239"/>
    <w:rsid w:val="007E292D"/>
    <w:rsid w:val="007E3792"/>
    <w:rsid w:val="007E4086"/>
    <w:rsid w:val="007E418B"/>
    <w:rsid w:val="007E4805"/>
    <w:rsid w:val="007E49B2"/>
    <w:rsid w:val="007E4F02"/>
    <w:rsid w:val="007E57ED"/>
    <w:rsid w:val="007E7E62"/>
    <w:rsid w:val="007E7ED9"/>
    <w:rsid w:val="007F07D0"/>
    <w:rsid w:val="007F221E"/>
    <w:rsid w:val="007F24B8"/>
    <w:rsid w:val="007F2E85"/>
    <w:rsid w:val="007F30E0"/>
    <w:rsid w:val="007F3CCC"/>
    <w:rsid w:val="007F3DCC"/>
    <w:rsid w:val="007F4823"/>
    <w:rsid w:val="007F48C3"/>
    <w:rsid w:val="007F6E79"/>
    <w:rsid w:val="007F6EA4"/>
    <w:rsid w:val="007F6EEF"/>
    <w:rsid w:val="007F7D72"/>
    <w:rsid w:val="00800EB6"/>
    <w:rsid w:val="008012A2"/>
    <w:rsid w:val="00802394"/>
    <w:rsid w:val="008028A9"/>
    <w:rsid w:val="008029BF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292E"/>
    <w:rsid w:val="00823749"/>
    <w:rsid w:val="0082377B"/>
    <w:rsid w:val="00823BDF"/>
    <w:rsid w:val="00823DB2"/>
    <w:rsid w:val="008269BB"/>
    <w:rsid w:val="00827F0F"/>
    <w:rsid w:val="008303E7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1EE7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A3E"/>
    <w:rsid w:val="00851F88"/>
    <w:rsid w:val="00853969"/>
    <w:rsid w:val="00853C30"/>
    <w:rsid w:val="00855166"/>
    <w:rsid w:val="0085540C"/>
    <w:rsid w:val="008567A7"/>
    <w:rsid w:val="008578CA"/>
    <w:rsid w:val="00857E0D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5D3"/>
    <w:rsid w:val="0087189A"/>
    <w:rsid w:val="00871F55"/>
    <w:rsid w:val="00872805"/>
    <w:rsid w:val="008729A5"/>
    <w:rsid w:val="0087307E"/>
    <w:rsid w:val="008733CB"/>
    <w:rsid w:val="00874445"/>
    <w:rsid w:val="008752F2"/>
    <w:rsid w:val="00875365"/>
    <w:rsid w:val="00875644"/>
    <w:rsid w:val="008757AF"/>
    <w:rsid w:val="00877D80"/>
    <w:rsid w:val="00877F75"/>
    <w:rsid w:val="00880614"/>
    <w:rsid w:val="008816AB"/>
    <w:rsid w:val="00886837"/>
    <w:rsid w:val="00887C07"/>
    <w:rsid w:val="00887D73"/>
    <w:rsid w:val="00890126"/>
    <w:rsid w:val="008909C0"/>
    <w:rsid w:val="008910CB"/>
    <w:rsid w:val="00892979"/>
    <w:rsid w:val="008932AB"/>
    <w:rsid w:val="008938F3"/>
    <w:rsid w:val="008940F7"/>
    <w:rsid w:val="00894DCE"/>
    <w:rsid w:val="0089529C"/>
    <w:rsid w:val="008956DB"/>
    <w:rsid w:val="0089606A"/>
    <w:rsid w:val="00896333"/>
    <w:rsid w:val="00896543"/>
    <w:rsid w:val="0089733E"/>
    <w:rsid w:val="0089790F"/>
    <w:rsid w:val="00897C39"/>
    <w:rsid w:val="008A10D5"/>
    <w:rsid w:val="008A1D2A"/>
    <w:rsid w:val="008A5B7D"/>
    <w:rsid w:val="008A5E6A"/>
    <w:rsid w:val="008A6036"/>
    <w:rsid w:val="008A6337"/>
    <w:rsid w:val="008A63A6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756"/>
    <w:rsid w:val="008B6C45"/>
    <w:rsid w:val="008B6C71"/>
    <w:rsid w:val="008B7173"/>
    <w:rsid w:val="008B73EF"/>
    <w:rsid w:val="008C1B93"/>
    <w:rsid w:val="008C27DF"/>
    <w:rsid w:val="008C28DF"/>
    <w:rsid w:val="008C2C3C"/>
    <w:rsid w:val="008C2F4F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029"/>
    <w:rsid w:val="008D51F2"/>
    <w:rsid w:val="008D54BC"/>
    <w:rsid w:val="008D5C43"/>
    <w:rsid w:val="008D5C6A"/>
    <w:rsid w:val="008D6525"/>
    <w:rsid w:val="008D6701"/>
    <w:rsid w:val="008D6EB5"/>
    <w:rsid w:val="008D7419"/>
    <w:rsid w:val="008E0541"/>
    <w:rsid w:val="008E0EAB"/>
    <w:rsid w:val="008E1615"/>
    <w:rsid w:val="008E1AA8"/>
    <w:rsid w:val="008E3C79"/>
    <w:rsid w:val="008E5402"/>
    <w:rsid w:val="008E766F"/>
    <w:rsid w:val="008E76D5"/>
    <w:rsid w:val="008E7E02"/>
    <w:rsid w:val="008F00BD"/>
    <w:rsid w:val="008F0F83"/>
    <w:rsid w:val="008F13D7"/>
    <w:rsid w:val="008F13EF"/>
    <w:rsid w:val="008F171A"/>
    <w:rsid w:val="008F21C6"/>
    <w:rsid w:val="008F27DF"/>
    <w:rsid w:val="008F2A1B"/>
    <w:rsid w:val="008F3556"/>
    <w:rsid w:val="008F47A0"/>
    <w:rsid w:val="008F62A6"/>
    <w:rsid w:val="008F675B"/>
    <w:rsid w:val="008F766F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5D7A"/>
    <w:rsid w:val="00916600"/>
    <w:rsid w:val="00916BE0"/>
    <w:rsid w:val="00923852"/>
    <w:rsid w:val="00923C27"/>
    <w:rsid w:val="00923FAF"/>
    <w:rsid w:val="009242A7"/>
    <w:rsid w:val="00924C67"/>
    <w:rsid w:val="009253D4"/>
    <w:rsid w:val="00927F52"/>
    <w:rsid w:val="0093012E"/>
    <w:rsid w:val="009316B5"/>
    <w:rsid w:val="00931818"/>
    <w:rsid w:val="00931F10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40FA1"/>
    <w:rsid w:val="00940FF9"/>
    <w:rsid w:val="0094441D"/>
    <w:rsid w:val="00944869"/>
    <w:rsid w:val="00944B84"/>
    <w:rsid w:val="0094548F"/>
    <w:rsid w:val="00946916"/>
    <w:rsid w:val="00947003"/>
    <w:rsid w:val="00947BC5"/>
    <w:rsid w:val="00951208"/>
    <w:rsid w:val="009526C0"/>
    <w:rsid w:val="00952A78"/>
    <w:rsid w:val="00953719"/>
    <w:rsid w:val="0095382A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B73"/>
    <w:rsid w:val="00972D96"/>
    <w:rsid w:val="0097305A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7B9F"/>
    <w:rsid w:val="00991005"/>
    <w:rsid w:val="00991A44"/>
    <w:rsid w:val="00992293"/>
    <w:rsid w:val="009922C1"/>
    <w:rsid w:val="00992F5A"/>
    <w:rsid w:val="00993127"/>
    <w:rsid w:val="00994503"/>
    <w:rsid w:val="0099462E"/>
    <w:rsid w:val="00994E76"/>
    <w:rsid w:val="00995286"/>
    <w:rsid w:val="00996549"/>
    <w:rsid w:val="00996E69"/>
    <w:rsid w:val="00997DED"/>
    <w:rsid w:val="009A191D"/>
    <w:rsid w:val="009A1F90"/>
    <w:rsid w:val="009A2FDB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3277"/>
    <w:rsid w:val="009B3B60"/>
    <w:rsid w:val="009B6B32"/>
    <w:rsid w:val="009B75EE"/>
    <w:rsid w:val="009C0847"/>
    <w:rsid w:val="009C199F"/>
    <w:rsid w:val="009C1B4A"/>
    <w:rsid w:val="009C1D94"/>
    <w:rsid w:val="009C2255"/>
    <w:rsid w:val="009C39E6"/>
    <w:rsid w:val="009C492B"/>
    <w:rsid w:val="009C4DD7"/>
    <w:rsid w:val="009C4E2E"/>
    <w:rsid w:val="009C52BC"/>
    <w:rsid w:val="009C53A7"/>
    <w:rsid w:val="009C5550"/>
    <w:rsid w:val="009C6199"/>
    <w:rsid w:val="009C6D2E"/>
    <w:rsid w:val="009C70ED"/>
    <w:rsid w:val="009C7555"/>
    <w:rsid w:val="009D03C0"/>
    <w:rsid w:val="009D0BB5"/>
    <w:rsid w:val="009D1687"/>
    <w:rsid w:val="009D2C23"/>
    <w:rsid w:val="009D3302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30AC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9C4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622DB"/>
    <w:rsid w:val="00A64D22"/>
    <w:rsid w:val="00A65360"/>
    <w:rsid w:val="00A65AAA"/>
    <w:rsid w:val="00A66A88"/>
    <w:rsid w:val="00A67DC5"/>
    <w:rsid w:val="00A67EC3"/>
    <w:rsid w:val="00A70AB8"/>
    <w:rsid w:val="00A718F9"/>
    <w:rsid w:val="00A71F3B"/>
    <w:rsid w:val="00A724DA"/>
    <w:rsid w:val="00A7296A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3312"/>
    <w:rsid w:val="00A83B76"/>
    <w:rsid w:val="00A845F0"/>
    <w:rsid w:val="00A85191"/>
    <w:rsid w:val="00A85EEB"/>
    <w:rsid w:val="00A86F34"/>
    <w:rsid w:val="00A86FC8"/>
    <w:rsid w:val="00A87061"/>
    <w:rsid w:val="00A876E9"/>
    <w:rsid w:val="00A87853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4983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3C42"/>
    <w:rsid w:val="00AF456F"/>
    <w:rsid w:val="00AF4B3C"/>
    <w:rsid w:val="00AF4D18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266"/>
    <w:rsid w:val="00B062F5"/>
    <w:rsid w:val="00B06472"/>
    <w:rsid w:val="00B06592"/>
    <w:rsid w:val="00B078D7"/>
    <w:rsid w:val="00B07FE4"/>
    <w:rsid w:val="00B1081F"/>
    <w:rsid w:val="00B15BEF"/>
    <w:rsid w:val="00B15C1E"/>
    <w:rsid w:val="00B16EFD"/>
    <w:rsid w:val="00B17240"/>
    <w:rsid w:val="00B200D4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3FBE"/>
    <w:rsid w:val="00B447D5"/>
    <w:rsid w:val="00B4493F"/>
    <w:rsid w:val="00B4587E"/>
    <w:rsid w:val="00B476E9"/>
    <w:rsid w:val="00B50923"/>
    <w:rsid w:val="00B50FBC"/>
    <w:rsid w:val="00B528F5"/>
    <w:rsid w:val="00B53E5A"/>
    <w:rsid w:val="00B54183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57974"/>
    <w:rsid w:val="00B60C12"/>
    <w:rsid w:val="00B6192B"/>
    <w:rsid w:val="00B61D52"/>
    <w:rsid w:val="00B6555C"/>
    <w:rsid w:val="00B669E0"/>
    <w:rsid w:val="00B66EAB"/>
    <w:rsid w:val="00B66EB4"/>
    <w:rsid w:val="00B66FA2"/>
    <w:rsid w:val="00B67A67"/>
    <w:rsid w:val="00B704EA"/>
    <w:rsid w:val="00B71589"/>
    <w:rsid w:val="00B72D98"/>
    <w:rsid w:val="00B734CB"/>
    <w:rsid w:val="00B7630C"/>
    <w:rsid w:val="00B76833"/>
    <w:rsid w:val="00B8025A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A6B"/>
    <w:rsid w:val="00B91B6B"/>
    <w:rsid w:val="00B972A2"/>
    <w:rsid w:val="00B974D2"/>
    <w:rsid w:val="00B97FFD"/>
    <w:rsid w:val="00BA11B5"/>
    <w:rsid w:val="00BA1D79"/>
    <w:rsid w:val="00BA218C"/>
    <w:rsid w:val="00BA2454"/>
    <w:rsid w:val="00BA5EA3"/>
    <w:rsid w:val="00BA7260"/>
    <w:rsid w:val="00BB0480"/>
    <w:rsid w:val="00BB1056"/>
    <w:rsid w:val="00BB1326"/>
    <w:rsid w:val="00BB2193"/>
    <w:rsid w:val="00BB275C"/>
    <w:rsid w:val="00BB2A77"/>
    <w:rsid w:val="00BB3472"/>
    <w:rsid w:val="00BB3A29"/>
    <w:rsid w:val="00BB4162"/>
    <w:rsid w:val="00BB4A7E"/>
    <w:rsid w:val="00BB4A7F"/>
    <w:rsid w:val="00BB4CB2"/>
    <w:rsid w:val="00BB5794"/>
    <w:rsid w:val="00BB660E"/>
    <w:rsid w:val="00BB7B80"/>
    <w:rsid w:val="00BC0141"/>
    <w:rsid w:val="00BC0E6E"/>
    <w:rsid w:val="00BC1277"/>
    <w:rsid w:val="00BC12E0"/>
    <w:rsid w:val="00BC242C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C7858"/>
    <w:rsid w:val="00BC7E39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E1F06"/>
    <w:rsid w:val="00BE2AA9"/>
    <w:rsid w:val="00BE44E0"/>
    <w:rsid w:val="00BE48CC"/>
    <w:rsid w:val="00BF062D"/>
    <w:rsid w:val="00BF065D"/>
    <w:rsid w:val="00BF0D3F"/>
    <w:rsid w:val="00BF0E35"/>
    <w:rsid w:val="00BF0EEB"/>
    <w:rsid w:val="00BF36BE"/>
    <w:rsid w:val="00BF3B13"/>
    <w:rsid w:val="00BF3CA4"/>
    <w:rsid w:val="00BF5B02"/>
    <w:rsid w:val="00BF6344"/>
    <w:rsid w:val="00BF64F4"/>
    <w:rsid w:val="00BF6883"/>
    <w:rsid w:val="00BF69EA"/>
    <w:rsid w:val="00BF6A6F"/>
    <w:rsid w:val="00BF7BD8"/>
    <w:rsid w:val="00C00315"/>
    <w:rsid w:val="00C01D88"/>
    <w:rsid w:val="00C02C9C"/>
    <w:rsid w:val="00C044D9"/>
    <w:rsid w:val="00C048AE"/>
    <w:rsid w:val="00C057A6"/>
    <w:rsid w:val="00C05871"/>
    <w:rsid w:val="00C05E51"/>
    <w:rsid w:val="00C06214"/>
    <w:rsid w:val="00C0665A"/>
    <w:rsid w:val="00C073FF"/>
    <w:rsid w:val="00C10A29"/>
    <w:rsid w:val="00C10EF0"/>
    <w:rsid w:val="00C11AA8"/>
    <w:rsid w:val="00C11C8B"/>
    <w:rsid w:val="00C12928"/>
    <w:rsid w:val="00C136A0"/>
    <w:rsid w:val="00C13D11"/>
    <w:rsid w:val="00C140E2"/>
    <w:rsid w:val="00C1510A"/>
    <w:rsid w:val="00C15574"/>
    <w:rsid w:val="00C15EA9"/>
    <w:rsid w:val="00C16414"/>
    <w:rsid w:val="00C20B8F"/>
    <w:rsid w:val="00C212A7"/>
    <w:rsid w:val="00C21389"/>
    <w:rsid w:val="00C21E73"/>
    <w:rsid w:val="00C23F2F"/>
    <w:rsid w:val="00C23F8B"/>
    <w:rsid w:val="00C24481"/>
    <w:rsid w:val="00C249B2"/>
    <w:rsid w:val="00C24EED"/>
    <w:rsid w:val="00C252A6"/>
    <w:rsid w:val="00C25929"/>
    <w:rsid w:val="00C2602A"/>
    <w:rsid w:val="00C273A5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6F80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5F89"/>
    <w:rsid w:val="00C670E7"/>
    <w:rsid w:val="00C7041A"/>
    <w:rsid w:val="00C714F7"/>
    <w:rsid w:val="00C7166B"/>
    <w:rsid w:val="00C71E64"/>
    <w:rsid w:val="00C730C2"/>
    <w:rsid w:val="00C74792"/>
    <w:rsid w:val="00C751BD"/>
    <w:rsid w:val="00C7619F"/>
    <w:rsid w:val="00C7784D"/>
    <w:rsid w:val="00C77B30"/>
    <w:rsid w:val="00C77FF1"/>
    <w:rsid w:val="00C809FF"/>
    <w:rsid w:val="00C80E74"/>
    <w:rsid w:val="00C81512"/>
    <w:rsid w:val="00C81703"/>
    <w:rsid w:val="00C81A68"/>
    <w:rsid w:val="00C82296"/>
    <w:rsid w:val="00C82866"/>
    <w:rsid w:val="00C8291A"/>
    <w:rsid w:val="00C84363"/>
    <w:rsid w:val="00C845A7"/>
    <w:rsid w:val="00C85283"/>
    <w:rsid w:val="00C854CF"/>
    <w:rsid w:val="00C856B3"/>
    <w:rsid w:val="00C85846"/>
    <w:rsid w:val="00C86E8B"/>
    <w:rsid w:val="00C87A3F"/>
    <w:rsid w:val="00C87D08"/>
    <w:rsid w:val="00C907FD"/>
    <w:rsid w:val="00C93E42"/>
    <w:rsid w:val="00C946EA"/>
    <w:rsid w:val="00C97C5D"/>
    <w:rsid w:val="00CA1805"/>
    <w:rsid w:val="00CA1E53"/>
    <w:rsid w:val="00CA2153"/>
    <w:rsid w:val="00CA21A5"/>
    <w:rsid w:val="00CA2480"/>
    <w:rsid w:val="00CA3251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97A"/>
    <w:rsid w:val="00CB4B14"/>
    <w:rsid w:val="00CB5460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C7748"/>
    <w:rsid w:val="00CD03D4"/>
    <w:rsid w:val="00CD0A6C"/>
    <w:rsid w:val="00CD0BA9"/>
    <w:rsid w:val="00CD2B9E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05D7"/>
    <w:rsid w:val="00CF2E46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39E7"/>
    <w:rsid w:val="00D14162"/>
    <w:rsid w:val="00D14F76"/>
    <w:rsid w:val="00D16CC3"/>
    <w:rsid w:val="00D16DB3"/>
    <w:rsid w:val="00D17090"/>
    <w:rsid w:val="00D17FA6"/>
    <w:rsid w:val="00D20069"/>
    <w:rsid w:val="00D204D8"/>
    <w:rsid w:val="00D234BE"/>
    <w:rsid w:val="00D23810"/>
    <w:rsid w:val="00D23A0B"/>
    <w:rsid w:val="00D257EF"/>
    <w:rsid w:val="00D267B0"/>
    <w:rsid w:val="00D26925"/>
    <w:rsid w:val="00D26CC8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19C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71C2B"/>
    <w:rsid w:val="00D725C9"/>
    <w:rsid w:val="00D72D1F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BB7"/>
    <w:rsid w:val="00DA1873"/>
    <w:rsid w:val="00DA2B22"/>
    <w:rsid w:val="00DA397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1DCB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AFB"/>
    <w:rsid w:val="00DD4C1D"/>
    <w:rsid w:val="00DD66CB"/>
    <w:rsid w:val="00DD6D28"/>
    <w:rsid w:val="00DD6E2F"/>
    <w:rsid w:val="00DD7F80"/>
    <w:rsid w:val="00DE0404"/>
    <w:rsid w:val="00DE45ED"/>
    <w:rsid w:val="00DE4E7B"/>
    <w:rsid w:val="00DE500F"/>
    <w:rsid w:val="00DE6207"/>
    <w:rsid w:val="00DE7187"/>
    <w:rsid w:val="00DF01F2"/>
    <w:rsid w:val="00DF0EC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1F54"/>
    <w:rsid w:val="00E029F4"/>
    <w:rsid w:val="00E02BB6"/>
    <w:rsid w:val="00E03B2F"/>
    <w:rsid w:val="00E03DC0"/>
    <w:rsid w:val="00E04B06"/>
    <w:rsid w:val="00E04F21"/>
    <w:rsid w:val="00E068D0"/>
    <w:rsid w:val="00E06CF7"/>
    <w:rsid w:val="00E06D05"/>
    <w:rsid w:val="00E07ABF"/>
    <w:rsid w:val="00E108C2"/>
    <w:rsid w:val="00E10DF3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30568"/>
    <w:rsid w:val="00E31095"/>
    <w:rsid w:val="00E319FB"/>
    <w:rsid w:val="00E32196"/>
    <w:rsid w:val="00E32985"/>
    <w:rsid w:val="00E32CFC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1D93"/>
    <w:rsid w:val="00E41E15"/>
    <w:rsid w:val="00E4591B"/>
    <w:rsid w:val="00E45E9B"/>
    <w:rsid w:val="00E4629C"/>
    <w:rsid w:val="00E46A0B"/>
    <w:rsid w:val="00E46DBD"/>
    <w:rsid w:val="00E470C0"/>
    <w:rsid w:val="00E47CBF"/>
    <w:rsid w:val="00E50737"/>
    <w:rsid w:val="00E5165F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1F5F"/>
    <w:rsid w:val="00E62636"/>
    <w:rsid w:val="00E65545"/>
    <w:rsid w:val="00E6661A"/>
    <w:rsid w:val="00E67852"/>
    <w:rsid w:val="00E72FCD"/>
    <w:rsid w:val="00E7388F"/>
    <w:rsid w:val="00E7594A"/>
    <w:rsid w:val="00E773E3"/>
    <w:rsid w:val="00E77611"/>
    <w:rsid w:val="00E804EF"/>
    <w:rsid w:val="00E80F2A"/>
    <w:rsid w:val="00E81041"/>
    <w:rsid w:val="00E8409D"/>
    <w:rsid w:val="00E853BD"/>
    <w:rsid w:val="00E86384"/>
    <w:rsid w:val="00E870E2"/>
    <w:rsid w:val="00E87903"/>
    <w:rsid w:val="00E90072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978E3"/>
    <w:rsid w:val="00EA1609"/>
    <w:rsid w:val="00EA1C7F"/>
    <w:rsid w:val="00EA2157"/>
    <w:rsid w:val="00EA264C"/>
    <w:rsid w:val="00EA2E96"/>
    <w:rsid w:val="00EA39B5"/>
    <w:rsid w:val="00EA3D2D"/>
    <w:rsid w:val="00EA4122"/>
    <w:rsid w:val="00EA5046"/>
    <w:rsid w:val="00EA51A2"/>
    <w:rsid w:val="00EA6DB3"/>
    <w:rsid w:val="00EB08F2"/>
    <w:rsid w:val="00EB4290"/>
    <w:rsid w:val="00EB4FDA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E0BDF"/>
    <w:rsid w:val="00EE1001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108"/>
    <w:rsid w:val="00EF662D"/>
    <w:rsid w:val="00EF67F3"/>
    <w:rsid w:val="00EF6E93"/>
    <w:rsid w:val="00EF775D"/>
    <w:rsid w:val="00EF775F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3A87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304F4"/>
    <w:rsid w:val="00F31884"/>
    <w:rsid w:val="00F31920"/>
    <w:rsid w:val="00F32F54"/>
    <w:rsid w:val="00F34EDD"/>
    <w:rsid w:val="00F358A0"/>
    <w:rsid w:val="00F36547"/>
    <w:rsid w:val="00F37666"/>
    <w:rsid w:val="00F4010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AA7"/>
    <w:rsid w:val="00F746FA"/>
    <w:rsid w:val="00F75419"/>
    <w:rsid w:val="00F756F4"/>
    <w:rsid w:val="00F75ECC"/>
    <w:rsid w:val="00F76EBB"/>
    <w:rsid w:val="00F80E4A"/>
    <w:rsid w:val="00F81BF6"/>
    <w:rsid w:val="00F823B2"/>
    <w:rsid w:val="00F838CC"/>
    <w:rsid w:val="00F838E0"/>
    <w:rsid w:val="00F83C48"/>
    <w:rsid w:val="00F83D5E"/>
    <w:rsid w:val="00F857CB"/>
    <w:rsid w:val="00F867A9"/>
    <w:rsid w:val="00F87145"/>
    <w:rsid w:val="00F87E80"/>
    <w:rsid w:val="00F90583"/>
    <w:rsid w:val="00F90B6E"/>
    <w:rsid w:val="00F923F4"/>
    <w:rsid w:val="00F92766"/>
    <w:rsid w:val="00F92CCE"/>
    <w:rsid w:val="00F9347B"/>
    <w:rsid w:val="00F9357F"/>
    <w:rsid w:val="00F949E9"/>
    <w:rsid w:val="00F94B8C"/>
    <w:rsid w:val="00F958BD"/>
    <w:rsid w:val="00F97E38"/>
    <w:rsid w:val="00FA008A"/>
    <w:rsid w:val="00FA0188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2B5F"/>
    <w:rsid w:val="00FC3D19"/>
    <w:rsid w:val="00FC47CA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5CF1"/>
    <w:rsid w:val="00FD6588"/>
    <w:rsid w:val="00FD6D5D"/>
    <w:rsid w:val="00FD7F97"/>
    <w:rsid w:val="00FE046F"/>
    <w:rsid w:val="00FE1079"/>
    <w:rsid w:val="00FE299F"/>
    <w:rsid w:val="00FE2A7F"/>
    <w:rsid w:val="00FE3C11"/>
    <w:rsid w:val="00FE46CB"/>
    <w:rsid w:val="00FE5138"/>
    <w:rsid w:val="00FE5D3C"/>
    <w:rsid w:val="00FE6F3D"/>
    <w:rsid w:val="00FE75C2"/>
    <w:rsid w:val="00FE7B33"/>
    <w:rsid w:val="00FF467C"/>
    <w:rsid w:val="00FF486D"/>
    <w:rsid w:val="00FF60DC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/>
    <o:shapelayout v:ext="edit">
      <o:idmap v:ext="edit" data="1"/>
      <o:rules v:ext="edit">
        <o:r id="V:Rule1" type="connector" idref="#Connecteur droit avec flèche 35"/>
        <o:r id="V:Rule2" type="connector" idref="#Connecteur droit avec flèche 66"/>
        <o:r id="V:Rule3" type="connector" idref="#Connecteur droit avec flèche 12"/>
        <o:r id="V:Rule4" type="connector" idref="#Connecteur droit avec flèche 67"/>
        <o:r id="V:Rule5" type="connector" idref="#Connecteur droit avec flèche 69"/>
        <o:r id="V:Rule6" type="connector" idref="#Connecteur droit avec flèche 81"/>
        <o:r id="V:Rule7" type="connector" idref="#Connecteur droit avec flèche 8"/>
        <o:r id="V:Rule8" type="connector" idref="#Connecteur droit avec flèche 93"/>
        <o:r id="V:Rule9" type="connector" idref="#Connecteur droit avec flèche 77"/>
        <o:r id="V:Rule10" type="connector" idref="#Connecteur droit avec flèche 58"/>
        <o:r id="V:Rule11" type="connector" idref="#Connecteur droit avec flèche 50"/>
        <o:r id="V:Rule12" type="connector" idref="#Connecteur droit avec flèche 92"/>
        <o:r id="V:Rule13" type="connector" idref="#Connecteur droit avec flèche 21"/>
        <o:r id="V:Rule14" type="connector" idref="#Connecteur droit avec flèche 17"/>
        <o:r id="V:Rule15" type="connector" idref="#Connecteur droit avec flèche 99"/>
        <o:r id="V:Rule16" type="connector" idref="#Connecteur droit avec flèche 29"/>
        <o:r id="V:Rule17" type="connector" idref="#Connecteur droit avec flèche 20"/>
        <o:r id="V:Rule18" type="connector" idref="#Connecteur droit avec flèche 51"/>
        <o:r id="V:Rule19" type="connector" idref="#Connecteur droit avec flèche 46"/>
        <o:r id="V:Rule20" type="connector" idref="#Connecteur droit avec flèche 89"/>
        <o:r id="V:Rule21" type="connector" idref="#Connecteur droit avec flèche 47"/>
        <o:r id="V:Rule22" type="connector" idref="#Connecteur droit avec flèche 28"/>
        <o:r id="V:Rule23" type="connector" idref="#Connecteur droit avec flèche 18"/>
        <o:r id="V:Rule24" type="connector" idref="#Connecteur droit avec flèche 84"/>
        <o:r id="V:Rule25" type="connector" idref="#Connecteur droit avec flèche 96"/>
        <o:r id="V:Rule26" type="connector" idref="#Connecteur droit avec flèche 87"/>
        <o:r id="V:Rule27" type="connector" idref="#Connecteur droit avec flèche 101"/>
        <o:r id="V:Rule28" type="connector" idref="#Connecteur droit avec flèche 75"/>
        <o:r id="V:Rule29" type="connector" idref="#Connecteur droit avec flèche 57"/>
        <o:r id="V:Rule30" type="connector" idref="#Connecteur droit avec flèche 13"/>
        <o:r id="V:Rule31" type="connector" idref="#Connecteur droit avec flèche 80"/>
        <o:r id="V:Rule32" type="connector" idref="#Connecteur droit avec flèche 7"/>
        <o:r id="V:Rule33" type="connector" idref="#Connecteur droit avec flèche 34"/>
        <o:r id="V:Rule34" type="connector" idref="#Connecteur droit avec flèche 7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8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image" Target="media/image8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24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microsoft.com/office/2007/relationships/diagramDrawing" Target="diagrams/drawing1.xml"/><Relationship Id="rId10" Type="http://schemas.openxmlformats.org/officeDocument/2006/relationships/image" Target="media/image2.png"/><Relationship Id="rId19" Type="http://schemas.openxmlformats.org/officeDocument/2006/relationships/chart" Target="charts/chart4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diagramColors" Target="diagrams/colors1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3\Enquete%20CLS%2093%20-%20Diagnostic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3\Enquete%20CLS%2093%20-%20Planification.xlsm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3\Enquete%20CLS%2093%20-%20Planification.xlsm" TargetMode="External"/><Relationship Id="rId1" Type="http://schemas.openxmlformats.org/officeDocument/2006/relationships/image" Target="../media/image6.jpeg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F:\ARS%20USB\FICHES%20LOCALES\Base%20de%20donn&#233;es%2093\Enquete%20CLS%2093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41914090007042"/>
          <c:y val="9.134923806166019E-2"/>
          <c:w val="0.73900949461854226"/>
          <c:h val="0.468707172797430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93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GRAPHIQUE!$A$52:$A$62</c:f>
              <c:strCache>
                <c:ptCount val="11"/>
                <c:pt idx="0">
                  <c:v>Accès aux droits et aux soins</c:v>
                </c:pt>
                <c:pt idx="1">
                  <c:v>Offre de soins</c:v>
                </c:pt>
                <c:pt idx="2">
                  <c:v>Conduites addictives</c:v>
                </c:pt>
                <c:pt idx="3">
                  <c:v>Santé mentale</c:v>
                </c:pt>
                <c:pt idx="4">
                  <c:v>Santé environnement/Habitat/ …</c:v>
                </c:pt>
                <c:pt idx="5">
                  <c:v>Nutrition/ Obésité/Surpoids/…</c:v>
                </c:pt>
                <c:pt idx="6">
                  <c:v>Maladies chroniques</c:v>
                </c:pt>
                <c:pt idx="7">
                  <c:v>Périnat/Mère-enfant/ …</c:v>
                </c:pt>
                <c:pt idx="8">
                  <c:v>Education à la santé-Parentalité</c:v>
                </c:pt>
                <c:pt idx="9">
                  <c:v>Prise en charge PA/ PH…</c:v>
                </c:pt>
                <c:pt idx="10">
                  <c:v>Santé des jeunes</c:v>
                </c:pt>
              </c:strCache>
            </c:strRef>
          </c:cat>
          <c:val>
            <c:numRef>
              <c:f>GRAPHIQUE!$B$52:$B$62</c:f>
              <c:numCache>
                <c:formatCode>0%</c:formatCode>
                <c:ptCount val="11"/>
                <c:pt idx="0">
                  <c:v>0.16</c:v>
                </c:pt>
                <c:pt idx="1">
                  <c:v>3.0000000000000002E-2</c:v>
                </c:pt>
                <c:pt idx="2">
                  <c:v>4.0000000000000008E-2</c:v>
                </c:pt>
                <c:pt idx="3">
                  <c:v>0.13</c:v>
                </c:pt>
                <c:pt idx="4">
                  <c:v>0.13</c:v>
                </c:pt>
                <c:pt idx="5">
                  <c:v>7.0000000000000021E-2</c:v>
                </c:pt>
                <c:pt idx="6">
                  <c:v>8.0000000000000016E-2</c:v>
                </c:pt>
                <c:pt idx="7">
                  <c:v>6.0000000000000005E-2</c:v>
                </c:pt>
                <c:pt idx="8">
                  <c:v>2.0000000000000004E-2</c:v>
                </c:pt>
                <c:pt idx="9">
                  <c:v>0.05</c:v>
                </c:pt>
                <c:pt idx="10">
                  <c:v>1.0000000000000002E-2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130745472"/>
        <c:axId val="130747008"/>
        <c:axId val="0"/>
      </c:bar3DChart>
      <c:catAx>
        <c:axId val="130745472"/>
        <c:scaling>
          <c:orientation val="minMax"/>
        </c:scaling>
        <c:delete val="0"/>
        <c:axPos val="b"/>
        <c:majorTickMark val="out"/>
        <c:minorTickMark val="none"/>
        <c:tickLblPos val="nextTo"/>
        <c:crossAx val="130747008"/>
        <c:crosses val="autoZero"/>
        <c:auto val="1"/>
        <c:lblAlgn val="ctr"/>
        <c:lblOffset val="100"/>
        <c:noMultiLvlLbl val="0"/>
      </c:catAx>
      <c:valAx>
        <c:axId val="130747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13074547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455223817846564"/>
          <c:y val="0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605968876316095"/>
          <c:y val="6.491159666134981E-2"/>
          <c:w val="0.71239740023709719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Dpt'!$A$2:$A$14</c:f>
              <c:strCache>
                <c:ptCount val="13"/>
                <c:pt idx="0">
                  <c:v>Accès aux droits et aux soins </c:v>
                </c:pt>
                <c:pt idx="1">
                  <c:v>Offre de soins/ Démographie médicale …</c:v>
                </c:pt>
                <c:pt idx="2">
                  <c:v>Santé mentale</c:v>
                </c:pt>
                <c:pt idx="3">
                  <c:v>Personnes âgées/Dépendance …</c:v>
                </c:pt>
                <c:pt idx="4">
                  <c:v>Nutrition et activité physique (prévention de l'obésité)</c:v>
                </c:pt>
                <c:pt idx="5">
                  <c:v>Cancer/ Dépistage …</c:v>
                </c:pt>
                <c:pt idx="6">
                  <c:v>Santé environnement/ Habitat</c:v>
                </c:pt>
                <c:pt idx="7">
                  <c:v>Violences faites aux femmes</c:v>
                </c:pt>
                <c:pt idx="8">
                  <c:v>Conduites addictives</c:v>
                </c:pt>
                <c:pt idx="9">
                  <c:v>Conduites à risques</c:v>
                </c:pt>
                <c:pt idx="10">
                  <c:v>Handicap </c:v>
                </c:pt>
                <c:pt idx="11">
                  <c:v>Santé bucco-dentaire</c:v>
                </c:pt>
                <c:pt idx="12">
                  <c:v>Santé des jeunes</c:v>
                </c:pt>
              </c:strCache>
            </c:strRef>
          </c:cat>
          <c:val>
            <c:numRef>
              <c:f>'Graphique Dpt'!$B$2:$B$14</c:f>
              <c:numCache>
                <c:formatCode>0%</c:formatCode>
                <c:ptCount val="13"/>
                <c:pt idx="0">
                  <c:v>0.17</c:v>
                </c:pt>
                <c:pt idx="1">
                  <c:v>0.05</c:v>
                </c:pt>
                <c:pt idx="2">
                  <c:v>0.11</c:v>
                </c:pt>
                <c:pt idx="3">
                  <c:v>0.05</c:v>
                </c:pt>
                <c:pt idx="4">
                  <c:v>9.0000000000000011E-2</c:v>
                </c:pt>
                <c:pt idx="5">
                  <c:v>0.05</c:v>
                </c:pt>
                <c:pt idx="6">
                  <c:v>0.12000000000000001</c:v>
                </c:pt>
                <c:pt idx="7">
                  <c:v>4.0000000000000008E-2</c:v>
                </c:pt>
                <c:pt idx="8">
                  <c:v>4.0000000000000008E-2</c:v>
                </c:pt>
                <c:pt idx="9">
                  <c:v>4.0000000000000008E-2</c:v>
                </c:pt>
                <c:pt idx="10">
                  <c:v>4.0000000000000008E-2</c:v>
                </c:pt>
                <c:pt idx="11">
                  <c:v>3.0000000000000002E-2</c:v>
                </c:pt>
                <c:pt idx="12">
                  <c:v>6.0000000000000005E-2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130763392"/>
        <c:axId val="130773376"/>
        <c:axId val="0"/>
      </c:bar3DChart>
      <c:catAx>
        <c:axId val="130763392"/>
        <c:scaling>
          <c:orientation val="minMax"/>
        </c:scaling>
        <c:delete val="0"/>
        <c:axPos val="b"/>
        <c:majorTickMark val="out"/>
        <c:minorTickMark val="none"/>
        <c:tickLblPos val="nextTo"/>
        <c:crossAx val="130773376"/>
        <c:crosses val="autoZero"/>
        <c:auto val="1"/>
        <c:lblAlgn val="ctr"/>
        <c:lblOffset val="100"/>
        <c:noMultiLvlLbl val="0"/>
      </c:catAx>
      <c:valAx>
        <c:axId val="130773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3076339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>
        <c:manualLayout>
          <c:xMode val="edge"/>
          <c:yMode val="edge"/>
          <c:x val="0.4772523499638468"/>
          <c:y val="0"/>
        </c:manualLayout>
      </c:layout>
      <c:overlay val="0"/>
      <c:txPr>
        <a:bodyPr/>
        <a:lstStyle/>
        <a:p>
          <a:pPr>
            <a:defRPr sz="1400"/>
          </a:pPr>
          <a:endParaRPr lang="fr-F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'Graphique Dpt'!$B$69</c:f>
              <c:strCache>
                <c:ptCount val="1"/>
                <c:pt idx="0">
                  <c:v>93</c:v>
                </c:pt>
              </c:strCache>
            </c:strRef>
          </c:tx>
          <c:invertIfNegative val="0"/>
          <c:cat>
            <c:strRef>
              <c:f>'Graphique Dpt'!$A$70:$A$82</c:f>
              <c:strCache>
                <c:ptCount val="13"/>
                <c:pt idx="0">
                  <c:v>Scolaires, étudiants, apprentis</c:v>
                </c:pt>
                <c:pt idx="1">
                  <c:v>Enfants de 0 à 5 ans</c:v>
                </c:pt>
                <c:pt idx="2">
                  <c:v>Personnes âgées</c:v>
                </c:pt>
                <c:pt idx="3">
                  <c:v>Parents</c:v>
                </c:pt>
                <c:pt idx="4">
                  <c:v>Population générale </c:v>
                </c:pt>
                <c:pt idx="5">
                  <c:v>Habitants</c:v>
                </c:pt>
                <c:pt idx="6">
                  <c:v>Personnes souffrant d’une pathologie particulière</c:v>
                </c:pt>
                <c:pt idx="7">
                  <c:v>Etrangers, migrants, personnes non francophones </c:v>
                </c:pt>
                <c:pt idx="8">
                  <c:v>Personnes handicapées/</c:v>
                </c:pt>
                <c:pt idx="9">
                  <c:v>Jeunes en insertion professionnelle (16-25 ans)</c:v>
                </c:pt>
                <c:pt idx="10">
                  <c:v>Jeunes de 6 à 19 ans (hors milieu scolaire)</c:v>
                </c:pt>
                <c:pt idx="11">
                  <c:v>Femmes enceintes </c:v>
                </c:pt>
                <c:pt idx="12">
                  <c:v>Chômeurs</c:v>
                </c:pt>
              </c:strCache>
            </c:strRef>
          </c:cat>
          <c:val>
            <c:numRef>
              <c:f>'Graphique Dpt'!$B$70:$B$82</c:f>
              <c:numCache>
                <c:formatCode>0%</c:formatCode>
                <c:ptCount val="13"/>
                <c:pt idx="0">
                  <c:v>1</c:v>
                </c:pt>
                <c:pt idx="1">
                  <c:v>0.94000000000000006</c:v>
                </c:pt>
                <c:pt idx="2">
                  <c:v>1</c:v>
                </c:pt>
                <c:pt idx="3">
                  <c:v>0.94000000000000006</c:v>
                </c:pt>
                <c:pt idx="4">
                  <c:v>0.88</c:v>
                </c:pt>
                <c:pt idx="5">
                  <c:v>0.88</c:v>
                </c:pt>
                <c:pt idx="6">
                  <c:v>0.88</c:v>
                </c:pt>
                <c:pt idx="7">
                  <c:v>0.88</c:v>
                </c:pt>
                <c:pt idx="8">
                  <c:v>0.82000000000000006</c:v>
                </c:pt>
                <c:pt idx="9">
                  <c:v>0.71000000000000008</c:v>
                </c:pt>
                <c:pt idx="10">
                  <c:v>0.71000000000000008</c:v>
                </c:pt>
                <c:pt idx="11">
                  <c:v>0.71000000000000008</c:v>
                </c:pt>
                <c:pt idx="12">
                  <c:v>0.71000000000000008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130802048"/>
        <c:axId val="130803584"/>
      </c:barChart>
      <c:catAx>
        <c:axId val="130802048"/>
        <c:scaling>
          <c:orientation val="minMax"/>
        </c:scaling>
        <c:delete val="0"/>
        <c:axPos val="l"/>
        <c:majorTickMark val="out"/>
        <c:minorTickMark val="none"/>
        <c:tickLblPos val="nextTo"/>
        <c:crossAx val="130803584"/>
        <c:crosses val="autoZero"/>
        <c:auto val="1"/>
        <c:lblAlgn val="ctr"/>
        <c:lblOffset val="100"/>
        <c:noMultiLvlLbl val="0"/>
      </c:catAx>
      <c:valAx>
        <c:axId val="130803584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308020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050"/>
            </a:pPr>
            <a:r>
              <a:rPr lang="en-US" sz="1050"/>
              <a:t>Seine-Saint-Denis</a:t>
            </a:r>
          </a:p>
        </c:rich>
      </c:tx>
      <c:layout>
        <c:manualLayout>
          <c:xMode val="edge"/>
          <c:yMode val="edge"/>
          <c:x val="9.5285296885059212E-2"/>
          <c:y val="0.1180993413559154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delete val="1"/>
            </c:dLbl>
            <c:dLbl>
              <c:idx val="1"/>
              <c:layout>
                <c:manualLayout>
                  <c:x val="-0.13721883202099763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792541557305341"/>
                  <c:y val="1.05351414406532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Dpt'!$A$89:$A$92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Dpt'!$B$89:$B$92</c:f>
              <c:numCache>
                <c:formatCode>0%</c:formatCode>
                <c:ptCount val="4"/>
                <c:pt idx="0">
                  <c:v>0</c:v>
                </c:pt>
                <c:pt idx="1">
                  <c:v>0.35000000000000003</c:v>
                </c:pt>
                <c:pt idx="2">
                  <c:v>0.65000000000000013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450000000000004"/>
          <c:y val="0.34408172936716291"/>
          <c:w val="0.36677898281582733"/>
          <c:h val="0.33486876640419994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93</a:t>
            </a:r>
          </a:p>
        </c:rich>
      </c:tx>
      <c:layout>
        <c:manualLayout>
          <c:xMode val="edge"/>
          <c:yMode val="edge"/>
          <c:x val="0.37465266841644818"/>
          <c:y val="0.10648148148148161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Dpt'!$A$113:$A$114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Dpt'!$B$113:$B$114</c:f>
              <c:numCache>
                <c:formatCode>0%</c:formatCode>
                <c:ptCount val="2"/>
                <c:pt idx="0">
                  <c:v>0.41000000000000003</c:v>
                </c:pt>
                <c:pt idx="1">
                  <c:v>0.59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521045096635649"/>
          <c:y val="0.30822589760012048"/>
          <c:w val="0.18526890956812225"/>
          <c:h val="0.16743438320209997"/>
        </c:manualLayout>
      </c:layout>
      <c:overlay val="0"/>
      <c:txPr>
        <a:bodyPr/>
        <a:lstStyle/>
        <a:p>
          <a:pPr>
            <a:defRPr b="1"/>
          </a:pPr>
          <a:endParaRPr lang="fr-FR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1" dirty="0" smtClean="0">
              <a:latin typeface="Calibri" panose="020F0502020204030204" pitchFamily="34" charset="0"/>
            </a:rPr>
            <a:t>-</a:t>
          </a:r>
          <a:r>
            <a:rPr lang="fr-FR" sz="1200"/>
            <a:t>La santé passe souvent à l'arrière-plan des priorités des patients et usagers </a:t>
          </a:r>
        </a:p>
        <a:p>
          <a:pPr algn="just"/>
          <a:r>
            <a:rPr lang="fr-FR" sz="1200"/>
            <a:t>-L’accès difficile à certaines statistiques </a:t>
          </a:r>
        </a:p>
        <a:p>
          <a:pPr algn="just"/>
          <a:r>
            <a:rPr lang="fr-FR" sz="1200"/>
            <a:t>-La continuité de l'implication de certains partenaires sur la durée</a:t>
          </a:r>
        </a:p>
        <a:p>
          <a:pPr algn="just"/>
          <a:r>
            <a:rPr lang="fr-FR" sz="1200"/>
            <a:t>-Les difficultés de se renouveler dans le type d'action pour rester pertinent</a:t>
          </a:r>
        </a:p>
        <a:p>
          <a:pPr algn="just"/>
          <a:r>
            <a:rPr lang="fr-FR" sz="1200"/>
            <a:t>-La coordination entre professionnels</a:t>
          </a:r>
        </a:p>
        <a:p>
          <a:pPr algn="just"/>
          <a:r>
            <a:rPr lang="fr-FR" sz="1200"/>
            <a:t>-Le changement de référent dans les partenaires </a:t>
          </a:r>
        </a:p>
        <a:p>
          <a:pPr algn="just"/>
          <a:r>
            <a:rPr lang="fr-FR" sz="1200"/>
            <a:t>-La faible mobilisation de certains acteurs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1" dirty="0" smtClean="0">
              <a:latin typeface="Calibri" panose="020F0502020204030204" pitchFamily="34" charset="0"/>
            </a:rPr>
            <a:t>-</a:t>
          </a:r>
          <a:r>
            <a:rPr lang="fr-FR" sz="1200"/>
            <a:t>La bonne mobilisation partenariale</a:t>
          </a:r>
        </a:p>
        <a:p>
          <a:pPr algn="just"/>
          <a:r>
            <a:rPr lang="fr-FR" sz="1200"/>
            <a:t>-Le soutien de la démarche locale de l'ASV </a:t>
          </a:r>
        </a:p>
        <a:p>
          <a:pPr algn="just"/>
          <a:r>
            <a:rPr lang="fr-FR" sz="1200"/>
            <a:t>-La qualité du dialogue avec la DD ARS</a:t>
          </a:r>
        </a:p>
        <a:p>
          <a:pPr algn="just"/>
          <a:r>
            <a:rPr lang="fr-FR" sz="1200"/>
            <a:t>-La bonne connaissance du territoire</a:t>
          </a:r>
        </a:p>
        <a:p>
          <a:pPr algn="just"/>
          <a:r>
            <a:rPr lang="fr-FR" sz="1200"/>
            <a:t>-L’appui sur des associations référentes bien implantées</a:t>
          </a:r>
        </a:p>
        <a:p>
          <a:pPr algn="just"/>
          <a:r>
            <a:rPr lang="fr-FR" sz="1200"/>
            <a:t>-Le travail en réseau</a:t>
          </a:r>
        </a:p>
        <a:p>
          <a:pPr algn="just"/>
          <a:r>
            <a:rPr lang="fr-FR" sz="1200"/>
            <a:t>-Le manque de moyens humains et financiers </a:t>
          </a:r>
        </a:p>
        <a:p>
          <a:pPr algn="just"/>
          <a:r>
            <a:rPr lang="fr-FR" sz="1200"/>
            <a:t>-L’approche intersectorielle</a:t>
          </a:r>
          <a:endParaRPr lang="fr-FR" sz="120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56546" custLinFactNeighborX="-1803" custLinFactNeighborY="3631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4412" custLinFactNeighborY="-16349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ScaleX="2000000" custScaleY="136832" custLinFactX="-945606" custLinFactNeighborX="-1000000" custLinFactNeighborY="21184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AAAE827F-8FA5-4C1E-BBE6-989F918DBB7F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B54D0E95-E232-4753-BF0A-4825B1E4932C}" type="presOf" srcId="{32E76C92-F3EC-4B23-BB03-03C24E7146A4}" destId="{F77505D0-72BE-468B-A491-874709C317D3}" srcOrd="0" destOrd="0" presId="urn:microsoft.com/office/officeart/2009/3/layout/PlusandMinus"/>
    <dgm:cxn modelId="{BBC6FE77-DC34-429F-9B1A-31255D2B5D3A}" type="presOf" srcId="{4FB5F296-053E-42E0-AE17-1ED46C5C8BFA}" destId="{3C03220C-4273-4054-A38C-66160059C289}" srcOrd="0" destOrd="0" presId="urn:microsoft.com/office/officeart/2009/3/layout/PlusandMinus"/>
    <dgm:cxn modelId="{96F8CCD7-FA8B-4603-A080-D86CA2F388CA}" type="presParOf" srcId="{F37D6508-F31E-432C-BC97-6FD10D2DD5AD}" destId="{8FE01C4E-84B5-4EAC-85B7-9C6FD30EFC73}" srcOrd="0" destOrd="0" presId="urn:microsoft.com/office/officeart/2009/3/layout/PlusandMinus"/>
    <dgm:cxn modelId="{44B17325-74F9-4413-A225-DB078D7FC59F}" type="presParOf" srcId="{F37D6508-F31E-432C-BC97-6FD10D2DD5AD}" destId="{3C03220C-4273-4054-A38C-66160059C289}" srcOrd="1" destOrd="0" presId="urn:microsoft.com/office/officeart/2009/3/layout/PlusandMinus"/>
    <dgm:cxn modelId="{CF6BE362-711F-4D39-887F-5CE92D4C520F}" type="presParOf" srcId="{F37D6508-F31E-432C-BC97-6FD10D2DD5AD}" destId="{F77505D0-72BE-468B-A491-874709C317D3}" srcOrd="2" destOrd="0" presId="urn:microsoft.com/office/officeart/2009/3/layout/PlusandMinus"/>
    <dgm:cxn modelId="{942F1958-CDE4-4819-95B1-72B0205522E5}" type="presParOf" srcId="{F37D6508-F31E-432C-BC97-6FD10D2DD5AD}" destId="{E91144BC-9071-4F3E-A90E-287A2C13AFBD}" srcOrd="3" destOrd="0" presId="urn:microsoft.com/office/officeart/2009/3/layout/PlusandMinus"/>
    <dgm:cxn modelId="{74830F2E-8C0B-4B8B-8BBB-D56E36EFF82E}" type="presParOf" srcId="{F37D6508-F31E-432C-BC97-6FD10D2DD5AD}" destId="{962A9093-62F6-4389-A28E-15288981BFD6}" srcOrd="4" destOrd="0" presId="urn:microsoft.com/office/officeart/2009/3/layout/PlusandMinus"/>
    <dgm:cxn modelId="{36E8F3AD-81BB-489D-9A07-3084C9CACC66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255207"/>
          <a:ext cx="5396357" cy="3846621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74509" y="1120339"/>
          <a:ext cx="2410291" cy="187390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1" kern="1200" dirty="0" smtClean="0">
              <a:latin typeface="Calibri" panose="020F0502020204030204" pitchFamily="34" charset="0"/>
            </a:rPr>
            <a:t>-</a:t>
          </a:r>
          <a:r>
            <a:rPr lang="fr-FR" sz="1200" kern="1200"/>
            <a:t>La santé passe souvent à l'arrière-plan des priorités des patients et usagers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-L’accès difficile à certaines statistiques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continuité de l'implication de certains partenaires sur la durée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difficultés de se renouveler dans le type d'action pour rester pertinent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coordination entre professionnels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changement de référent dans les partenaires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faible mobilisation de certains acteurs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74509" y="1120339"/>
        <a:ext cx="2410291" cy="1873908"/>
      </dsp:txXfrm>
    </dsp:sp>
    <dsp:sp modelId="{F77505D0-72BE-468B-A491-874709C317D3}">
      <dsp:nvSpPr>
        <dsp:cNvPr id="0" name=""/>
        <dsp:cNvSpPr/>
      </dsp:nvSpPr>
      <dsp:spPr>
        <a:xfrm>
          <a:off x="264373" y="1119257"/>
          <a:ext cx="2379866" cy="187493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1" kern="1200" dirty="0" smtClean="0">
              <a:latin typeface="Calibri" panose="020F0502020204030204" pitchFamily="34" charset="0"/>
            </a:rPr>
            <a:t>-</a:t>
          </a:r>
          <a:r>
            <a:rPr lang="fr-FR" sz="1200" kern="1200"/>
            <a:t>La bonne mobilisation partenariale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soutien de la démarche locale de l'ASV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qualité du dialogue avec la DD ARS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bonne connaissance du territoire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-L’appui sur des associations référentes bien implantées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travail en réseau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manque de moyens humains et financiers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-L’approche intersectorielle</a:t>
          </a:r>
          <a:endParaRPr lang="fr-FR" sz="1200" kern="1200" dirty="0">
            <a:latin typeface="Calibri" panose="020F0502020204030204" pitchFamily="34" charset="0"/>
          </a:endParaRPr>
        </a:p>
      </dsp:txBody>
      <dsp:txXfrm>
        <a:off x="264373" y="1119257"/>
        <a:ext cx="2379866" cy="1874938"/>
      </dsp:txXfrm>
    </dsp:sp>
    <dsp:sp modelId="{E91144BC-9071-4F3E-A90E-287A2C13AFBD}">
      <dsp:nvSpPr>
        <dsp:cNvPr id="0" name=""/>
        <dsp:cNvSpPr/>
      </dsp:nvSpPr>
      <dsp:spPr>
        <a:xfrm>
          <a:off x="116965" y="320709"/>
          <a:ext cx="792322" cy="721806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17854" y="439446"/>
          <a:ext cx="794036" cy="34874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68063" y="1208144"/>
          <a:ext cx="10930" cy="2747173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FC4C9-C1CA-4195-AD4F-F0C2B5824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1080</Words>
  <Characters>5942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40</cp:revision>
  <cp:lastPrinted>2017-01-06T06:54:00Z</cp:lastPrinted>
  <dcterms:created xsi:type="dcterms:W3CDTF">2017-03-23T16:55:00Z</dcterms:created>
  <dcterms:modified xsi:type="dcterms:W3CDTF">2017-07-04T14:03:00Z</dcterms:modified>
</cp:coreProperties>
</file>