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1696"/>
        <w:gridCol w:w="5245"/>
        <w:gridCol w:w="2089"/>
      </w:tblGrid>
      <w:tr w:rsidR="008F386F" w:rsidRPr="003F2253" w14:paraId="1FB1BDD1" w14:textId="77777777" w:rsidTr="008F386F">
        <w:trPr>
          <w:trHeight w:val="530"/>
        </w:trPr>
        <w:tc>
          <w:tcPr>
            <w:tcW w:w="1696" w:type="dxa"/>
            <w:vMerge w:val="restart"/>
            <w:vAlign w:val="center"/>
          </w:tcPr>
          <w:p w14:paraId="1E7B136B" w14:textId="77777777" w:rsidR="008F386F" w:rsidRPr="003F2253" w:rsidRDefault="008F386F" w:rsidP="00433BF3">
            <w:pPr>
              <w:pStyle w:val="En-tte"/>
              <w:jc w:val="center"/>
              <w:rPr>
                <w:i/>
              </w:rPr>
            </w:pPr>
            <w:r w:rsidRPr="003F2253">
              <w:rPr>
                <w:i/>
                <w:color w:val="808080" w:themeColor="background1" w:themeShade="80"/>
              </w:rPr>
              <w:t>Logo de l’établissement</w:t>
            </w:r>
          </w:p>
        </w:tc>
        <w:tc>
          <w:tcPr>
            <w:tcW w:w="5245" w:type="dxa"/>
            <w:vAlign w:val="center"/>
          </w:tcPr>
          <w:p w14:paraId="72A4A6F1" w14:textId="77777777" w:rsidR="008F386F" w:rsidRPr="008F386F" w:rsidRDefault="00BC20ED" w:rsidP="00433BF3">
            <w:pPr>
              <w:pStyle w:val="En-tte"/>
              <w:jc w:val="center"/>
              <w:rPr>
                <w:color w:val="2E74B5" w:themeColor="accent1" w:themeShade="BF"/>
                <w:sz w:val="24"/>
              </w:rPr>
            </w:pPr>
            <w:r>
              <w:rPr>
                <w:color w:val="2E74B5" w:themeColor="accent1" w:themeShade="BF"/>
                <w:sz w:val="24"/>
              </w:rPr>
              <w:t>Bonnes pratiques</w:t>
            </w:r>
            <w:r w:rsidR="008F386F" w:rsidRPr="008F386F">
              <w:rPr>
                <w:color w:val="2E74B5" w:themeColor="accent1" w:themeShade="BF"/>
                <w:sz w:val="24"/>
              </w:rPr>
              <w:t xml:space="preserve"> </w:t>
            </w:r>
          </w:p>
        </w:tc>
        <w:tc>
          <w:tcPr>
            <w:tcW w:w="2089" w:type="dxa"/>
            <w:vAlign w:val="center"/>
          </w:tcPr>
          <w:p w14:paraId="31A558CC" w14:textId="77777777" w:rsidR="008F386F" w:rsidRDefault="008F386F" w:rsidP="00433BF3">
            <w:pPr>
              <w:pStyle w:val="En-tte"/>
              <w:jc w:val="center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Date de création :</w:t>
            </w:r>
          </w:p>
          <w:p w14:paraId="2F4C5DA8" w14:textId="77777777" w:rsidR="008F386F" w:rsidRPr="003F2253" w:rsidRDefault="008F386F" w:rsidP="00433BF3">
            <w:pPr>
              <w:pStyle w:val="En-tte"/>
              <w:jc w:val="center"/>
              <w:rPr>
                <w:i/>
                <w:color w:val="808080" w:themeColor="background1" w:themeShade="80"/>
              </w:rPr>
            </w:pPr>
          </w:p>
        </w:tc>
      </w:tr>
      <w:tr w:rsidR="008F386F" w:rsidRPr="003F2253" w14:paraId="0BA76A27" w14:textId="77777777" w:rsidTr="008F386F">
        <w:trPr>
          <w:trHeight w:val="530"/>
        </w:trPr>
        <w:tc>
          <w:tcPr>
            <w:tcW w:w="1696" w:type="dxa"/>
            <w:vMerge/>
            <w:vAlign w:val="center"/>
          </w:tcPr>
          <w:p w14:paraId="00CBAEDB" w14:textId="77777777" w:rsidR="008F386F" w:rsidRPr="003F2253" w:rsidRDefault="008F386F" w:rsidP="00433BF3">
            <w:pPr>
              <w:pStyle w:val="En-tte"/>
              <w:jc w:val="center"/>
              <w:rPr>
                <w:i/>
                <w:color w:val="808080" w:themeColor="background1" w:themeShade="80"/>
              </w:rPr>
            </w:pPr>
          </w:p>
        </w:tc>
        <w:tc>
          <w:tcPr>
            <w:tcW w:w="5245" w:type="dxa"/>
            <w:vAlign w:val="center"/>
          </w:tcPr>
          <w:p w14:paraId="20FFB651" w14:textId="2E724C81" w:rsidR="008F386F" w:rsidRPr="008F386F" w:rsidRDefault="00B82476" w:rsidP="00EE0CC2">
            <w:pPr>
              <w:pStyle w:val="En-tte"/>
              <w:jc w:val="center"/>
              <w:rPr>
                <w:color w:val="2E74B5" w:themeColor="accent1" w:themeShade="BF"/>
                <w:sz w:val="24"/>
              </w:rPr>
            </w:pPr>
            <w:r>
              <w:rPr>
                <w:color w:val="2E74B5" w:themeColor="accent1" w:themeShade="BF"/>
                <w:sz w:val="24"/>
              </w:rPr>
              <w:t>R</w:t>
            </w:r>
            <w:r w:rsidR="008B41B7">
              <w:rPr>
                <w:color w:val="2E74B5" w:themeColor="accent1" w:themeShade="BF"/>
                <w:sz w:val="24"/>
              </w:rPr>
              <w:t>ésidents présentant des troubles de la déglutition</w:t>
            </w:r>
            <w:r>
              <w:rPr>
                <w:color w:val="2E74B5" w:themeColor="accent1" w:themeShade="BF"/>
                <w:sz w:val="24"/>
              </w:rPr>
              <w:t xml:space="preserve"> ou du</w:t>
            </w:r>
            <w:r w:rsidR="00AE72E5">
              <w:rPr>
                <w:color w:val="2E74B5" w:themeColor="accent1" w:themeShade="BF"/>
                <w:sz w:val="24"/>
              </w:rPr>
              <w:t xml:space="preserve"> comportement</w:t>
            </w:r>
            <w:r>
              <w:rPr>
                <w:color w:val="2E74B5" w:themeColor="accent1" w:themeShade="BF"/>
                <w:sz w:val="24"/>
              </w:rPr>
              <w:t xml:space="preserve"> à la prise de médicaments</w:t>
            </w:r>
          </w:p>
        </w:tc>
        <w:tc>
          <w:tcPr>
            <w:tcW w:w="2089" w:type="dxa"/>
            <w:vAlign w:val="center"/>
          </w:tcPr>
          <w:p w14:paraId="0D020218" w14:textId="77777777" w:rsidR="008F386F" w:rsidRDefault="008F386F" w:rsidP="00433BF3">
            <w:pPr>
              <w:pStyle w:val="En-tte"/>
              <w:jc w:val="center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Date de mise à jour :</w:t>
            </w:r>
          </w:p>
          <w:p w14:paraId="21170855" w14:textId="77777777" w:rsidR="008F386F" w:rsidRDefault="008F386F" w:rsidP="00433BF3">
            <w:pPr>
              <w:pStyle w:val="En-tte"/>
              <w:jc w:val="center"/>
              <w:rPr>
                <w:i/>
                <w:color w:val="808080" w:themeColor="background1" w:themeShade="80"/>
              </w:rPr>
            </w:pPr>
          </w:p>
        </w:tc>
      </w:tr>
    </w:tbl>
    <w:p w14:paraId="09AC585C" w14:textId="0121C0B4" w:rsidR="00433BF3" w:rsidRDefault="00B46247" w:rsidP="00433BF3">
      <w:pPr>
        <w:pStyle w:val="Titre1"/>
      </w:pPr>
      <w:r>
        <w:t>Rationnel</w:t>
      </w:r>
    </w:p>
    <w:p w14:paraId="46C3AF4D" w14:textId="77777777" w:rsidR="00B46247" w:rsidRDefault="001D68F7" w:rsidP="00485B70">
      <w:pPr>
        <w:jc w:val="both"/>
      </w:pPr>
      <w:r>
        <w:t>« Ecraser c’est prescrire »</w:t>
      </w:r>
    </w:p>
    <w:p w14:paraId="1B5F64CD" w14:textId="4CEFA51B" w:rsidR="00B46247" w:rsidRDefault="00B46247" w:rsidP="00485B70">
      <w:pPr>
        <w:jc w:val="both"/>
      </w:pPr>
      <w:r>
        <w:t>L’écrasement d’un comprimé ou l’ouverture d’une gélule présente des risques :</w:t>
      </w:r>
    </w:p>
    <w:p w14:paraId="03E8D176" w14:textId="1580B485" w:rsidR="001D68F7" w:rsidRDefault="00E36B37" w:rsidP="003C7FF6">
      <w:pPr>
        <w:jc w:val="center"/>
      </w:pPr>
      <w:r w:rsidRPr="00126918">
        <w:rPr>
          <w:noProof/>
          <w:color w:val="000000" w:themeColor="text1"/>
          <w:lang w:eastAsia="fr-FR"/>
        </w:rPr>
        <mc:AlternateContent>
          <mc:Choice Requires="wps">
            <w:drawing>
              <wp:inline distT="0" distB="0" distL="0" distR="0" wp14:anchorId="46BADCE9" wp14:editId="049BC2A5">
                <wp:extent cx="5397500" cy="1187450"/>
                <wp:effectExtent l="0" t="0" r="12700" b="12700"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0" cy="11874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AD028E" w14:textId="77777777" w:rsidR="00E36B37" w:rsidRDefault="00E36B37" w:rsidP="00B46247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C459C">
                              <w:rPr>
                                <w:b/>
                                <w:color w:val="000000" w:themeColor="text1"/>
                              </w:rPr>
                              <w:t>Sous-dosage ou surdosage</w:t>
                            </w:r>
                          </w:p>
                          <w:p w14:paraId="63D31577" w14:textId="77777777" w:rsidR="009B651C" w:rsidRPr="00126918" w:rsidRDefault="009B651C" w:rsidP="009B651C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126918">
                              <w:rPr>
                                <w:b/>
                                <w:color w:val="000000" w:themeColor="text1"/>
                              </w:rPr>
                              <w:t>Inefficacité</w:t>
                            </w:r>
                          </w:p>
                          <w:p w14:paraId="33EB6C3E" w14:textId="77777777" w:rsidR="009B651C" w:rsidRPr="00126918" w:rsidRDefault="009B651C" w:rsidP="009B651C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126918">
                              <w:rPr>
                                <w:b/>
                                <w:color w:val="000000" w:themeColor="text1"/>
                              </w:rPr>
                              <w:t>Effets secondaires (en cas de principe actif irritant, etc.)</w:t>
                            </w:r>
                          </w:p>
                          <w:p w14:paraId="69A46395" w14:textId="77777777" w:rsidR="009B651C" w:rsidRPr="00126918" w:rsidRDefault="009B651C" w:rsidP="009B651C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126918">
                              <w:rPr>
                                <w:b/>
                                <w:color w:val="000000" w:themeColor="text1"/>
                              </w:rPr>
                              <w:t xml:space="preserve">Risques 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d’interaction entre les poudres</w:t>
                            </w:r>
                            <w:r w:rsidRPr="00126918">
                              <w:rPr>
                                <w:b/>
                                <w:color w:val="000000" w:themeColor="text1"/>
                              </w:rPr>
                              <w:t xml:space="preserve"> (ne pas mélanger les poudres)</w:t>
                            </w:r>
                          </w:p>
                          <w:p w14:paraId="2D45A4E1" w14:textId="628D3BE5" w:rsidR="009B651C" w:rsidRDefault="009B651C" w:rsidP="009B651C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97DB9">
                              <w:rPr>
                                <w:b/>
                                <w:color w:val="000000" w:themeColor="text1"/>
                              </w:rPr>
                              <w:t>Dénutrition (modification du goût en cas d’écrasement dans un aliment)</w:t>
                            </w:r>
                          </w:p>
                          <w:p w14:paraId="4BEDA917" w14:textId="4C231F62" w:rsidR="00B46247" w:rsidRDefault="009B651C" w:rsidP="005C459C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97DB9">
                              <w:rPr>
                                <w:b/>
                                <w:color w:val="000000" w:themeColor="text1"/>
                              </w:rPr>
                              <w:t>Exposition du personnel (toxicité, allergies, etc.)</w:t>
                            </w:r>
                          </w:p>
                          <w:p w14:paraId="5F4C4383" w14:textId="1A6D48A7" w:rsidR="00E36B37" w:rsidRPr="005C459C" w:rsidRDefault="00E36B37" w:rsidP="005C459C">
                            <w:pPr>
                              <w:pStyle w:val="Paragraphedeliste"/>
                              <w:spacing w:after="0"/>
                              <w:rPr>
                                <w:b/>
                              </w:rPr>
                            </w:pPr>
                          </w:p>
                          <w:p w14:paraId="0BC6E9F6" w14:textId="77777777" w:rsidR="00E36B37" w:rsidRPr="007C49DC" w:rsidRDefault="00E36B37" w:rsidP="00E36B37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9" o:spid="_x0000_s1026" style="width:425pt;height:9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" fillcolor="#f4b083 [1941]" strokecolor="#823b0b [1605]" strokeweight="1pt">
                <v:textbox>
                  <w:txbxContent>
                    <w:p w14:paraId="1AAD028E" w14:textId="77777777" w:rsidR="00E36B37" w:rsidRDefault="00E36B37" w:rsidP="00B46247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b/>
                          <w:color w:val="000000" w:themeColor="text1"/>
                        </w:rPr>
                      </w:pPr>
                      <w:r w:rsidRPr="005C459C">
                        <w:rPr>
                          <w:b/>
                          <w:color w:val="000000" w:themeColor="text1"/>
                        </w:rPr>
                        <w:t>Sous-dosage ou surdosage</w:t>
                      </w:r>
                    </w:p>
                    <w:p w14:paraId="63D31577" w14:textId="77777777" w:rsidR="009B651C" w:rsidRPr="00126918" w:rsidRDefault="009B651C" w:rsidP="009B651C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b/>
                          <w:color w:val="000000" w:themeColor="text1"/>
                        </w:rPr>
                      </w:pPr>
                      <w:r w:rsidRPr="00126918">
                        <w:rPr>
                          <w:b/>
                          <w:color w:val="000000" w:themeColor="text1"/>
                        </w:rPr>
                        <w:t>Inefficacité</w:t>
                      </w:r>
                    </w:p>
                    <w:p w14:paraId="33EB6C3E" w14:textId="77777777" w:rsidR="009B651C" w:rsidRPr="00126918" w:rsidRDefault="009B651C" w:rsidP="009B651C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b/>
                          <w:color w:val="000000" w:themeColor="text1"/>
                        </w:rPr>
                      </w:pPr>
                      <w:r w:rsidRPr="00126918">
                        <w:rPr>
                          <w:b/>
                          <w:color w:val="000000" w:themeColor="text1"/>
                        </w:rPr>
                        <w:t>Effets secondaires (en cas de principe actif irritant, etc.)</w:t>
                      </w:r>
                    </w:p>
                    <w:p w14:paraId="69A46395" w14:textId="77777777" w:rsidR="009B651C" w:rsidRPr="00126918" w:rsidRDefault="009B651C" w:rsidP="009B651C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b/>
                          <w:color w:val="000000" w:themeColor="text1"/>
                        </w:rPr>
                      </w:pPr>
                      <w:r w:rsidRPr="00126918">
                        <w:rPr>
                          <w:b/>
                          <w:color w:val="000000" w:themeColor="text1"/>
                        </w:rPr>
                        <w:t xml:space="preserve">Risques </w:t>
                      </w:r>
                      <w:r>
                        <w:rPr>
                          <w:b/>
                          <w:color w:val="000000" w:themeColor="text1"/>
                        </w:rPr>
                        <w:t>d’interaction entre les poudres</w:t>
                      </w:r>
                      <w:r w:rsidRPr="00126918">
                        <w:rPr>
                          <w:b/>
                          <w:color w:val="000000" w:themeColor="text1"/>
                        </w:rPr>
                        <w:t xml:space="preserve"> (ne pas mélanger les poudres)</w:t>
                      </w:r>
                    </w:p>
                    <w:p w14:paraId="2D45A4E1" w14:textId="628D3BE5" w:rsidR="009B651C" w:rsidRDefault="009B651C" w:rsidP="009B651C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b/>
                          <w:color w:val="000000" w:themeColor="text1"/>
                        </w:rPr>
                      </w:pPr>
                      <w:r w:rsidRPr="00597DB9">
                        <w:rPr>
                          <w:b/>
                          <w:color w:val="000000" w:themeColor="text1"/>
                        </w:rPr>
                        <w:t>Dénutrition (modification du goût en cas d’écrasement dans un aliment)</w:t>
                      </w:r>
                    </w:p>
                    <w:p w14:paraId="4BEDA917" w14:textId="4C231F62" w:rsidR="00B46247" w:rsidRDefault="009B651C" w:rsidP="005C459C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b/>
                          <w:color w:val="000000" w:themeColor="text1"/>
                        </w:rPr>
                      </w:pPr>
                      <w:r w:rsidRPr="00597DB9">
                        <w:rPr>
                          <w:b/>
                          <w:color w:val="000000" w:themeColor="text1"/>
                        </w:rPr>
                        <w:t>Exposition du personnel (toxicité, allergies, etc.)</w:t>
                      </w:r>
                    </w:p>
                    <w:p w14:paraId="5F4C4383" w14:textId="1A6D48A7" w:rsidR="00E36B37" w:rsidRPr="005C459C" w:rsidRDefault="00E36B37" w:rsidP="005C459C">
                      <w:pPr>
                        <w:pStyle w:val="Paragraphedeliste"/>
                        <w:spacing w:after="0"/>
                        <w:rPr>
                          <w:b/>
                        </w:rPr>
                      </w:pPr>
                    </w:p>
                    <w:p w14:paraId="0BC6E9F6" w14:textId="77777777" w:rsidR="00E36B37" w:rsidRPr="007C49DC" w:rsidRDefault="00E36B37" w:rsidP="00E36B37">
                      <w:pPr>
                        <w:spacing w:after="0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5FE4A787" w14:textId="2447A3FB" w:rsidR="00433BF3" w:rsidRDefault="00433BF3" w:rsidP="00485B70">
      <w:pPr>
        <w:jc w:val="both"/>
      </w:pPr>
      <w:r>
        <w:t>Afin d’éviter tout</w:t>
      </w:r>
      <w:r w:rsidR="00485B70">
        <w:t xml:space="preserve"> risque lié à l’ouverture </w:t>
      </w:r>
      <w:r w:rsidR="002C3EB1">
        <w:t>ou l’</w:t>
      </w:r>
      <w:r w:rsidR="00485B70">
        <w:t>écrasement inapproprié des médicaments</w:t>
      </w:r>
      <w:r w:rsidR="005B14D8">
        <w:t xml:space="preserve"> il est important </w:t>
      </w:r>
      <w:r w:rsidR="00E36B37">
        <w:t>de suivre la procédure suivante</w:t>
      </w:r>
      <w:r w:rsidR="005B14D8">
        <w:t>.</w:t>
      </w:r>
      <w:r w:rsidR="00485B70">
        <w:t xml:space="preserve"> </w:t>
      </w:r>
    </w:p>
    <w:p w14:paraId="5DC2E7B7" w14:textId="65B00867" w:rsidR="007B60FC" w:rsidRDefault="00B46247" w:rsidP="0047035E">
      <w:pPr>
        <w:pStyle w:val="Titre1"/>
        <w:pBdr>
          <w:bottom w:val="single" w:sz="4" w:space="0" w:color="2F5496" w:themeColor="accent5" w:themeShade="BF"/>
        </w:pBdr>
      </w:pPr>
      <w:r>
        <w:t>Points clés</w:t>
      </w:r>
    </w:p>
    <w:p w14:paraId="7F143181" w14:textId="2AFDDF84" w:rsidR="0047035E" w:rsidRDefault="0047035E" w:rsidP="00394F0D">
      <w:pPr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62830E" wp14:editId="12B3C2D3">
                <wp:simplePos x="0" y="0"/>
                <wp:positionH relativeFrom="column">
                  <wp:posOffset>319405</wp:posOffset>
                </wp:positionH>
                <wp:positionV relativeFrom="paragraph">
                  <wp:posOffset>13335</wp:posOffset>
                </wp:positionV>
                <wp:extent cx="5238750" cy="352425"/>
                <wp:effectExtent l="0" t="0" r="19050" b="2857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0" cy="3524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41AF55" w14:textId="7778867A" w:rsidR="0047035E" w:rsidRPr="0047035E" w:rsidRDefault="0047035E" w:rsidP="0047035E">
                            <w:pPr>
                              <w:shd w:val="clear" w:color="auto" w:fill="2E74B5" w:themeFill="accent1" w:themeFillShade="BF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47035E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Soignants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7" type="#_x0000_t202" style="position:absolute;left:0;text-align:left;margin-left:25.15pt;margin-top:1.05pt;width:412.5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" fillcolor="#2e74b5 [2404]" strokeweight=".5pt">
                <v:textbox>
                  <w:txbxContent>
                    <w:p w14:paraId="0741AF55" w14:textId="7778867A" w:rsidR="0047035E" w:rsidRPr="0047035E" w:rsidRDefault="0047035E" w:rsidP="0047035E">
                      <w:pPr>
                        <w:shd w:val="clear" w:color="auto" w:fill="2E74B5" w:themeFill="accent1" w:themeFillShade="BF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47035E">
                        <w:rPr>
                          <w:b/>
                          <w:color w:val="FFFFFF" w:themeColor="background1"/>
                          <w:sz w:val="28"/>
                        </w:rPr>
                        <w:t>Soignants</w:t>
                      </w:r>
                    </w:p>
                  </w:txbxContent>
                </v:textbox>
              </v:shape>
            </w:pict>
          </mc:Fallback>
        </mc:AlternateContent>
      </w:r>
    </w:p>
    <w:p w14:paraId="44BC19E6" w14:textId="0C7A87DD" w:rsidR="0047035E" w:rsidRDefault="0047035E" w:rsidP="00394F0D">
      <w:pPr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19AE84" wp14:editId="5647CAE9">
                <wp:simplePos x="0" y="0"/>
                <wp:positionH relativeFrom="column">
                  <wp:posOffset>319405</wp:posOffset>
                </wp:positionH>
                <wp:positionV relativeFrom="paragraph">
                  <wp:posOffset>115571</wp:posOffset>
                </wp:positionV>
                <wp:extent cx="5238750" cy="762000"/>
                <wp:effectExtent l="0" t="0" r="19050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A3E688" w14:textId="140F78C1" w:rsidR="0047035E" w:rsidRDefault="001A1F4D" w:rsidP="0047035E">
                            <w:pPr>
                              <w:spacing w:after="0"/>
                              <w:ind w:left="720"/>
                              <w:jc w:val="center"/>
                            </w:pPr>
                            <w:r w:rsidRPr="0047035E">
                              <w:t>Etablir la liste des résidents présentant des troubles de la déglutition (ou des troubles du comportement à la prise de médicaments)</w:t>
                            </w:r>
                            <w:r w:rsidR="0047035E">
                              <w:t xml:space="preserve"> et </w:t>
                            </w:r>
                            <w:r w:rsidRPr="0047035E">
                              <w:t>la re</w:t>
                            </w:r>
                            <w:r w:rsidR="0047035E">
                              <w:t xml:space="preserve">monter au médecin coordonnateur. </w:t>
                            </w:r>
                          </w:p>
                          <w:p w14:paraId="0B3524E8" w14:textId="13E20A18" w:rsidR="00000000" w:rsidRPr="0047035E" w:rsidRDefault="0047035E" w:rsidP="0047035E">
                            <w:pPr>
                              <w:spacing w:after="0"/>
                              <w:ind w:left="720"/>
                              <w:jc w:val="center"/>
                            </w:pPr>
                            <w:r>
                              <w:t>Ré</w:t>
                            </w:r>
                            <w:r w:rsidR="001A1F4D" w:rsidRPr="0047035E">
                              <w:t>viser</w:t>
                            </w:r>
                            <w:r>
                              <w:t xml:space="preserve"> la liste</w:t>
                            </w:r>
                            <w:r w:rsidR="001A1F4D" w:rsidRPr="0047035E">
                              <w:t xml:space="preserve"> régulièrement</w:t>
                            </w:r>
                          </w:p>
                          <w:p w14:paraId="3A6DFCA7" w14:textId="0612683A" w:rsidR="0047035E" w:rsidRDefault="0047035E" w:rsidP="004703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28" type="#_x0000_t202" style="position:absolute;left:0;text-align:left;margin-left:25.15pt;margin-top:9.1pt;width:412.5pt;height:6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" fillcolor="white [3201]" strokeweight=".5pt">
                <v:textbox>
                  <w:txbxContent>
                    <w:p w14:paraId="71A3E688" w14:textId="140F78C1" w:rsidR="0047035E" w:rsidRDefault="001A1F4D" w:rsidP="0047035E">
                      <w:pPr>
                        <w:spacing w:after="0"/>
                        <w:ind w:left="720"/>
                        <w:jc w:val="center"/>
                      </w:pPr>
                      <w:r w:rsidRPr="0047035E">
                        <w:t>Etablir la liste des résidents présentant des troubles de la déglutition (ou des troubles du comportement à la prise de médicaments)</w:t>
                      </w:r>
                      <w:r w:rsidR="0047035E">
                        <w:t xml:space="preserve"> et </w:t>
                      </w:r>
                      <w:r w:rsidRPr="0047035E">
                        <w:t>la re</w:t>
                      </w:r>
                      <w:r w:rsidR="0047035E">
                        <w:t xml:space="preserve">monter au médecin coordonnateur. </w:t>
                      </w:r>
                    </w:p>
                    <w:p w14:paraId="0B3524E8" w14:textId="13E20A18" w:rsidR="00000000" w:rsidRPr="0047035E" w:rsidRDefault="0047035E" w:rsidP="0047035E">
                      <w:pPr>
                        <w:spacing w:after="0"/>
                        <w:ind w:left="720"/>
                        <w:jc w:val="center"/>
                      </w:pPr>
                      <w:r>
                        <w:t>Ré</w:t>
                      </w:r>
                      <w:r w:rsidR="001A1F4D" w:rsidRPr="0047035E">
                        <w:t>viser</w:t>
                      </w:r>
                      <w:r>
                        <w:t xml:space="preserve"> la liste</w:t>
                      </w:r>
                      <w:r w:rsidR="001A1F4D" w:rsidRPr="0047035E">
                        <w:t xml:space="preserve"> régulièrement</w:t>
                      </w:r>
                    </w:p>
                    <w:p w14:paraId="3A6DFCA7" w14:textId="0612683A" w:rsidR="0047035E" w:rsidRDefault="0047035E" w:rsidP="0047035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F3A6617" w14:textId="77777777" w:rsidR="0047035E" w:rsidRDefault="0047035E" w:rsidP="00394F0D">
      <w:pPr>
        <w:jc w:val="both"/>
      </w:pPr>
    </w:p>
    <w:p w14:paraId="7E6B82E1" w14:textId="77777777" w:rsidR="0047035E" w:rsidRDefault="0047035E" w:rsidP="00394F0D">
      <w:pPr>
        <w:jc w:val="both"/>
      </w:pPr>
    </w:p>
    <w:p w14:paraId="7D88DBC2" w14:textId="0F391E71" w:rsidR="0047035E" w:rsidRDefault="0047035E" w:rsidP="00394F0D">
      <w:pPr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51A095" wp14:editId="5E51EE26">
                <wp:simplePos x="0" y="0"/>
                <wp:positionH relativeFrom="column">
                  <wp:posOffset>2767330</wp:posOffset>
                </wp:positionH>
                <wp:positionV relativeFrom="paragraph">
                  <wp:posOffset>140970</wp:posOffset>
                </wp:positionV>
                <wp:extent cx="514350" cy="476250"/>
                <wp:effectExtent l="19050" t="0" r="19050" b="38100"/>
                <wp:wrapNone/>
                <wp:docPr id="11" name="Flèche vers le ba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76250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11" o:spid="_x0000_s1026" type="#_x0000_t67" style="position:absolute;margin-left:217.9pt;margin-top:11.1pt;width:40.5pt;height:37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" adj="10800" fillcolor="#2e74b5 [2404]" strokecolor="#1f4d78 [1604]" strokeweight="1pt"/>
            </w:pict>
          </mc:Fallback>
        </mc:AlternateContent>
      </w:r>
    </w:p>
    <w:p w14:paraId="0663A295" w14:textId="77777777" w:rsidR="0047035E" w:rsidRDefault="0047035E" w:rsidP="00394F0D">
      <w:pPr>
        <w:jc w:val="both"/>
      </w:pPr>
    </w:p>
    <w:p w14:paraId="3760E068" w14:textId="6618E00F" w:rsidR="0047035E" w:rsidRDefault="0047035E" w:rsidP="00394F0D">
      <w:pPr>
        <w:jc w:val="both"/>
      </w:pPr>
      <w:r w:rsidRPr="0047035E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9F66C8" wp14:editId="3D3CBE01">
                <wp:simplePos x="0" y="0"/>
                <wp:positionH relativeFrom="column">
                  <wp:posOffset>319405</wp:posOffset>
                </wp:positionH>
                <wp:positionV relativeFrom="paragraph">
                  <wp:posOffset>123825</wp:posOffset>
                </wp:positionV>
                <wp:extent cx="5238750" cy="352425"/>
                <wp:effectExtent l="0" t="0" r="19050" b="2857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0" cy="3524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BD00D1" w14:textId="21038A48" w:rsidR="0047035E" w:rsidRPr="0047035E" w:rsidRDefault="0047035E" w:rsidP="0047035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47035E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Médecin coordonnateur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2" o:spid="_x0000_s1029" type="#_x0000_t202" style="position:absolute;left:0;text-align:left;margin-left:25.15pt;margin-top:9.75pt;width:412.5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" fillcolor="#2e74b5 [2404]" strokeweight=".5pt">
                <v:textbox>
                  <w:txbxContent>
                    <w:p w14:paraId="2FBD00D1" w14:textId="21038A48" w:rsidR="0047035E" w:rsidRPr="0047035E" w:rsidRDefault="0047035E" w:rsidP="0047035E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47035E">
                        <w:rPr>
                          <w:b/>
                          <w:color w:val="FFFFFF" w:themeColor="background1"/>
                          <w:sz w:val="28"/>
                        </w:rPr>
                        <w:t>Médecin coordonnateur</w:t>
                      </w:r>
                    </w:p>
                  </w:txbxContent>
                </v:textbox>
              </v:shape>
            </w:pict>
          </mc:Fallback>
        </mc:AlternateContent>
      </w:r>
    </w:p>
    <w:p w14:paraId="1A8DCB0D" w14:textId="240BD367" w:rsidR="0047035E" w:rsidRDefault="0047035E" w:rsidP="00394F0D">
      <w:pPr>
        <w:jc w:val="both"/>
      </w:pPr>
      <w:r w:rsidRPr="0047035E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8274F4" wp14:editId="17FC184B">
                <wp:simplePos x="0" y="0"/>
                <wp:positionH relativeFrom="column">
                  <wp:posOffset>319405</wp:posOffset>
                </wp:positionH>
                <wp:positionV relativeFrom="paragraph">
                  <wp:posOffset>229235</wp:posOffset>
                </wp:positionV>
                <wp:extent cx="5238750" cy="762000"/>
                <wp:effectExtent l="0" t="0" r="19050" b="1905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D3EBC3" w14:textId="77777777" w:rsidR="00000000" w:rsidRPr="0047035E" w:rsidRDefault="001A1F4D" w:rsidP="0047035E">
                            <w:pPr>
                              <w:ind w:left="720"/>
                            </w:pPr>
                            <w:r w:rsidRPr="0047035E">
                              <w:t>Avertir les médecins prescripteurs des résidents concernés de façon à ce qu’ils adaptent la prescription (modification de forme galénique, arrêt de traitement, etc.). Et éventuellem</w:t>
                            </w:r>
                            <w:r w:rsidRPr="0047035E">
                              <w:t>ent transmettre au prescripteur la liste des médicaments non écrasables actuellement prescrits aux résidents concernés.</w:t>
                            </w:r>
                          </w:p>
                          <w:p w14:paraId="428F95AE" w14:textId="77777777" w:rsidR="0047035E" w:rsidRDefault="0047035E" w:rsidP="004703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" o:spid="_x0000_s1030" type="#_x0000_t202" style="position:absolute;left:0;text-align:left;margin-left:25.15pt;margin-top:18.05pt;width:412.5pt;height:6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" fillcolor="white [3201]" strokeweight=".5pt">
                <v:textbox>
                  <w:txbxContent>
                    <w:p w14:paraId="47D3EBC3" w14:textId="77777777" w:rsidR="00000000" w:rsidRPr="0047035E" w:rsidRDefault="001A1F4D" w:rsidP="0047035E">
                      <w:pPr>
                        <w:ind w:left="720"/>
                      </w:pPr>
                      <w:r w:rsidRPr="0047035E">
                        <w:t>Avertir les médecins prescripteurs des résidents concernés de façon à ce qu’ils adaptent la prescription (modification de forme galénique, arrêt de traitement, etc.). Et éventuellem</w:t>
                      </w:r>
                      <w:r w:rsidRPr="0047035E">
                        <w:t>ent transmettre au prescripteur la liste des médicaments non écrasables actuellement prescrits aux résidents concernés.</w:t>
                      </w:r>
                    </w:p>
                    <w:p w14:paraId="428F95AE" w14:textId="77777777" w:rsidR="0047035E" w:rsidRDefault="0047035E" w:rsidP="0047035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CB38052" w14:textId="50A1108F" w:rsidR="0047035E" w:rsidRDefault="0047035E" w:rsidP="00394F0D">
      <w:pPr>
        <w:jc w:val="both"/>
      </w:pPr>
    </w:p>
    <w:p w14:paraId="1D4EB863" w14:textId="77777777" w:rsidR="0047035E" w:rsidRDefault="0047035E" w:rsidP="00394F0D">
      <w:pPr>
        <w:jc w:val="both"/>
      </w:pPr>
    </w:p>
    <w:p w14:paraId="70046556" w14:textId="067D12E8" w:rsidR="0047035E" w:rsidRDefault="0047035E" w:rsidP="00394F0D">
      <w:pPr>
        <w:jc w:val="both"/>
      </w:pPr>
    </w:p>
    <w:p w14:paraId="73B076FF" w14:textId="074AF27A" w:rsidR="0047035E" w:rsidRDefault="0047035E" w:rsidP="00394F0D">
      <w:pPr>
        <w:jc w:val="both"/>
      </w:pPr>
      <w:r w:rsidRPr="0047035E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BFEB5A" wp14:editId="082A1414">
                <wp:simplePos x="0" y="0"/>
                <wp:positionH relativeFrom="column">
                  <wp:posOffset>319405</wp:posOffset>
                </wp:positionH>
                <wp:positionV relativeFrom="paragraph">
                  <wp:posOffset>13970</wp:posOffset>
                </wp:positionV>
                <wp:extent cx="5238750" cy="457200"/>
                <wp:effectExtent l="0" t="0" r="19050" b="1905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2516C3" w14:textId="77777777" w:rsidR="00000000" w:rsidRPr="0047035E" w:rsidRDefault="001A1F4D" w:rsidP="0047035E">
                            <w:pPr>
                              <w:ind w:left="720"/>
                            </w:pPr>
                            <w:r w:rsidRPr="0047035E">
                              <w:t>S’assurer que le trouble de la déglutition ap</w:t>
                            </w:r>
                            <w:r w:rsidRPr="0047035E">
                              <w:t>paraît bien dans le dossier patient (papier ou informatique) et que le pharmacien a accès à cette information.</w:t>
                            </w:r>
                          </w:p>
                          <w:p w14:paraId="39096970" w14:textId="77777777" w:rsidR="0047035E" w:rsidRDefault="0047035E" w:rsidP="004703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" o:spid="_x0000_s1031" type="#_x0000_t202" style="position:absolute;left:0;text-align:left;margin-left:25.15pt;margin-top:1.1pt;width:412.5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" fillcolor="white [3201]" strokeweight=".5pt">
                <v:textbox>
                  <w:txbxContent>
                    <w:p w14:paraId="012516C3" w14:textId="77777777" w:rsidR="00000000" w:rsidRPr="0047035E" w:rsidRDefault="001A1F4D" w:rsidP="0047035E">
                      <w:pPr>
                        <w:ind w:left="720"/>
                      </w:pPr>
                      <w:r w:rsidRPr="0047035E">
                        <w:t>S’assurer que le trouble de la déglutition ap</w:t>
                      </w:r>
                      <w:r w:rsidRPr="0047035E">
                        <w:t>paraît bien dans le dossier patient (papier ou informatique) et que le pharmacien a accès à cette information.</w:t>
                      </w:r>
                    </w:p>
                    <w:p w14:paraId="39096970" w14:textId="77777777" w:rsidR="0047035E" w:rsidRDefault="0047035E" w:rsidP="0047035E"/>
                  </w:txbxContent>
                </v:textbox>
              </v:shape>
            </w:pict>
          </mc:Fallback>
        </mc:AlternateContent>
      </w:r>
    </w:p>
    <w:p w14:paraId="53D1FE0F" w14:textId="77777777" w:rsidR="0047035E" w:rsidRDefault="0047035E" w:rsidP="00394F0D">
      <w:pPr>
        <w:jc w:val="both"/>
      </w:pPr>
    </w:p>
    <w:p w14:paraId="3A0C752B" w14:textId="1055DB61" w:rsidR="0047035E" w:rsidRDefault="0047035E" w:rsidP="00394F0D">
      <w:pPr>
        <w:jc w:val="both"/>
      </w:pPr>
    </w:p>
    <w:p w14:paraId="34F60AEA" w14:textId="7C60190A" w:rsidR="0047035E" w:rsidRDefault="0047035E" w:rsidP="00394F0D">
      <w:pPr>
        <w:jc w:val="both"/>
      </w:pPr>
      <w:r w:rsidRPr="0047035E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58EC72" wp14:editId="268200A4">
                <wp:simplePos x="0" y="0"/>
                <wp:positionH relativeFrom="column">
                  <wp:posOffset>319405</wp:posOffset>
                </wp:positionH>
                <wp:positionV relativeFrom="paragraph">
                  <wp:posOffset>35560</wp:posOffset>
                </wp:positionV>
                <wp:extent cx="5238750" cy="352425"/>
                <wp:effectExtent l="0" t="0" r="19050" b="28575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0" cy="3524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4D6745" w14:textId="2B33689F" w:rsidR="0047035E" w:rsidRPr="0047035E" w:rsidRDefault="0047035E" w:rsidP="0047035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47035E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Médecin coordonnateur</w:t>
                            </w:r>
                            <w:r w:rsidRPr="0047035E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ou IDEC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5" o:spid="_x0000_s1032" type="#_x0000_t202" style="position:absolute;left:0;text-align:left;margin-left:25.15pt;margin-top:2.8pt;width:412.5pt;height:2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" fillcolor="#2e74b5 [2404]" strokeweight=".5pt">
                <v:textbox>
                  <w:txbxContent>
                    <w:p w14:paraId="7C4D6745" w14:textId="2B33689F" w:rsidR="0047035E" w:rsidRPr="0047035E" w:rsidRDefault="0047035E" w:rsidP="0047035E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47035E">
                        <w:rPr>
                          <w:b/>
                          <w:color w:val="FFFFFF" w:themeColor="background1"/>
                          <w:sz w:val="28"/>
                        </w:rPr>
                        <w:t>Médecin coordonnateur</w:t>
                      </w:r>
                      <w:r w:rsidRPr="0047035E">
                        <w:rPr>
                          <w:b/>
                          <w:color w:val="FFFFFF" w:themeColor="background1"/>
                          <w:sz w:val="28"/>
                        </w:rPr>
                        <w:t xml:space="preserve"> ou IDEC</w:t>
                      </w:r>
                    </w:p>
                  </w:txbxContent>
                </v:textbox>
              </v:shape>
            </w:pict>
          </mc:Fallback>
        </mc:AlternateContent>
      </w:r>
    </w:p>
    <w:p w14:paraId="5E0D735F" w14:textId="0DAD9FEE" w:rsidR="0047035E" w:rsidRDefault="0047035E" w:rsidP="00394F0D">
      <w:pPr>
        <w:jc w:val="both"/>
      </w:pPr>
      <w:r w:rsidRPr="0047035E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189048" wp14:editId="58DD1459">
                <wp:simplePos x="0" y="0"/>
                <wp:positionH relativeFrom="column">
                  <wp:posOffset>319405</wp:posOffset>
                </wp:positionH>
                <wp:positionV relativeFrom="paragraph">
                  <wp:posOffset>141605</wp:posOffset>
                </wp:positionV>
                <wp:extent cx="5238750" cy="457200"/>
                <wp:effectExtent l="0" t="0" r="19050" b="1905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4DC5E" w14:textId="77777777" w:rsidR="00000000" w:rsidRPr="0047035E" w:rsidRDefault="001A1F4D" w:rsidP="0047035E">
                            <w:pPr>
                              <w:ind w:left="720"/>
                              <w:jc w:val="center"/>
                            </w:pPr>
                            <w:r w:rsidRPr="0047035E">
                              <w:t xml:space="preserve">Prévoir des actions de sensibilisation des soignants </w:t>
                            </w:r>
                            <w:r w:rsidRPr="0047035E">
                              <w:t>sur les risques associés à l’écrasement des médicaments</w:t>
                            </w:r>
                          </w:p>
                          <w:p w14:paraId="7FE1BDB3" w14:textId="77777777" w:rsidR="0047035E" w:rsidRDefault="0047035E" w:rsidP="004703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6" o:spid="_x0000_s1033" type="#_x0000_t202" style="position:absolute;left:0;text-align:left;margin-left:25.15pt;margin-top:11.15pt;width:412.5pt;height:3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" fillcolor="white [3201]" strokeweight=".5pt">
                <v:textbox>
                  <w:txbxContent>
                    <w:p w14:paraId="4B44DC5E" w14:textId="77777777" w:rsidR="00000000" w:rsidRPr="0047035E" w:rsidRDefault="001A1F4D" w:rsidP="0047035E">
                      <w:pPr>
                        <w:ind w:left="720"/>
                        <w:jc w:val="center"/>
                      </w:pPr>
                      <w:r w:rsidRPr="0047035E">
                        <w:t xml:space="preserve">Prévoir des actions de sensibilisation des soignants </w:t>
                      </w:r>
                      <w:r w:rsidRPr="0047035E">
                        <w:t>sur les risques associés à l’écrasement des médicaments</w:t>
                      </w:r>
                    </w:p>
                    <w:p w14:paraId="7FE1BDB3" w14:textId="77777777" w:rsidR="0047035E" w:rsidRDefault="0047035E" w:rsidP="0047035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50FDE7A" w14:textId="17A0539E" w:rsidR="0047035E" w:rsidRDefault="0047035E" w:rsidP="00394F0D">
      <w:pPr>
        <w:jc w:val="both"/>
      </w:pPr>
    </w:p>
    <w:p w14:paraId="0CD6B56E" w14:textId="7CB482B3" w:rsidR="0047035E" w:rsidRDefault="0047035E" w:rsidP="00394F0D">
      <w:pPr>
        <w:jc w:val="both"/>
      </w:pPr>
      <w:r w:rsidRPr="0047035E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59586A" wp14:editId="33783B26">
                <wp:simplePos x="0" y="0"/>
                <wp:positionH relativeFrom="column">
                  <wp:posOffset>319405</wp:posOffset>
                </wp:positionH>
                <wp:positionV relativeFrom="paragraph">
                  <wp:posOffset>104775</wp:posOffset>
                </wp:positionV>
                <wp:extent cx="5238750" cy="457200"/>
                <wp:effectExtent l="0" t="0" r="19050" b="1905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483E9D" w14:textId="77777777" w:rsidR="00000000" w:rsidRPr="0047035E" w:rsidRDefault="001A1F4D" w:rsidP="0047035E">
                            <w:pPr>
                              <w:ind w:left="720"/>
                              <w:jc w:val="center"/>
                            </w:pPr>
                            <w:r w:rsidRPr="0047035E">
                              <w:t xml:space="preserve">Mettre à disposition des soignants </w:t>
                            </w:r>
                            <w:r w:rsidRPr="0047035E">
                              <w:rPr>
                                <w:b/>
                              </w:rPr>
                              <w:t>la liste des comprimés ne devant pas être écrasés et des gélules ne devant</w:t>
                            </w:r>
                            <w:r w:rsidRPr="0047035E">
                              <w:rPr>
                                <w:b/>
                              </w:rPr>
                              <w:t xml:space="preserve"> pas être ouvertes</w:t>
                            </w:r>
                          </w:p>
                          <w:p w14:paraId="52C0BCCB" w14:textId="77777777" w:rsidR="0047035E" w:rsidRDefault="0047035E" w:rsidP="004703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34" type="#_x0000_t202" style="position:absolute;left:0;text-align:left;margin-left:25.15pt;margin-top:8.25pt;width:412.5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" fillcolor="white [3201]" strokeweight=".5pt">
                <v:textbox>
                  <w:txbxContent>
                    <w:p w14:paraId="3C483E9D" w14:textId="77777777" w:rsidR="00000000" w:rsidRPr="0047035E" w:rsidRDefault="001A1F4D" w:rsidP="0047035E">
                      <w:pPr>
                        <w:ind w:left="720"/>
                        <w:jc w:val="center"/>
                      </w:pPr>
                      <w:r w:rsidRPr="0047035E">
                        <w:t xml:space="preserve">Mettre à disposition des soignants </w:t>
                      </w:r>
                      <w:r w:rsidRPr="0047035E">
                        <w:rPr>
                          <w:b/>
                        </w:rPr>
                        <w:t>la liste des comprimés ne devant pas être écrasés et des gélules ne devant</w:t>
                      </w:r>
                      <w:r w:rsidRPr="0047035E">
                        <w:rPr>
                          <w:b/>
                        </w:rPr>
                        <w:t xml:space="preserve"> pas être ouvertes</w:t>
                      </w:r>
                    </w:p>
                    <w:p w14:paraId="52C0BCCB" w14:textId="77777777" w:rsidR="0047035E" w:rsidRDefault="0047035E" w:rsidP="0047035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3FAFEE6" w14:textId="77777777" w:rsidR="0047035E" w:rsidRDefault="0047035E" w:rsidP="00394F0D">
      <w:pPr>
        <w:jc w:val="both"/>
      </w:pPr>
    </w:p>
    <w:p w14:paraId="6F119166" w14:textId="77777777" w:rsidR="0047035E" w:rsidRDefault="0047035E" w:rsidP="00394F0D">
      <w:pPr>
        <w:jc w:val="both"/>
      </w:pPr>
    </w:p>
    <w:p w14:paraId="04668B30" w14:textId="005DC786" w:rsidR="00394F0D" w:rsidRDefault="004F1330" w:rsidP="00394F0D">
      <w:pPr>
        <w:jc w:val="both"/>
      </w:pPr>
      <w:bookmarkStart w:id="0" w:name="_GoBack"/>
      <w:bookmarkEnd w:id="0"/>
      <w:r>
        <w:lastRenderedPageBreak/>
        <w:t xml:space="preserve">Lorsqu’un soignant est face à un résident </w:t>
      </w:r>
      <w:r w:rsidR="00D41C62">
        <w:t>présentant pour la première fois</w:t>
      </w:r>
      <w:r>
        <w:t xml:space="preserve"> un trouble de la déglutition</w:t>
      </w:r>
      <w:r w:rsidR="00A1672F">
        <w:t xml:space="preserve"> ou une modification de prescription avec un médicament non écrasable</w:t>
      </w:r>
      <w:r w:rsidR="00D41C62">
        <w:t xml:space="preserve">, nous vous proposons la conduite à tenir ci-dessous </w:t>
      </w:r>
      <w:r w:rsidR="00AC552D" w:rsidRPr="00AC552D">
        <w:rPr>
          <w:b/>
          <w:color w:val="FF0000"/>
          <w:u w:val="single"/>
        </w:rPr>
        <w:sym w:font="Wingdings" w:char="F0E0"/>
      </w:r>
      <w:r w:rsidR="00D41C62" w:rsidRPr="00817C52">
        <w:rPr>
          <w:b/>
          <w:color w:val="FF0000"/>
          <w:u w:val="single"/>
        </w:rPr>
        <w:t xml:space="preserve"> logigramme</w:t>
      </w:r>
      <w:r w:rsidR="00AC552D">
        <w:t xml:space="preserve"> (page 2)</w:t>
      </w:r>
    </w:p>
    <w:p w14:paraId="4E558ED5" w14:textId="24F012C8" w:rsidR="00EE0CC2" w:rsidRPr="00EE0CC2" w:rsidRDefault="00EE0CC2" w:rsidP="00EE0CC2">
      <w:pPr>
        <w:pStyle w:val="Titre1"/>
      </w:pPr>
      <w:r>
        <w:t>Bonnes pratiques d’écrasement des médicaments</w:t>
      </w:r>
    </w:p>
    <w:p w14:paraId="43557298" w14:textId="0DC969A5" w:rsidR="00EE0CC2" w:rsidRPr="00E16091" w:rsidRDefault="00EE0CC2" w:rsidP="00B46247">
      <w:pPr>
        <w:pStyle w:val="Default"/>
        <w:spacing w:after="120"/>
        <w:rPr>
          <w:rFonts w:asciiTheme="minorHAnsi" w:hAnsiTheme="minorHAnsi"/>
          <w:sz w:val="22"/>
          <w:szCs w:val="18"/>
        </w:rPr>
      </w:pPr>
      <w:r w:rsidRPr="00E16091">
        <w:rPr>
          <w:rFonts w:asciiTheme="minorHAnsi" w:hAnsiTheme="minorHAnsi"/>
          <w:sz w:val="22"/>
          <w:szCs w:val="18"/>
        </w:rPr>
        <w:t xml:space="preserve">En cas de nécessité (absence d’alternative galénique) et possibilité d’écrasement d’un médicament, penser à : </w:t>
      </w:r>
    </w:p>
    <w:p w14:paraId="224053A8" w14:textId="77777777" w:rsidR="00EE0CC2" w:rsidRPr="008C3B72" w:rsidRDefault="00EE0CC2" w:rsidP="00EE0CC2">
      <w:pPr>
        <w:pStyle w:val="Default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8C3B72">
        <w:rPr>
          <w:rFonts w:asciiTheme="minorHAnsi" w:hAnsiTheme="minorHAnsi" w:cstheme="minorBidi"/>
          <w:color w:val="auto"/>
          <w:sz w:val="22"/>
          <w:szCs w:val="22"/>
        </w:rPr>
        <w:t xml:space="preserve">Respecter les précautions particulières de manipulation de certains médicaments </w:t>
      </w:r>
    </w:p>
    <w:p w14:paraId="153A656B" w14:textId="77777777" w:rsidR="00EE0CC2" w:rsidRPr="008C3B72" w:rsidRDefault="00EE0CC2" w:rsidP="00EE0CC2">
      <w:pPr>
        <w:pStyle w:val="Default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8C3B72">
        <w:rPr>
          <w:rFonts w:asciiTheme="minorHAnsi" w:hAnsiTheme="minorHAnsi" w:cstheme="minorBidi"/>
          <w:color w:val="auto"/>
          <w:sz w:val="22"/>
          <w:szCs w:val="22"/>
        </w:rPr>
        <w:t xml:space="preserve">Ecraser le médicament immédiatement avant de l’administrer </w:t>
      </w:r>
    </w:p>
    <w:p w14:paraId="7B607390" w14:textId="576252B1" w:rsidR="00EE0CC2" w:rsidRPr="008C3B72" w:rsidRDefault="00EE0CC2" w:rsidP="00EE0CC2">
      <w:pPr>
        <w:pStyle w:val="Default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8C3B72">
        <w:rPr>
          <w:rFonts w:asciiTheme="minorHAnsi" w:hAnsiTheme="minorHAnsi"/>
          <w:sz w:val="22"/>
          <w:szCs w:val="22"/>
        </w:rPr>
        <w:t>N</w:t>
      </w:r>
      <w:r w:rsidRPr="008C3B72">
        <w:rPr>
          <w:rFonts w:asciiTheme="minorHAnsi" w:hAnsiTheme="minorHAnsi" w:cstheme="minorBidi"/>
          <w:color w:val="auto"/>
          <w:sz w:val="22"/>
          <w:szCs w:val="22"/>
        </w:rPr>
        <w:t xml:space="preserve">ettoyer le matériel après chaque utilisation </w:t>
      </w:r>
    </w:p>
    <w:p w14:paraId="3E3E5359" w14:textId="55C3C08D" w:rsidR="00EE0CC2" w:rsidRPr="008C3B72" w:rsidRDefault="00EE0CC2" w:rsidP="00EE0CC2">
      <w:pPr>
        <w:pStyle w:val="Paragraphedeliste"/>
        <w:numPr>
          <w:ilvl w:val="0"/>
          <w:numId w:val="8"/>
        </w:numPr>
        <w:jc w:val="both"/>
      </w:pPr>
      <w:r w:rsidRPr="008C3B72">
        <w:t>Respecter les horaires d’administration par rapport aux repas.</w:t>
      </w:r>
    </w:p>
    <w:p w14:paraId="0C9193DD" w14:textId="77777777" w:rsidR="00E80DDA" w:rsidRDefault="00E80DDA" w:rsidP="00EE0CC2">
      <w:pPr>
        <w:jc w:val="both"/>
        <w:sectPr w:rsidR="00E80DDA">
          <w:footnotePr>
            <w:numRestart w:val="eachSect"/>
          </w:footnotePr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Grilledutableau"/>
        <w:tblW w:w="14600" w:type="dxa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2742"/>
        <w:gridCol w:w="8481"/>
        <w:gridCol w:w="3377"/>
      </w:tblGrid>
      <w:tr w:rsidR="00485B70" w:rsidRPr="003F2253" w14:paraId="417A0FB7" w14:textId="77777777" w:rsidTr="005D3FF5">
        <w:trPr>
          <w:trHeight w:val="555"/>
        </w:trPr>
        <w:tc>
          <w:tcPr>
            <w:tcW w:w="2742" w:type="dxa"/>
            <w:vMerge w:val="restart"/>
            <w:vAlign w:val="center"/>
          </w:tcPr>
          <w:p w14:paraId="2EDD3740" w14:textId="77777777" w:rsidR="00485B70" w:rsidRPr="003F2253" w:rsidRDefault="00485B70" w:rsidP="005D3FF5">
            <w:pPr>
              <w:pStyle w:val="En-tte"/>
              <w:jc w:val="center"/>
              <w:rPr>
                <w:i/>
              </w:rPr>
            </w:pPr>
            <w:r w:rsidRPr="003F2253">
              <w:rPr>
                <w:i/>
                <w:color w:val="808080" w:themeColor="background1" w:themeShade="80"/>
              </w:rPr>
              <w:lastRenderedPageBreak/>
              <w:t>Logo de l’établissement</w:t>
            </w:r>
          </w:p>
        </w:tc>
        <w:tc>
          <w:tcPr>
            <w:tcW w:w="8481" w:type="dxa"/>
            <w:vAlign w:val="center"/>
          </w:tcPr>
          <w:p w14:paraId="779D5469" w14:textId="77777777" w:rsidR="00485B70" w:rsidRPr="008F386F" w:rsidRDefault="00485B70" w:rsidP="005D3FF5">
            <w:pPr>
              <w:pStyle w:val="En-tte"/>
              <w:jc w:val="center"/>
              <w:rPr>
                <w:color w:val="2E74B5" w:themeColor="accent1" w:themeShade="BF"/>
                <w:sz w:val="24"/>
              </w:rPr>
            </w:pPr>
            <w:r>
              <w:rPr>
                <w:color w:val="2E74B5" w:themeColor="accent1" w:themeShade="BF"/>
                <w:sz w:val="24"/>
              </w:rPr>
              <w:t>Prise en charge médicamenteuse</w:t>
            </w:r>
          </w:p>
        </w:tc>
        <w:tc>
          <w:tcPr>
            <w:tcW w:w="3377" w:type="dxa"/>
            <w:vAlign w:val="center"/>
          </w:tcPr>
          <w:p w14:paraId="69BC28E4" w14:textId="77777777" w:rsidR="00485B70" w:rsidRDefault="00485B70" w:rsidP="005D3FF5">
            <w:pPr>
              <w:pStyle w:val="En-tte"/>
              <w:jc w:val="center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Date de création :</w:t>
            </w:r>
          </w:p>
          <w:p w14:paraId="7279B0A1" w14:textId="77777777" w:rsidR="00485B70" w:rsidRPr="003F2253" w:rsidRDefault="00485B70" w:rsidP="005D3FF5">
            <w:pPr>
              <w:pStyle w:val="En-tte"/>
              <w:jc w:val="center"/>
              <w:rPr>
                <w:i/>
                <w:color w:val="808080" w:themeColor="background1" w:themeShade="80"/>
              </w:rPr>
            </w:pPr>
          </w:p>
        </w:tc>
      </w:tr>
      <w:tr w:rsidR="00485B70" w14:paraId="4C70261E" w14:textId="77777777" w:rsidTr="005D3FF5">
        <w:trPr>
          <w:trHeight w:val="555"/>
        </w:trPr>
        <w:tc>
          <w:tcPr>
            <w:tcW w:w="2742" w:type="dxa"/>
            <w:vMerge/>
            <w:vAlign w:val="center"/>
          </w:tcPr>
          <w:p w14:paraId="02B9C9CF" w14:textId="77777777" w:rsidR="00485B70" w:rsidRPr="003F2253" w:rsidRDefault="00485B70" w:rsidP="005D3FF5">
            <w:pPr>
              <w:pStyle w:val="En-tte"/>
              <w:jc w:val="center"/>
              <w:rPr>
                <w:i/>
                <w:color w:val="808080" w:themeColor="background1" w:themeShade="80"/>
              </w:rPr>
            </w:pPr>
          </w:p>
        </w:tc>
        <w:tc>
          <w:tcPr>
            <w:tcW w:w="8481" w:type="dxa"/>
            <w:vAlign w:val="center"/>
          </w:tcPr>
          <w:p w14:paraId="2C7FB403" w14:textId="4B4E6865" w:rsidR="00485B70" w:rsidRPr="008F386F" w:rsidRDefault="00485B70" w:rsidP="005D3FF5">
            <w:pPr>
              <w:pStyle w:val="En-tte"/>
              <w:jc w:val="center"/>
              <w:rPr>
                <w:color w:val="2E74B5" w:themeColor="accent1" w:themeShade="BF"/>
                <w:sz w:val="24"/>
              </w:rPr>
            </w:pPr>
            <w:r>
              <w:rPr>
                <w:color w:val="2E74B5" w:themeColor="accent1" w:themeShade="BF"/>
                <w:sz w:val="24"/>
              </w:rPr>
              <w:t xml:space="preserve">Conduite à tenir </w:t>
            </w:r>
            <w:r w:rsidR="00987FBA">
              <w:rPr>
                <w:color w:val="2E74B5" w:themeColor="accent1" w:themeShade="BF"/>
                <w:sz w:val="24"/>
              </w:rPr>
              <w:t>f</w:t>
            </w:r>
            <w:r w:rsidR="00987FBA" w:rsidRPr="00987FBA">
              <w:rPr>
                <w:color w:val="2E74B5" w:themeColor="accent1" w:themeShade="BF"/>
                <w:sz w:val="24"/>
              </w:rPr>
              <w:t>ace à un résident présentant pour la première fois un trouble de la déglutition</w:t>
            </w:r>
          </w:p>
        </w:tc>
        <w:tc>
          <w:tcPr>
            <w:tcW w:w="3377" w:type="dxa"/>
            <w:vAlign w:val="center"/>
          </w:tcPr>
          <w:p w14:paraId="3A299835" w14:textId="77777777" w:rsidR="00485B70" w:rsidRDefault="00485B70" w:rsidP="005D3FF5">
            <w:pPr>
              <w:pStyle w:val="En-tte"/>
              <w:jc w:val="center"/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</w:rPr>
              <w:t>Date de mise à jour :</w:t>
            </w:r>
          </w:p>
          <w:p w14:paraId="68C0EDD0" w14:textId="77777777" w:rsidR="00485B70" w:rsidRDefault="00485B70" w:rsidP="005D3FF5">
            <w:pPr>
              <w:pStyle w:val="En-tte"/>
              <w:jc w:val="center"/>
              <w:rPr>
                <w:i/>
                <w:color w:val="808080" w:themeColor="background1" w:themeShade="80"/>
              </w:rPr>
            </w:pPr>
          </w:p>
        </w:tc>
      </w:tr>
    </w:tbl>
    <w:p w14:paraId="057339C6" w14:textId="77777777" w:rsidR="00485B70" w:rsidRDefault="00485B70" w:rsidP="00485B70"/>
    <w:p w14:paraId="307C117C" w14:textId="5CA8E31B" w:rsidR="00485B70" w:rsidRDefault="00485B70" w:rsidP="00485B7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A2A9B9" wp14:editId="561D5ED2">
                <wp:simplePos x="0" y="0"/>
                <wp:positionH relativeFrom="column">
                  <wp:posOffset>5535539</wp:posOffset>
                </wp:positionH>
                <wp:positionV relativeFrom="paragraph">
                  <wp:posOffset>2310228</wp:posOffset>
                </wp:positionV>
                <wp:extent cx="435659" cy="246184"/>
                <wp:effectExtent l="0" t="0" r="2540" b="190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59" cy="24618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ADC6B6" w14:textId="77777777" w:rsidR="005D3FF5" w:rsidRPr="00AE705C" w:rsidRDefault="005D3FF5" w:rsidP="00485B70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35" style="position:absolute;margin-left:435.85pt;margin-top:181.9pt;width:34.3pt;height:19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" fillcolor="#a8d08d [1945]" stroked="f" strokeweight="1pt">
                <v:textbox>
                  <w:txbxContent>
                    <w:p w14:paraId="5AADC6B6" w14:textId="77777777" w:rsidR="005D3FF5" w:rsidRPr="00AE705C" w:rsidRDefault="005D3FF5" w:rsidP="00485B70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OUI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55E7CF" wp14:editId="60AAAA44">
                <wp:simplePos x="0" y="0"/>
                <wp:positionH relativeFrom="column">
                  <wp:posOffset>3460555</wp:posOffset>
                </wp:positionH>
                <wp:positionV relativeFrom="paragraph">
                  <wp:posOffset>1438031</wp:posOffset>
                </wp:positionV>
                <wp:extent cx="422030" cy="246184"/>
                <wp:effectExtent l="0" t="0" r="0" b="190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030" cy="24618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AD2ABA" w14:textId="77777777" w:rsidR="005D3FF5" w:rsidRPr="00AE705C" w:rsidRDefault="005D3FF5" w:rsidP="00485B70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OUIO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6" style="position:absolute;margin-left:272.5pt;margin-top:113.25pt;width:33.25pt;height:1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" fillcolor="#a8d08d [1945]" stroked="f" strokeweight="1pt">
                <v:textbox>
                  <w:txbxContent>
                    <w:p w14:paraId="57AD2ABA" w14:textId="77777777" w:rsidR="005D3FF5" w:rsidRPr="00AE705C" w:rsidRDefault="005D3FF5" w:rsidP="00485B70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OUIO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52EA24" wp14:editId="1DED2F16">
                <wp:simplePos x="0" y="0"/>
                <wp:positionH relativeFrom="column">
                  <wp:posOffset>5542573</wp:posOffset>
                </wp:positionH>
                <wp:positionV relativeFrom="paragraph">
                  <wp:posOffset>2851834</wp:posOffset>
                </wp:positionV>
                <wp:extent cx="429065" cy="252241"/>
                <wp:effectExtent l="0" t="0" r="9525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065" cy="252241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4D1004" w14:textId="77777777" w:rsidR="005D3FF5" w:rsidRPr="004D3937" w:rsidRDefault="005D3FF5" w:rsidP="00485B70">
                            <w:pPr>
                              <w:spacing w:after="0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37" style="position:absolute;margin-left:436.4pt;margin-top:224.55pt;width:33.8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" fillcolor="#c00000" stroked="f" strokeweight="1pt">
                <v:textbox>
                  <w:txbxContent>
                    <w:p w14:paraId="294D1004" w14:textId="77777777" w:rsidR="005D3FF5" w:rsidRPr="004D3937" w:rsidRDefault="005D3FF5" w:rsidP="00485B70">
                      <w:pPr>
                        <w:spacing w:after="0"/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NON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3427D3" wp14:editId="7EE89267">
                <wp:simplePos x="0" y="0"/>
                <wp:positionH relativeFrom="column">
                  <wp:posOffset>3432419</wp:posOffset>
                </wp:positionH>
                <wp:positionV relativeFrom="paragraph">
                  <wp:posOffset>2260991</wp:posOffset>
                </wp:positionV>
                <wp:extent cx="428821" cy="253218"/>
                <wp:effectExtent l="0" t="0" r="952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821" cy="253218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6C3941" w14:textId="77777777" w:rsidR="005D3FF5" w:rsidRPr="004D3937" w:rsidRDefault="005D3FF5" w:rsidP="00485B70">
                            <w:pPr>
                              <w:spacing w:after="0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38" style="position:absolute;margin-left:270.25pt;margin-top:178.05pt;width:33.75pt;height:1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" fillcolor="#c00000" stroked="f" strokeweight="1pt">
                <v:textbox>
                  <w:txbxContent>
                    <w:p w14:paraId="0C6C3941" w14:textId="77777777" w:rsidR="005D3FF5" w:rsidRPr="004D3937" w:rsidRDefault="005D3FF5" w:rsidP="00485B70">
                      <w:pPr>
                        <w:spacing w:after="0"/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NON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4587EF" wp14:editId="757CA1E1">
                <wp:simplePos x="0" y="0"/>
                <wp:positionH relativeFrom="column">
                  <wp:posOffset>7441712</wp:posOffset>
                </wp:positionH>
                <wp:positionV relativeFrom="paragraph">
                  <wp:posOffset>2021841</wp:posOffset>
                </wp:positionV>
                <wp:extent cx="407963" cy="478302"/>
                <wp:effectExtent l="0" t="0" r="30480" b="36195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7963" cy="478302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4EE3B28" id="Connecteur droi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5.95pt,159.2pt" to="618.05pt,19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" strokecolor="#5b9bd5 [3204]" strokeweight="1pt">
                <v:stroke joinstyle="miter"/>
              </v:line>
            </w:pict>
          </mc:Fallback>
        </mc:AlternateContent>
      </w:r>
      <w:r w:rsidRPr="00E93E53">
        <w:rPr>
          <w:noProof/>
          <w:shd w:val="clear" w:color="auto" w:fill="FFFFFF" w:themeFill="background1"/>
          <w:lang w:eastAsia="fr-FR"/>
        </w:rPr>
        <w:drawing>
          <wp:inline distT="0" distB="0" distL="0" distR="0" wp14:anchorId="495B2E92" wp14:editId="09EEA674">
            <wp:extent cx="9236075" cy="4255428"/>
            <wp:effectExtent l="19050" t="0" r="22225" b="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307962AB" w14:textId="04BC8267" w:rsidR="00485B70" w:rsidRDefault="00485B70" w:rsidP="00485B70">
      <w:pPr>
        <w:jc w:val="both"/>
      </w:pPr>
    </w:p>
    <w:p w14:paraId="404EB7C7" w14:textId="04104ABB" w:rsidR="003A6618" w:rsidRPr="00BC20ED" w:rsidRDefault="003A6618" w:rsidP="00404EB6">
      <w:pPr>
        <w:pStyle w:val="Paragraphedeliste"/>
        <w:jc w:val="both"/>
      </w:pPr>
    </w:p>
    <w:sectPr w:rsidR="003A6618" w:rsidRPr="00BC20ED" w:rsidSect="00485B70">
      <w:footnotePr>
        <w:numRestart w:val="eachSect"/>
      </w:footnotePr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C95873" w15:done="0"/>
  <w15:commentEx w15:paraId="4474E77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CB12CE" w14:textId="77777777" w:rsidR="001A1F4D" w:rsidRDefault="001A1F4D" w:rsidP="003F2253">
      <w:pPr>
        <w:spacing w:after="0"/>
      </w:pPr>
      <w:r>
        <w:separator/>
      </w:r>
    </w:p>
  </w:endnote>
  <w:endnote w:type="continuationSeparator" w:id="0">
    <w:p w14:paraId="50166CF4" w14:textId="77777777" w:rsidR="001A1F4D" w:rsidRDefault="001A1F4D" w:rsidP="003F225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245C47" w14:textId="77777777" w:rsidR="001A1F4D" w:rsidRDefault="001A1F4D" w:rsidP="003F2253">
      <w:pPr>
        <w:spacing w:after="0"/>
      </w:pPr>
      <w:r>
        <w:separator/>
      </w:r>
    </w:p>
  </w:footnote>
  <w:footnote w:type="continuationSeparator" w:id="0">
    <w:p w14:paraId="036F17A7" w14:textId="77777777" w:rsidR="001A1F4D" w:rsidRDefault="001A1F4D" w:rsidP="003F225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488B"/>
    <w:multiLevelType w:val="hybridMultilevel"/>
    <w:tmpl w:val="8DBE310C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2961DB"/>
    <w:multiLevelType w:val="hybridMultilevel"/>
    <w:tmpl w:val="A13E7644"/>
    <w:lvl w:ilvl="0" w:tplc="99B06E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7AA5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382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8FC1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1841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3D2B0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F6B9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4682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A6FB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23A6C7B"/>
    <w:multiLevelType w:val="hybridMultilevel"/>
    <w:tmpl w:val="FF74B0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B2E7D"/>
    <w:multiLevelType w:val="hybridMultilevel"/>
    <w:tmpl w:val="3EFA8A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75629C"/>
    <w:multiLevelType w:val="hybridMultilevel"/>
    <w:tmpl w:val="F20C568C"/>
    <w:lvl w:ilvl="0" w:tplc="E9F84F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2E7140"/>
    <w:multiLevelType w:val="hybridMultilevel"/>
    <w:tmpl w:val="E08025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2F69B7"/>
    <w:multiLevelType w:val="hybridMultilevel"/>
    <w:tmpl w:val="BDA62D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625ADC"/>
    <w:multiLevelType w:val="hybridMultilevel"/>
    <w:tmpl w:val="C710678C"/>
    <w:lvl w:ilvl="0" w:tplc="C2EA1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CCB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A47C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027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D421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FC17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74E6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86D7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7EC9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CBD6D97"/>
    <w:multiLevelType w:val="hybridMultilevel"/>
    <w:tmpl w:val="FD1A8E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A03DD"/>
    <w:multiLevelType w:val="hybridMultilevel"/>
    <w:tmpl w:val="DA9E8B98"/>
    <w:lvl w:ilvl="0" w:tplc="040C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>
    <w:nsid w:val="483B4F56"/>
    <w:multiLevelType w:val="hybridMultilevel"/>
    <w:tmpl w:val="B5C2583A"/>
    <w:lvl w:ilvl="0" w:tplc="07409A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DE91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6296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3C65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681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34A3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F21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C612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A2EB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4BCE4FC9"/>
    <w:multiLevelType w:val="hybridMultilevel"/>
    <w:tmpl w:val="13E223D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4F1A9E"/>
    <w:multiLevelType w:val="hybridMultilevel"/>
    <w:tmpl w:val="AD2AB46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4026EB1"/>
    <w:multiLevelType w:val="hybridMultilevel"/>
    <w:tmpl w:val="9F1C75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081114"/>
    <w:multiLevelType w:val="hybridMultilevel"/>
    <w:tmpl w:val="C984746E"/>
    <w:lvl w:ilvl="0" w:tplc="181898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EC05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4AE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2CBF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F2B4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AAD0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C2A4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8EF1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C04A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678A634B"/>
    <w:multiLevelType w:val="hybridMultilevel"/>
    <w:tmpl w:val="60FE7F6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090496"/>
    <w:multiLevelType w:val="hybridMultilevel"/>
    <w:tmpl w:val="4F4EDC6C"/>
    <w:lvl w:ilvl="0" w:tplc="A8544F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42D5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AA1B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84F0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D00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A4E2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FE01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90E8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4025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764B6B7C"/>
    <w:multiLevelType w:val="hybridMultilevel"/>
    <w:tmpl w:val="F3583A98"/>
    <w:lvl w:ilvl="0" w:tplc="B0A63C0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3345F6"/>
    <w:multiLevelType w:val="hybridMultilevel"/>
    <w:tmpl w:val="B3626A9A"/>
    <w:lvl w:ilvl="0" w:tplc="97785D1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80DDB"/>
    <w:multiLevelType w:val="hybridMultilevel"/>
    <w:tmpl w:val="79CC169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13"/>
  </w:num>
  <w:num w:numId="7">
    <w:abstractNumId w:val="18"/>
  </w:num>
  <w:num w:numId="8">
    <w:abstractNumId w:val="15"/>
  </w:num>
  <w:num w:numId="9">
    <w:abstractNumId w:val="19"/>
  </w:num>
  <w:num w:numId="10">
    <w:abstractNumId w:val="17"/>
  </w:num>
  <w:num w:numId="11">
    <w:abstractNumId w:val="11"/>
  </w:num>
  <w:num w:numId="12">
    <w:abstractNumId w:val="4"/>
  </w:num>
  <w:num w:numId="13">
    <w:abstractNumId w:val="9"/>
  </w:num>
  <w:num w:numId="14">
    <w:abstractNumId w:val="12"/>
  </w:num>
  <w:num w:numId="15">
    <w:abstractNumId w:val="0"/>
  </w:num>
  <w:num w:numId="16">
    <w:abstractNumId w:val="1"/>
  </w:num>
  <w:num w:numId="17">
    <w:abstractNumId w:val="7"/>
  </w:num>
  <w:num w:numId="18">
    <w:abstractNumId w:val="14"/>
  </w:num>
  <w:num w:numId="19">
    <w:abstractNumId w:val="10"/>
  </w:num>
  <w:num w:numId="20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amponi dominique">
    <w15:presenceInfo w15:providerId="Windows Live" w15:userId="617d5c5529f323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253"/>
    <w:rsid w:val="00000BEC"/>
    <w:rsid w:val="0001412D"/>
    <w:rsid w:val="00036ACC"/>
    <w:rsid w:val="00062078"/>
    <w:rsid w:val="00063BA8"/>
    <w:rsid w:val="00082F45"/>
    <w:rsid w:val="0009417E"/>
    <w:rsid w:val="0009433E"/>
    <w:rsid w:val="00096631"/>
    <w:rsid w:val="000C060F"/>
    <w:rsid w:val="000D01ED"/>
    <w:rsid w:val="000E73CC"/>
    <w:rsid w:val="0010609E"/>
    <w:rsid w:val="001140E0"/>
    <w:rsid w:val="00126918"/>
    <w:rsid w:val="001313BE"/>
    <w:rsid w:val="00146F69"/>
    <w:rsid w:val="001914D3"/>
    <w:rsid w:val="001A1F4D"/>
    <w:rsid w:val="001D68F7"/>
    <w:rsid w:val="002004A4"/>
    <w:rsid w:val="00206FF6"/>
    <w:rsid w:val="0022417F"/>
    <w:rsid w:val="00236C6F"/>
    <w:rsid w:val="00241900"/>
    <w:rsid w:val="002529D7"/>
    <w:rsid w:val="002776F2"/>
    <w:rsid w:val="002A71FD"/>
    <w:rsid w:val="002B0D74"/>
    <w:rsid w:val="002C3EB1"/>
    <w:rsid w:val="002E045A"/>
    <w:rsid w:val="0030751F"/>
    <w:rsid w:val="00310F6B"/>
    <w:rsid w:val="00322682"/>
    <w:rsid w:val="00394F0D"/>
    <w:rsid w:val="00397478"/>
    <w:rsid w:val="003A6618"/>
    <w:rsid w:val="003C7FF6"/>
    <w:rsid w:val="003F2253"/>
    <w:rsid w:val="003F5263"/>
    <w:rsid w:val="00402D0F"/>
    <w:rsid w:val="00404EB6"/>
    <w:rsid w:val="00433BF3"/>
    <w:rsid w:val="00436420"/>
    <w:rsid w:val="0044704F"/>
    <w:rsid w:val="00456682"/>
    <w:rsid w:val="00467466"/>
    <w:rsid w:val="0047035E"/>
    <w:rsid w:val="00485B70"/>
    <w:rsid w:val="004E36FB"/>
    <w:rsid w:val="004E3F98"/>
    <w:rsid w:val="004E51FF"/>
    <w:rsid w:val="004F1330"/>
    <w:rsid w:val="00506B17"/>
    <w:rsid w:val="00523773"/>
    <w:rsid w:val="00575C60"/>
    <w:rsid w:val="00580BD7"/>
    <w:rsid w:val="005910CB"/>
    <w:rsid w:val="005A2237"/>
    <w:rsid w:val="005A6AC0"/>
    <w:rsid w:val="005B14D8"/>
    <w:rsid w:val="005C459C"/>
    <w:rsid w:val="005C4AFB"/>
    <w:rsid w:val="005D06EF"/>
    <w:rsid w:val="005D3FF5"/>
    <w:rsid w:val="005F5E45"/>
    <w:rsid w:val="0060266C"/>
    <w:rsid w:val="006172F3"/>
    <w:rsid w:val="00637E32"/>
    <w:rsid w:val="0065453E"/>
    <w:rsid w:val="00654FBA"/>
    <w:rsid w:val="00664DB8"/>
    <w:rsid w:val="006804A1"/>
    <w:rsid w:val="00693446"/>
    <w:rsid w:val="00697B73"/>
    <w:rsid w:val="006A282C"/>
    <w:rsid w:val="006A2EA7"/>
    <w:rsid w:val="006D109B"/>
    <w:rsid w:val="0070496E"/>
    <w:rsid w:val="00714462"/>
    <w:rsid w:val="007177C2"/>
    <w:rsid w:val="00717CD0"/>
    <w:rsid w:val="00786B16"/>
    <w:rsid w:val="00791FF9"/>
    <w:rsid w:val="00796300"/>
    <w:rsid w:val="007B53CB"/>
    <w:rsid w:val="007B60FC"/>
    <w:rsid w:val="007E2C43"/>
    <w:rsid w:val="00807D7B"/>
    <w:rsid w:val="00817C52"/>
    <w:rsid w:val="008214A1"/>
    <w:rsid w:val="00861D36"/>
    <w:rsid w:val="00873693"/>
    <w:rsid w:val="00890CBD"/>
    <w:rsid w:val="00892F58"/>
    <w:rsid w:val="00897BA8"/>
    <w:rsid w:val="008A3EE0"/>
    <w:rsid w:val="008A5FF1"/>
    <w:rsid w:val="008B41B7"/>
    <w:rsid w:val="008C3B72"/>
    <w:rsid w:val="008E355E"/>
    <w:rsid w:val="008F386F"/>
    <w:rsid w:val="00901E64"/>
    <w:rsid w:val="00920662"/>
    <w:rsid w:val="00946DF0"/>
    <w:rsid w:val="00951450"/>
    <w:rsid w:val="00957D18"/>
    <w:rsid w:val="00964708"/>
    <w:rsid w:val="009764B1"/>
    <w:rsid w:val="00987FBA"/>
    <w:rsid w:val="009B651C"/>
    <w:rsid w:val="009C0E53"/>
    <w:rsid w:val="009C3945"/>
    <w:rsid w:val="009E7E34"/>
    <w:rsid w:val="009F7F34"/>
    <w:rsid w:val="00A01E29"/>
    <w:rsid w:val="00A068A9"/>
    <w:rsid w:val="00A11D95"/>
    <w:rsid w:val="00A1672F"/>
    <w:rsid w:val="00A309A4"/>
    <w:rsid w:val="00A56B1F"/>
    <w:rsid w:val="00A7313B"/>
    <w:rsid w:val="00AB5F69"/>
    <w:rsid w:val="00AC3398"/>
    <w:rsid w:val="00AC552D"/>
    <w:rsid w:val="00AD069A"/>
    <w:rsid w:val="00AE3C32"/>
    <w:rsid w:val="00AE6E2F"/>
    <w:rsid w:val="00AE72E5"/>
    <w:rsid w:val="00B008E8"/>
    <w:rsid w:val="00B27CD2"/>
    <w:rsid w:val="00B31558"/>
    <w:rsid w:val="00B46247"/>
    <w:rsid w:val="00B60ABF"/>
    <w:rsid w:val="00B74965"/>
    <w:rsid w:val="00B82476"/>
    <w:rsid w:val="00B93A13"/>
    <w:rsid w:val="00BB0380"/>
    <w:rsid w:val="00BC20ED"/>
    <w:rsid w:val="00BC21B1"/>
    <w:rsid w:val="00BC7AC0"/>
    <w:rsid w:val="00BD4F78"/>
    <w:rsid w:val="00C603AF"/>
    <w:rsid w:val="00CA5CEC"/>
    <w:rsid w:val="00CB1FAF"/>
    <w:rsid w:val="00D04C8D"/>
    <w:rsid w:val="00D0610F"/>
    <w:rsid w:val="00D27F0D"/>
    <w:rsid w:val="00D41C62"/>
    <w:rsid w:val="00D72FE8"/>
    <w:rsid w:val="00D9789A"/>
    <w:rsid w:val="00DB1C79"/>
    <w:rsid w:val="00DE406C"/>
    <w:rsid w:val="00E14F31"/>
    <w:rsid w:val="00E16091"/>
    <w:rsid w:val="00E23995"/>
    <w:rsid w:val="00E36B37"/>
    <w:rsid w:val="00E41377"/>
    <w:rsid w:val="00E4398B"/>
    <w:rsid w:val="00E80DDA"/>
    <w:rsid w:val="00E85924"/>
    <w:rsid w:val="00ED5FE6"/>
    <w:rsid w:val="00EE0CC2"/>
    <w:rsid w:val="00F6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C07B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F34"/>
    <w:pPr>
      <w:spacing w:after="12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9F7F34"/>
    <w:pPr>
      <w:keepNext/>
      <w:keepLines/>
      <w:pBdr>
        <w:bottom w:val="single" w:sz="4" w:space="1" w:color="2F5496" w:themeColor="accent5" w:themeShade="BF"/>
      </w:pBd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F225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3F2253"/>
  </w:style>
  <w:style w:type="paragraph" w:styleId="Pieddepage">
    <w:name w:val="footer"/>
    <w:basedOn w:val="Normal"/>
    <w:link w:val="PieddepageCar"/>
    <w:uiPriority w:val="99"/>
    <w:unhideWhenUsed/>
    <w:rsid w:val="003F225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F2253"/>
  </w:style>
  <w:style w:type="table" w:styleId="Grilledutableau">
    <w:name w:val="Table Grid"/>
    <w:basedOn w:val="TableauNormal"/>
    <w:uiPriority w:val="39"/>
    <w:rsid w:val="003F2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9433E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9F7F3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F7F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F7F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tedebasdepage">
    <w:name w:val="footnote text"/>
    <w:basedOn w:val="Normal"/>
    <w:link w:val="NotedebasdepageCar"/>
    <w:uiPriority w:val="99"/>
    <w:unhideWhenUsed/>
    <w:rsid w:val="00BC20ED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C20ED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BC20ED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892F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92F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92F5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2F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2F5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2F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2F58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404EB6"/>
    <w:pPr>
      <w:spacing w:after="0" w:line="240" w:lineRule="auto"/>
    </w:pPr>
  </w:style>
  <w:style w:type="paragraph" w:customStyle="1" w:styleId="Default">
    <w:name w:val="Default"/>
    <w:rsid w:val="00EE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F34"/>
    <w:pPr>
      <w:spacing w:after="12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9F7F34"/>
    <w:pPr>
      <w:keepNext/>
      <w:keepLines/>
      <w:pBdr>
        <w:bottom w:val="single" w:sz="4" w:space="1" w:color="2F5496" w:themeColor="accent5" w:themeShade="BF"/>
      </w:pBd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F225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3F2253"/>
  </w:style>
  <w:style w:type="paragraph" w:styleId="Pieddepage">
    <w:name w:val="footer"/>
    <w:basedOn w:val="Normal"/>
    <w:link w:val="PieddepageCar"/>
    <w:uiPriority w:val="99"/>
    <w:unhideWhenUsed/>
    <w:rsid w:val="003F225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F2253"/>
  </w:style>
  <w:style w:type="table" w:styleId="Grilledutableau">
    <w:name w:val="Table Grid"/>
    <w:basedOn w:val="TableauNormal"/>
    <w:uiPriority w:val="39"/>
    <w:rsid w:val="003F2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9433E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9F7F3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F7F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F7F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tedebasdepage">
    <w:name w:val="footnote text"/>
    <w:basedOn w:val="Normal"/>
    <w:link w:val="NotedebasdepageCar"/>
    <w:uiPriority w:val="99"/>
    <w:unhideWhenUsed/>
    <w:rsid w:val="00BC20ED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C20ED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BC20ED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892F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92F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92F5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2F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2F5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2F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2F58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404EB6"/>
    <w:pPr>
      <w:spacing w:after="0" w:line="240" w:lineRule="auto"/>
    </w:pPr>
  </w:style>
  <w:style w:type="paragraph" w:customStyle="1" w:styleId="Default">
    <w:name w:val="Default"/>
    <w:rsid w:val="00EE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3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5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9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3153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9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33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D092CC1-F483-4542-8E5C-547E50B2ED7B}" type="doc">
      <dgm:prSet loTypeId="urn:microsoft.com/office/officeart/2005/8/layout/hierarchy2" loCatId="hierarchy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fr-FR"/>
        </a:p>
      </dgm:t>
    </dgm:pt>
    <dgm:pt modelId="{42BE038A-95FC-4BD7-8602-70BABB9C42AC}">
      <dgm:prSet phldrT="[Texte]" custT="1"/>
      <dgm:spPr>
        <a:ln w="19050">
          <a:solidFill>
            <a:schemeClr val="accent1"/>
          </a:solidFill>
        </a:ln>
      </dgm:spPr>
      <dgm:t>
        <a:bodyPr/>
        <a:lstStyle/>
        <a:p>
          <a:r>
            <a:rPr lang="fr-FR" sz="1100"/>
            <a:t>Résident avec troubles de la déglutition / qui ne peut pas prendre le médicament sous sa forme originale</a:t>
          </a:r>
        </a:p>
      </dgm:t>
    </dgm:pt>
    <dgm:pt modelId="{E9567116-BBCA-48E4-BD1B-5207D05FA9FD}" type="parTrans" cxnId="{EFA26292-193A-47A5-ABEF-D8FA6CF1C2BC}">
      <dgm:prSet/>
      <dgm:spPr/>
      <dgm:t>
        <a:bodyPr/>
        <a:lstStyle/>
        <a:p>
          <a:endParaRPr lang="fr-FR" sz="1100"/>
        </a:p>
      </dgm:t>
    </dgm:pt>
    <dgm:pt modelId="{8AAC2D86-6089-4E89-9CE3-67228F036E98}" type="sibTrans" cxnId="{EFA26292-193A-47A5-ABEF-D8FA6CF1C2BC}">
      <dgm:prSet/>
      <dgm:spPr/>
      <dgm:t>
        <a:bodyPr/>
        <a:lstStyle/>
        <a:p>
          <a:endParaRPr lang="fr-FR" sz="1100"/>
        </a:p>
      </dgm:t>
    </dgm:pt>
    <dgm:pt modelId="{D2D73814-F763-433C-A052-DF88124B7E89}">
      <dgm:prSet phldrT="[Texte]" custT="1"/>
      <dgm:spPr>
        <a:ln w="19050">
          <a:solidFill>
            <a:schemeClr val="accent1"/>
          </a:solidFill>
        </a:ln>
      </dgm:spPr>
      <dgm:t>
        <a:bodyPr/>
        <a:lstStyle/>
        <a:p>
          <a:r>
            <a:rPr lang="fr-FR" sz="1100"/>
            <a:t>Modification de la prescription en fonction de la liste préféntielle ou du livret thérapeutique </a:t>
          </a:r>
        </a:p>
      </dgm:t>
    </dgm:pt>
    <dgm:pt modelId="{7E47C803-36CB-4C90-AAEB-99BF2E7B5ADB}" type="parTrans" cxnId="{C997A469-36EB-4508-A8EF-81DAF430B3C7}">
      <dgm:prSet custT="1"/>
      <dgm:spPr>
        <a:ln w="19050">
          <a:solidFill>
            <a:schemeClr val="accent1"/>
          </a:solidFill>
        </a:ln>
      </dgm:spPr>
      <dgm:t>
        <a:bodyPr/>
        <a:lstStyle/>
        <a:p>
          <a:endParaRPr lang="fr-FR" sz="1100"/>
        </a:p>
      </dgm:t>
    </dgm:pt>
    <dgm:pt modelId="{9ED2A10F-E486-4514-B27D-B9176A2B4849}" type="sibTrans" cxnId="{C997A469-36EB-4508-A8EF-81DAF430B3C7}">
      <dgm:prSet/>
      <dgm:spPr/>
      <dgm:t>
        <a:bodyPr/>
        <a:lstStyle/>
        <a:p>
          <a:endParaRPr lang="fr-FR" sz="1100"/>
        </a:p>
      </dgm:t>
    </dgm:pt>
    <dgm:pt modelId="{36AD5F0E-1DA0-4C0B-B64B-2F5D1723890A}">
      <dgm:prSet phldrT="[Texte]" custT="1"/>
      <dgm:spPr>
        <a:solidFill>
          <a:schemeClr val="bg1">
            <a:lumMod val="85000"/>
          </a:schemeClr>
        </a:solidFill>
        <a:ln w="19050">
          <a:solidFill>
            <a:schemeClr val="accent1"/>
          </a:solidFill>
        </a:ln>
      </dgm:spPr>
      <dgm:t>
        <a:bodyPr/>
        <a:lstStyle/>
        <a:p>
          <a:r>
            <a:rPr lang="fr-FR" sz="1100"/>
            <a:t>Le médicament est-il écrasable /ouvrable d'après la liste préférentielle, le livret thérapeutique ou d'après le pharmacien ?</a:t>
          </a:r>
        </a:p>
      </dgm:t>
    </dgm:pt>
    <dgm:pt modelId="{A40F32F0-D317-436C-B09A-D5B71426E23E}" type="parTrans" cxnId="{C8D909A3-C15E-4908-BCCA-EDE0892E715D}">
      <dgm:prSet custT="1"/>
      <dgm:spPr/>
      <dgm:t>
        <a:bodyPr/>
        <a:lstStyle/>
        <a:p>
          <a:endParaRPr lang="fr-FR" sz="1100"/>
        </a:p>
      </dgm:t>
    </dgm:pt>
    <dgm:pt modelId="{95768A20-2B87-418B-BDD2-DED8E6B782C2}" type="sibTrans" cxnId="{C8D909A3-C15E-4908-BCCA-EDE0892E715D}">
      <dgm:prSet/>
      <dgm:spPr/>
      <dgm:t>
        <a:bodyPr/>
        <a:lstStyle/>
        <a:p>
          <a:endParaRPr lang="fr-FR" sz="1100"/>
        </a:p>
      </dgm:t>
    </dgm:pt>
    <dgm:pt modelId="{5722E78C-EF0E-4E67-B3A1-40B0845DB301}">
      <dgm:prSet phldrT="[Texte]" custT="1"/>
      <dgm:spPr>
        <a:ln w="19050">
          <a:solidFill>
            <a:schemeClr val="accent1"/>
          </a:solidFill>
        </a:ln>
      </dgm:spPr>
      <dgm:t>
        <a:bodyPr/>
        <a:lstStyle/>
        <a:p>
          <a:r>
            <a:rPr lang="fr-FR" sz="1100"/>
            <a:t>Administration</a:t>
          </a:r>
        </a:p>
      </dgm:t>
    </dgm:pt>
    <dgm:pt modelId="{028371C1-D3FD-49D3-A4D8-36140A5FD4AC}" type="parTrans" cxnId="{EE85CEB0-BA81-4FAE-B2B7-58BC672131DA}">
      <dgm:prSet custT="1"/>
      <dgm:spPr/>
      <dgm:t>
        <a:bodyPr/>
        <a:lstStyle/>
        <a:p>
          <a:endParaRPr lang="fr-FR" sz="1100"/>
        </a:p>
      </dgm:t>
    </dgm:pt>
    <dgm:pt modelId="{F99DF5A3-D3D6-4073-A468-E38E664D29FB}" type="sibTrans" cxnId="{EE85CEB0-BA81-4FAE-B2B7-58BC672131DA}">
      <dgm:prSet/>
      <dgm:spPr/>
      <dgm:t>
        <a:bodyPr/>
        <a:lstStyle/>
        <a:p>
          <a:endParaRPr lang="fr-FR" sz="1100"/>
        </a:p>
      </dgm:t>
    </dgm:pt>
    <dgm:pt modelId="{A5EF359C-3696-4C51-A6AE-F6D2CD5BA395}">
      <dgm:prSet phldrT="[Texte]" custT="1"/>
      <dgm:spPr>
        <a:solidFill>
          <a:schemeClr val="bg1">
            <a:lumMod val="85000"/>
          </a:schemeClr>
        </a:solidFill>
        <a:ln w="19050">
          <a:solidFill>
            <a:schemeClr val="accent1"/>
          </a:solidFill>
        </a:ln>
      </dgm:spPr>
      <dgm:t>
        <a:bodyPr/>
        <a:lstStyle/>
        <a:p>
          <a:r>
            <a:rPr lang="fr-FR" sz="1100"/>
            <a:t> Appel obligatoire du médecin</a:t>
          </a:r>
        </a:p>
      </dgm:t>
    </dgm:pt>
    <dgm:pt modelId="{6989EF67-8527-4497-A0D9-D87C62854AAF}" type="parTrans" cxnId="{5F19F653-F51F-4B6F-A494-DAF3C4FE2E3F}">
      <dgm:prSet custT="1"/>
      <dgm:spPr/>
      <dgm:t>
        <a:bodyPr/>
        <a:lstStyle/>
        <a:p>
          <a:endParaRPr lang="fr-FR" sz="1100"/>
        </a:p>
      </dgm:t>
    </dgm:pt>
    <dgm:pt modelId="{4A6B4C1A-468D-4880-85F6-8956F50E3580}" type="sibTrans" cxnId="{5F19F653-F51F-4B6F-A494-DAF3C4FE2E3F}">
      <dgm:prSet/>
      <dgm:spPr/>
      <dgm:t>
        <a:bodyPr/>
        <a:lstStyle/>
        <a:p>
          <a:endParaRPr lang="fr-FR" sz="1100"/>
        </a:p>
      </dgm:t>
    </dgm:pt>
    <dgm:pt modelId="{099FAD91-3089-4A1E-9D53-A52DA5DBC9EA}">
      <dgm:prSet phldrT="[Texte]" custT="1"/>
      <dgm:spPr>
        <a:ln w="19050">
          <a:solidFill>
            <a:schemeClr val="accent1"/>
          </a:solidFill>
        </a:ln>
      </dgm:spPr>
      <dgm:t>
        <a:bodyPr/>
        <a:lstStyle/>
        <a:p>
          <a:r>
            <a:rPr lang="fr-FR" sz="1100"/>
            <a:t>Adaptation du traitement à partir d'une liste préférentielle si une forme galénique est plus adaptée</a:t>
          </a:r>
        </a:p>
      </dgm:t>
    </dgm:pt>
    <dgm:pt modelId="{8014D7E6-936F-4661-BE0B-9E45230DE4C6}" type="parTrans" cxnId="{B5434E3D-FB8D-4A7B-96F2-D1B2C6FC6D67}">
      <dgm:prSet custT="1"/>
      <dgm:spPr/>
      <dgm:t>
        <a:bodyPr/>
        <a:lstStyle/>
        <a:p>
          <a:endParaRPr lang="fr-FR" sz="1100"/>
        </a:p>
      </dgm:t>
    </dgm:pt>
    <dgm:pt modelId="{7E2BAD52-93A9-4693-B368-BCD30BB513BF}" type="sibTrans" cxnId="{B5434E3D-FB8D-4A7B-96F2-D1B2C6FC6D67}">
      <dgm:prSet/>
      <dgm:spPr/>
      <dgm:t>
        <a:bodyPr/>
        <a:lstStyle/>
        <a:p>
          <a:endParaRPr lang="fr-FR" sz="1100"/>
        </a:p>
      </dgm:t>
    </dgm:pt>
    <dgm:pt modelId="{A2923872-1483-49AD-A67D-52B0E5856C47}">
      <dgm:prSet phldrT="[Texte]" custT="1"/>
      <dgm:spPr>
        <a:ln w="19050">
          <a:solidFill>
            <a:schemeClr val="accent1"/>
          </a:solidFill>
        </a:ln>
      </dgm:spPr>
      <dgm:t>
        <a:bodyPr/>
        <a:lstStyle/>
        <a:p>
          <a:r>
            <a:rPr lang="fr-FR" sz="1100"/>
            <a:t>Le médecin est-il présent dans l'établissement ?</a:t>
          </a:r>
        </a:p>
      </dgm:t>
    </dgm:pt>
    <dgm:pt modelId="{92342A3B-6264-4268-8ADC-CB6B25975A4F}" type="parTrans" cxnId="{47B2F621-A512-4204-97E9-A2B69432FC39}">
      <dgm:prSet custT="1"/>
      <dgm:spPr/>
      <dgm:t>
        <a:bodyPr/>
        <a:lstStyle/>
        <a:p>
          <a:endParaRPr lang="fr-FR" sz="1100"/>
        </a:p>
      </dgm:t>
    </dgm:pt>
    <dgm:pt modelId="{E1982153-DFFA-4AB8-A571-FDBD3B1C40E3}" type="sibTrans" cxnId="{47B2F621-A512-4204-97E9-A2B69432FC39}">
      <dgm:prSet/>
      <dgm:spPr/>
      <dgm:t>
        <a:bodyPr/>
        <a:lstStyle/>
        <a:p>
          <a:endParaRPr lang="fr-FR" sz="1100"/>
        </a:p>
      </dgm:t>
    </dgm:pt>
    <dgm:pt modelId="{A0980159-8B38-4151-A051-6EEFA8BCD39D}">
      <dgm:prSet phldrT="[Texte]" custT="1"/>
      <dgm:spPr>
        <a:ln w="19050">
          <a:solidFill>
            <a:schemeClr val="accent1"/>
          </a:solidFill>
        </a:ln>
      </dgm:spPr>
      <dgm:t>
        <a:bodyPr/>
        <a:lstStyle/>
        <a:p>
          <a:r>
            <a:rPr lang="fr-FR" sz="1100"/>
            <a:t>Administration</a:t>
          </a:r>
        </a:p>
      </dgm:t>
    </dgm:pt>
    <dgm:pt modelId="{2E373147-ABC9-4EA0-8271-F6DBDDDF85B9}" type="parTrans" cxnId="{B5B8B991-07BE-46E8-AA3E-BB71E8B9EADF}">
      <dgm:prSet custT="1"/>
      <dgm:spPr/>
      <dgm:t>
        <a:bodyPr/>
        <a:lstStyle/>
        <a:p>
          <a:endParaRPr lang="fr-FR" sz="1100"/>
        </a:p>
      </dgm:t>
    </dgm:pt>
    <dgm:pt modelId="{219A0527-C303-43F3-BD76-CFFDD260A531}" type="sibTrans" cxnId="{B5B8B991-07BE-46E8-AA3E-BB71E8B9EADF}">
      <dgm:prSet/>
      <dgm:spPr/>
      <dgm:t>
        <a:bodyPr/>
        <a:lstStyle/>
        <a:p>
          <a:endParaRPr lang="fr-FR" sz="1100"/>
        </a:p>
      </dgm:t>
    </dgm:pt>
    <dgm:pt modelId="{5EF5E380-5852-41E1-9F3F-68CC6E370C14}" type="pres">
      <dgm:prSet presAssocID="{DD092CC1-F483-4542-8E5C-547E50B2ED7B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523605EB-E033-474E-A799-7BB785280F70}" type="pres">
      <dgm:prSet presAssocID="{42BE038A-95FC-4BD7-8602-70BABB9C42AC}" presName="root1" presStyleCnt="0"/>
      <dgm:spPr/>
      <dgm:t>
        <a:bodyPr/>
        <a:lstStyle/>
        <a:p>
          <a:endParaRPr lang="fr-FR"/>
        </a:p>
      </dgm:t>
    </dgm:pt>
    <dgm:pt modelId="{32D15B41-1166-4E3A-801A-784ED41D4494}" type="pres">
      <dgm:prSet presAssocID="{42BE038A-95FC-4BD7-8602-70BABB9C42AC}" presName="LevelOneTextNode" presStyleLbl="node0" presStyleIdx="0" presStyleCnt="1" custScaleY="146857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B79615E0-B8AC-4833-B10A-02E37280F9AB}" type="pres">
      <dgm:prSet presAssocID="{42BE038A-95FC-4BD7-8602-70BABB9C42AC}" presName="level2hierChild" presStyleCnt="0"/>
      <dgm:spPr/>
      <dgm:t>
        <a:bodyPr/>
        <a:lstStyle/>
        <a:p>
          <a:endParaRPr lang="fr-FR"/>
        </a:p>
      </dgm:t>
    </dgm:pt>
    <dgm:pt modelId="{2BA75E89-42F7-4FFB-9D16-1182AA75C893}" type="pres">
      <dgm:prSet presAssocID="{92342A3B-6264-4268-8ADC-CB6B25975A4F}" presName="conn2-1" presStyleLbl="parChTrans1D2" presStyleIdx="0" presStyleCnt="1"/>
      <dgm:spPr/>
      <dgm:t>
        <a:bodyPr/>
        <a:lstStyle/>
        <a:p>
          <a:endParaRPr lang="fr-FR"/>
        </a:p>
      </dgm:t>
    </dgm:pt>
    <dgm:pt modelId="{263E6A02-EFCF-4FA9-BF96-09128974E03C}" type="pres">
      <dgm:prSet presAssocID="{92342A3B-6264-4268-8ADC-CB6B25975A4F}" presName="connTx" presStyleLbl="parChTrans1D2" presStyleIdx="0" presStyleCnt="1"/>
      <dgm:spPr/>
      <dgm:t>
        <a:bodyPr/>
        <a:lstStyle/>
        <a:p>
          <a:endParaRPr lang="fr-FR"/>
        </a:p>
      </dgm:t>
    </dgm:pt>
    <dgm:pt modelId="{254C3428-113A-4897-B455-7F264C1D72DA}" type="pres">
      <dgm:prSet presAssocID="{A2923872-1483-49AD-A67D-52B0E5856C47}" presName="root2" presStyleCnt="0"/>
      <dgm:spPr/>
      <dgm:t>
        <a:bodyPr/>
        <a:lstStyle/>
        <a:p>
          <a:endParaRPr lang="fr-FR"/>
        </a:p>
      </dgm:t>
    </dgm:pt>
    <dgm:pt modelId="{A5D70EFE-7A98-4673-A487-9659970C02D3}" type="pres">
      <dgm:prSet presAssocID="{A2923872-1483-49AD-A67D-52B0E5856C47}" presName="LevelTwoTextNode" presStyleLbl="node2" presStyleIdx="0" presStyleCnt="1" custScaleY="146857" custLinFactNeighborX="-8552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9B7802FC-8E5D-4144-9AD3-5604F8C77633}" type="pres">
      <dgm:prSet presAssocID="{A2923872-1483-49AD-A67D-52B0E5856C47}" presName="level3hierChild" presStyleCnt="0"/>
      <dgm:spPr/>
      <dgm:t>
        <a:bodyPr/>
        <a:lstStyle/>
        <a:p>
          <a:endParaRPr lang="fr-FR"/>
        </a:p>
      </dgm:t>
    </dgm:pt>
    <dgm:pt modelId="{4061D969-F91C-4DF0-93B2-1BE240D75A7E}" type="pres">
      <dgm:prSet presAssocID="{7E47C803-36CB-4C90-AAEB-99BF2E7B5ADB}" presName="conn2-1" presStyleLbl="parChTrans1D3" presStyleIdx="0" presStyleCnt="2"/>
      <dgm:spPr/>
      <dgm:t>
        <a:bodyPr/>
        <a:lstStyle/>
        <a:p>
          <a:endParaRPr lang="fr-FR"/>
        </a:p>
      </dgm:t>
    </dgm:pt>
    <dgm:pt modelId="{89770983-1742-4F51-AB8B-AA480FB4A3A2}" type="pres">
      <dgm:prSet presAssocID="{7E47C803-36CB-4C90-AAEB-99BF2E7B5ADB}" presName="connTx" presStyleLbl="parChTrans1D3" presStyleIdx="0" presStyleCnt="2"/>
      <dgm:spPr/>
      <dgm:t>
        <a:bodyPr/>
        <a:lstStyle/>
        <a:p>
          <a:endParaRPr lang="fr-FR"/>
        </a:p>
      </dgm:t>
    </dgm:pt>
    <dgm:pt modelId="{0C7CB07C-5963-42BE-9FC4-55EF82DF3A45}" type="pres">
      <dgm:prSet presAssocID="{D2D73814-F763-433C-A052-DF88124B7E89}" presName="root2" presStyleCnt="0"/>
      <dgm:spPr/>
      <dgm:t>
        <a:bodyPr/>
        <a:lstStyle/>
        <a:p>
          <a:endParaRPr lang="fr-FR"/>
        </a:p>
      </dgm:t>
    </dgm:pt>
    <dgm:pt modelId="{287516B9-6AD7-4C84-B417-EFB0FDF6E3B9}" type="pres">
      <dgm:prSet presAssocID="{D2D73814-F763-433C-A052-DF88124B7E89}" presName="LevelTwoTextNode" presStyleLbl="node3" presStyleIdx="0" presStyleCnt="2" custScaleY="124684" custLinFactNeighborX="5536" custLinFactNeighborY="-3319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011EA998-C253-4F8C-A649-7F77A5488B63}" type="pres">
      <dgm:prSet presAssocID="{D2D73814-F763-433C-A052-DF88124B7E89}" presName="level3hierChild" presStyleCnt="0"/>
      <dgm:spPr/>
      <dgm:t>
        <a:bodyPr/>
        <a:lstStyle/>
        <a:p>
          <a:endParaRPr lang="fr-FR"/>
        </a:p>
      </dgm:t>
    </dgm:pt>
    <dgm:pt modelId="{7B7E12C9-EC6C-4DE1-9B31-214ED5F1F964}" type="pres">
      <dgm:prSet presAssocID="{2E373147-ABC9-4EA0-8271-F6DBDDDF85B9}" presName="conn2-1" presStyleLbl="parChTrans1D4" presStyleIdx="0" presStyleCnt="4"/>
      <dgm:spPr/>
      <dgm:t>
        <a:bodyPr/>
        <a:lstStyle/>
        <a:p>
          <a:endParaRPr lang="fr-FR"/>
        </a:p>
      </dgm:t>
    </dgm:pt>
    <dgm:pt modelId="{82227679-FAC5-4810-90B9-050CB13ED431}" type="pres">
      <dgm:prSet presAssocID="{2E373147-ABC9-4EA0-8271-F6DBDDDF85B9}" presName="connTx" presStyleLbl="parChTrans1D4" presStyleIdx="0" presStyleCnt="4"/>
      <dgm:spPr/>
      <dgm:t>
        <a:bodyPr/>
        <a:lstStyle/>
        <a:p>
          <a:endParaRPr lang="fr-FR"/>
        </a:p>
      </dgm:t>
    </dgm:pt>
    <dgm:pt modelId="{904110CE-BD65-46E8-A07D-34BC4A696CD3}" type="pres">
      <dgm:prSet presAssocID="{A0980159-8B38-4151-A051-6EEFA8BCD39D}" presName="root2" presStyleCnt="0"/>
      <dgm:spPr/>
    </dgm:pt>
    <dgm:pt modelId="{F9E2730D-0335-4D89-B277-DAED74F3228C}" type="pres">
      <dgm:prSet presAssocID="{A0980159-8B38-4151-A051-6EEFA8BCD39D}" presName="LevelTwoTextNode" presStyleLbl="node4" presStyleIdx="0" presStyleCnt="4" custScaleY="83903" custLinFactNeighborX="12580" custLinFactNeighborY="-3345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5B2B65E6-BE66-4D8D-91DF-FAF08DADAD5E}" type="pres">
      <dgm:prSet presAssocID="{A0980159-8B38-4151-A051-6EEFA8BCD39D}" presName="level3hierChild" presStyleCnt="0"/>
      <dgm:spPr/>
    </dgm:pt>
    <dgm:pt modelId="{777CAD9E-5166-4335-94FE-E1D0B176C76C}" type="pres">
      <dgm:prSet presAssocID="{A40F32F0-D317-436C-B09A-D5B71426E23E}" presName="conn2-1" presStyleLbl="parChTrans1D3" presStyleIdx="1" presStyleCnt="2"/>
      <dgm:spPr/>
      <dgm:t>
        <a:bodyPr/>
        <a:lstStyle/>
        <a:p>
          <a:endParaRPr lang="fr-FR"/>
        </a:p>
      </dgm:t>
    </dgm:pt>
    <dgm:pt modelId="{485B06FF-B50D-4F1D-9C4C-79D0647CC9ED}" type="pres">
      <dgm:prSet presAssocID="{A40F32F0-D317-436C-B09A-D5B71426E23E}" presName="connTx" presStyleLbl="parChTrans1D3" presStyleIdx="1" presStyleCnt="2"/>
      <dgm:spPr/>
      <dgm:t>
        <a:bodyPr/>
        <a:lstStyle/>
        <a:p>
          <a:endParaRPr lang="fr-FR"/>
        </a:p>
      </dgm:t>
    </dgm:pt>
    <dgm:pt modelId="{5CA23C8D-2BF6-4056-9556-4C0E521224A2}" type="pres">
      <dgm:prSet presAssocID="{36AD5F0E-1DA0-4C0B-B64B-2F5D1723890A}" presName="root2" presStyleCnt="0"/>
      <dgm:spPr/>
      <dgm:t>
        <a:bodyPr/>
        <a:lstStyle/>
        <a:p>
          <a:endParaRPr lang="fr-FR"/>
        </a:p>
      </dgm:t>
    </dgm:pt>
    <dgm:pt modelId="{E5A0B5EA-791C-43FE-9E71-05BE70FA71C3}" type="pres">
      <dgm:prSet presAssocID="{36AD5F0E-1DA0-4C0B-B64B-2F5D1723890A}" presName="LevelTwoTextNode" presStyleLbl="node3" presStyleIdx="1" presStyleCnt="2" custScaleY="201547" custLinFactNeighborX="1509" custLinFactNeighborY="48046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75E1CB76-C33C-466F-A4B4-B46C2D4DABA5}" type="pres">
      <dgm:prSet presAssocID="{36AD5F0E-1DA0-4C0B-B64B-2F5D1723890A}" presName="level3hierChild" presStyleCnt="0"/>
      <dgm:spPr/>
      <dgm:t>
        <a:bodyPr/>
        <a:lstStyle/>
        <a:p>
          <a:endParaRPr lang="fr-FR"/>
        </a:p>
      </dgm:t>
    </dgm:pt>
    <dgm:pt modelId="{0C30177F-8ECB-4CFD-B269-5B55B3A923E9}" type="pres">
      <dgm:prSet presAssocID="{028371C1-D3FD-49D3-A4D8-36140A5FD4AC}" presName="conn2-1" presStyleLbl="parChTrans1D4" presStyleIdx="1" presStyleCnt="4"/>
      <dgm:spPr/>
      <dgm:t>
        <a:bodyPr/>
        <a:lstStyle/>
        <a:p>
          <a:endParaRPr lang="fr-FR"/>
        </a:p>
      </dgm:t>
    </dgm:pt>
    <dgm:pt modelId="{66E6595D-E8D6-47B0-B4C5-8264FB30F26C}" type="pres">
      <dgm:prSet presAssocID="{028371C1-D3FD-49D3-A4D8-36140A5FD4AC}" presName="connTx" presStyleLbl="parChTrans1D4" presStyleIdx="1" presStyleCnt="4"/>
      <dgm:spPr/>
      <dgm:t>
        <a:bodyPr/>
        <a:lstStyle/>
        <a:p>
          <a:endParaRPr lang="fr-FR"/>
        </a:p>
      </dgm:t>
    </dgm:pt>
    <dgm:pt modelId="{7AEA8527-7FFE-4486-9031-84F76D09B573}" type="pres">
      <dgm:prSet presAssocID="{5722E78C-EF0E-4E67-B3A1-40B0845DB301}" presName="root2" presStyleCnt="0"/>
      <dgm:spPr/>
      <dgm:t>
        <a:bodyPr/>
        <a:lstStyle/>
        <a:p>
          <a:endParaRPr lang="fr-FR"/>
        </a:p>
      </dgm:t>
    </dgm:pt>
    <dgm:pt modelId="{651A277B-98FC-406B-A101-5F9B4B7486FA}" type="pres">
      <dgm:prSet presAssocID="{5722E78C-EF0E-4E67-B3A1-40B0845DB301}" presName="LevelTwoTextNode" presStyleLbl="node4" presStyleIdx="1" presStyleCnt="4" custScaleY="83285" custLinFactNeighborX="10764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29B79EE4-FBAB-40CE-8447-B2710494B105}" type="pres">
      <dgm:prSet presAssocID="{5722E78C-EF0E-4E67-B3A1-40B0845DB301}" presName="level3hierChild" presStyleCnt="0"/>
      <dgm:spPr/>
      <dgm:t>
        <a:bodyPr/>
        <a:lstStyle/>
        <a:p>
          <a:endParaRPr lang="fr-FR"/>
        </a:p>
      </dgm:t>
    </dgm:pt>
    <dgm:pt modelId="{0532E1E5-79DE-4CA4-BB0B-905B1A9E593E}" type="pres">
      <dgm:prSet presAssocID="{6989EF67-8527-4497-A0D9-D87C62854AAF}" presName="conn2-1" presStyleLbl="parChTrans1D4" presStyleIdx="2" presStyleCnt="4"/>
      <dgm:spPr/>
      <dgm:t>
        <a:bodyPr/>
        <a:lstStyle/>
        <a:p>
          <a:endParaRPr lang="fr-FR"/>
        </a:p>
      </dgm:t>
    </dgm:pt>
    <dgm:pt modelId="{3978A8DF-099A-4776-BBC8-554959041863}" type="pres">
      <dgm:prSet presAssocID="{6989EF67-8527-4497-A0D9-D87C62854AAF}" presName="connTx" presStyleLbl="parChTrans1D4" presStyleIdx="2" presStyleCnt="4"/>
      <dgm:spPr/>
      <dgm:t>
        <a:bodyPr/>
        <a:lstStyle/>
        <a:p>
          <a:endParaRPr lang="fr-FR"/>
        </a:p>
      </dgm:t>
    </dgm:pt>
    <dgm:pt modelId="{3E10C428-9A8B-495E-8EA1-376E0BF934B0}" type="pres">
      <dgm:prSet presAssocID="{A5EF359C-3696-4C51-A6AE-F6D2CD5BA395}" presName="root2" presStyleCnt="0"/>
      <dgm:spPr/>
      <dgm:t>
        <a:bodyPr/>
        <a:lstStyle/>
        <a:p>
          <a:endParaRPr lang="fr-FR"/>
        </a:p>
      </dgm:t>
    </dgm:pt>
    <dgm:pt modelId="{67773618-AB43-438A-876F-E5AC4689A004}" type="pres">
      <dgm:prSet presAssocID="{A5EF359C-3696-4C51-A6AE-F6D2CD5BA395}" presName="LevelTwoTextNode" presStyleLbl="node4" presStyleIdx="2" presStyleCnt="4" custScaleY="86614" custLinFactNeighborX="12776" custLinFactNeighborY="57805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67981E13-EF98-4738-8B05-B81936C2C81D}" type="pres">
      <dgm:prSet presAssocID="{A5EF359C-3696-4C51-A6AE-F6D2CD5BA395}" presName="level3hierChild" presStyleCnt="0"/>
      <dgm:spPr/>
      <dgm:t>
        <a:bodyPr/>
        <a:lstStyle/>
        <a:p>
          <a:endParaRPr lang="fr-FR"/>
        </a:p>
      </dgm:t>
    </dgm:pt>
    <dgm:pt modelId="{99F718F2-BF5C-4225-A655-7695D9067B3B}" type="pres">
      <dgm:prSet presAssocID="{8014D7E6-936F-4661-BE0B-9E45230DE4C6}" presName="conn2-1" presStyleLbl="parChTrans1D4" presStyleIdx="3" presStyleCnt="4"/>
      <dgm:spPr/>
      <dgm:t>
        <a:bodyPr/>
        <a:lstStyle/>
        <a:p>
          <a:endParaRPr lang="fr-FR"/>
        </a:p>
      </dgm:t>
    </dgm:pt>
    <dgm:pt modelId="{DFBFFA6B-750E-463B-9A22-352094A46F9C}" type="pres">
      <dgm:prSet presAssocID="{8014D7E6-936F-4661-BE0B-9E45230DE4C6}" presName="connTx" presStyleLbl="parChTrans1D4" presStyleIdx="3" presStyleCnt="4"/>
      <dgm:spPr/>
      <dgm:t>
        <a:bodyPr/>
        <a:lstStyle/>
        <a:p>
          <a:endParaRPr lang="fr-FR"/>
        </a:p>
      </dgm:t>
    </dgm:pt>
    <dgm:pt modelId="{8F0408CC-E74B-4623-809F-B9A31DBA6013}" type="pres">
      <dgm:prSet presAssocID="{099FAD91-3089-4A1E-9D53-A52DA5DBC9EA}" presName="root2" presStyleCnt="0"/>
      <dgm:spPr/>
      <dgm:t>
        <a:bodyPr/>
        <a:lstStyle/>
        <a:p>
          <a:endParaRPr lang="fr-FR"/>
        </a:p>
      </dgm:t>
    </dgm:pt>
    <dgm:pt modelId="{C85732C9-32ED-4D57-AC63-7004A0489160}" type="pres">
      <dgm:prSet presAssocID="{099FAD91-3089-4A1E-9D53-A52DA5DBC9EA}" presName="LevelTwoTextNode" presStyleLbl="node4" presStyleIdx="3" presStyleCnt="4" custScaleY="152015" custLinFactNeighborX="1005" custLinFactNeighborY="-4489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1317F7CF-6E8D-405A-84C0-77C50D200C55}" type="pres">
      <dgm:prSet presAssocID="{099FAD91-3089-4A1E-9D53-A52DA5DBC9EA}" presName="level3hierChild" presStyleCnt="0"/>
      <dgm:spPr/>
      <dgm:t>
        <a:bodyPr/>
        <a:lstStyle/>
        <a:p>
          <a:endParaRPr lang="fr-FR"/>
        </a:p>
      </dgm:t>
    </dgm:pt>
  </dgm:ptLst>
  <dgm:cxnLst>
    <dgm:cxn modelId="{1C8DD2E0-8871-4C90-80E9-0FB876BEA1F6}" type="presOf" srcId="{5722E78C-EF0E-4E67-B3A1-40B0845DB301}" destId="{651A277B-98FC-406B-A101-5F9B4B7486FA}" srcOrd="0" destOrd="0" presId="urn:microsoft.com/office/officeart/2005/8/layout/hierarchy2"/>
    <dgm:cxn modelId="{CA6E3BD2-8AF8-4D88-8B6A-F2157D3346D3}" type="presOf" srcId="{8014D7E6-936F-4661-BE0B-9E45230DE4C6}" destId="{DFBFFA6B-750E-463B-9A22-352094A46F9C}" srcOrd="1" destOrd="0" presId="urn:microsoft.com/office/officeart/2005/8/layout/hierarchy2"/>
    <dgm:cxn modelId="{2153CD53-6151-4AF9-901B-B105792F6C4F}" type="presOf" srcId="{A2923872-1483-49AD-A67D-52B0E5856C47}" destId="{A5D70EFE-7A98-4673-A487-9659970C02D3}" srcOrd="0" destOrd="0" presId="urn:microsoft.com/office/officeart/2005/8/layout/hierarchy2"/>
    <dgm:cxn modelId="{6E812AA1-7037-4F56-8614-635F81AB3F30}" type="presOf" srcId="{92342A3B-6264-4268-8ADC-CB6B25975A4F}" destId="{263E6A02-EFCF-4FA9-BF96-09128974E03C}" srcOrd="1" destOrd="0" presId="urn:microsoft.com/office/officeart/2005/8/layout/hierarchy2"/>
    <dgm:cxn modelId="{D38D0335-22A7-4B05-9B2F-5A17B61D955F}" type="presOf" srcId="{7E47C803-36CB-4C90-AAEB-99BF2E7B5ADB}" destId="{4061D969-F91C-4DF0-93B2-1BE240D75A7E}" srcOrd="0" destOrd="0" presId="urn:microsoft.com/office/officeart/2005/8/layout/hierarchy2"/>
    <dgm:cxn modelId="{104600C0-7D04-4017-A548-3F97A65C73ED}" type="presOf" srcId="{92342A3B-6264-4268-8ADC-CB6B25975A4F}" destId="{2BA75E89-42F7-4FFB-9D16-1182AA75C893}" srcOrd="0" destOrd="0" presId="urn:microsoft.com/office/officeart/2005/8/layout/hierarchy2"/>
    <dgm:cxn modelId="{5F19F653-F51F-4B6F-A494-DAF3C4FE2E3F}" srcId="{36AD5F0E-1DA0-4C0B-B64B-2F5D1723890A}" destId="{A5EF359C-3696-4C51-A6AE-F6D2CD5BA395}" srcOrd="1" destOrd="0" parTransId="{6989EF67-8527-4497-A0D9-D87C62854AAF}" sibTransId="{4A6B4C1A-468D-4880-85F6-8956F50E3580}"/>
    <dgm:cxn modelId="{79840980-FD8F-469F-BFD7-9FA4FB991A78}" type="presOf" srcId="{6989EF67-8527-4497-A0D9-D87C62854AAF}" destId="{3978A8DF-099A-4776-BBC8-554959041863}" srcOrd="1" destOrd="0" presId="urn:microsoft.com/office/officeart/2005/8/layout/hierarchy2"/>
    <dgm:cxn modelId="{DB681C85-6AF7-4CBC-BB16-043EDEC61F3F}" type="presOf" srcId="{A5EF359C-3696-4C51-A6AE-F6D2CD5BA395}" destId="{67773618-AB43-438A-876F-E5AC4689A004}" srcOrd="0" destOrd="0" presId="urn:microsoft.com/office/officeart/2005/8/layout/hierarchy2"/>
    <dgm:cxn modelId="{504D6C39-DB70-4734-A9C7-3FCAFDE28BE0}" type="presOf" srcId="{A40F32F0-D317-436C-B09A-D5B71426E23E}" destId="{777CAD9E-5166-4335-94FE-E1D0B176C76C}" srcOrd="0" destOrd="0" presId="urn:microsoft.com/office/officeart/2005/8/layout/hierarchy2"/>
    <dgm:cxn modelId="{634986BA-62A1-4529-873A-50AFFF697CD7}" type="presOf" srcId="{36AD5F0E-1DA0-4C0B-B64B-2F5D1723890A}" destId="{E5A0B5EA-791C-43FE-9E71-05BE70FA71C3}" srcOrd="0" destOrd="0" presId="urn:microsoft.com/office/officeart/2005/8/layout/hierarchy2"/>
    <dgm:cxn modelId="{B0B0B7EE-4AC3-4FA5-BB45-82FBFD871CDE}" type="presOf" srcId="{2E373147-ABC9-4EA0-8271-F6DBDDDF85B9}" destId="{82227679-FAC5-4810-90B9-050CB13ED431}" srcOrd="1" destOrd="0" presId="urn:microsoft.com/office/officeart/2005/8/layout/hierarchy2"/>
    <dgm:cxn modelId="{B5434E3D-FB8D-4A7B-96F2-D1B2C6FC6D67}" srcId="{A5EF359C-3696-4C51-A6AE-F6D2CD5BA395}" destId="{099FAD91-3089-4A1E-9D53-A52DA5DBC9EA}" srcOrd="0" destOrd="0" parTransId="{8014D7E6-936F-4661-BE0B-9E45230DE4C6}" sibTransId="{7E2BAD52-93A9-4693-B368-BCD30BB513BF}"/>
    <dgm:cxn modelId="{B5B8B991-07BE-46E8-AA3E-BB71E8B9EADF}" srcId="{D2D73814-F763-433C-A052-DF88124B7E89}" destId="{A0980159-8B38-4151-A051-6EEFA8BCD39D}" srcOrd="0" destOrd="0" parTransId="{2E373147-ABC9-4EA0-8271-F6DBDDDF85B9}" sibTransId="{219A0527-C303-43F3-BD76-CFFDD260A531}"/>
    <dgm:cxn modelId="{C997A469-36EB-4508-A8EF-81DAF430B3C7}" srcId="{A2923872-1483-49AD-A67D-52B0E5856C47}" destId="{D2D73814-F763-433C-A052-DF88124B7E89}" srcOrd="0" destOrd="0" parTransId="{7E47C803-36CB-4C90-AAEB-99BF2E7B5ADB}" sibTransId="{9ED2A10F-E486-4514-B27D-B9176A2B4849}"/>
    <dgm:cxn modelId="{61F91A46-2CC4-426A-9400-4F98645C1C4D}" type="presOf" srcId="{8014D7E6-936F-4661-BE0B-9E45230DE4C6}" destId="{99F718F2-BF5C-4225-A655-7695D9067B3B}" srcOrd="0" destOrd="0" presId="urn:microsoft.com/office/officeart/2005/8/layout/hierarchy2"/>
    <dgm:cxn modelId="{0959BE6F-7416-4C88-BD1E-6E884E795B2B}" type="presOf" srcId="{DD092CC1-F483-4542-8E5C-547E50B2ED7B}" destId="{5EF5E380-5852-41E1-9F3F-68CC6E370C14}" srcOrd="0" destOrd="0" presId="urn:microsoft.com/office/officeart/2005/8/layout/hierarchy2"/>
    <dgm:cxn modelId="{A876B918-8CEA-4FFB-8D09-6854401B5843}" type="presOf" srcId="{A40F32F0-D317-436C-B09A-D5B71426E23E}" destId="{485B06FF-B50D-4F1D-9C4C-79D0647CC9ED}" srcOrd="1" destOrd="0" presId="urn:microsoft.com/office/officeart/2005/8/layout/hierarchy2"/>
    <dgm:cxn modelId="{C8D909A3-C15E-4908-BCCA-EDE0892E715D}" srcId="{A2923872-1483-49AD-A67D-52B0E5856C47}" destId="{36AD5F0E-1DA0-4C0B-B64B-2F5D1723890A}" srcOrd="1" destOrd="0" parTransId="{A40F32F0-D317-436C-B09A-D5B71426E23E}" sibTransId="{95768A20-2B87-418B-BDD2-DED8E6B782C2}"/>
    <dgm:cxn modelId="{90C03136-5518-4EBF-89E9-85510BE4E73C}" type="presOf" srcId="{42BE038A-95FC-4BD7-8602-70BABB9C42AC}" destId="{32D15B41-1166-4E3A-801A-784ED41D4494}" srcOrd="0" destOrd="0" presId="urn:microsoft.com/office/officeart/2005/8/layout/hierarchy2"/>
    <dgm:cxn modelId="{EFA26292-193A-47A5-ABEF-D8FA6CF1C2BC}" srcId="{DD092CC1-F483-4542-8E5C-547E50B2ED7B}" destId="{42BE038A-95FC-4BD7-8602-70BABB9C42AC}" srcOrd="0" destOrd="0" parTransId="{E9567116-BBCA-48E4-BD1B-5207D05FA9FD}" sibTransId="{8AAC2D86-6089-4E89-9CE3-67228F036E98}"/>
    <dgm:cxn modelId="{EE85CEB0-BA81-4FAE-B2B7-58BC672131DA}" srcId="{36AD5F0E-1DA0-4C0B-B64B-2F5D1723890A}" destId="{5722E78C-EF0E-4E67-B3A1-40B0845DB301}" srcOrd="0" destOrd="0" parTransId="{028371C1-D3FD-49D3-A4D8-36140A5FD4AC}" sibTransId="{F99DF5A3-D3D6-4073-A468-E38E664D29FB}"/>
    <dgm:cxn modelId="{8D8C01FB-EE03-4393-9C1C-C194AB8B6500}" type="presOf" srcId="{099FAD91-3089-4A1E-9D53-A52DA5DBC9EA}" destId="{C85732C9-32ED-4D57-AC63-7004A0489160}" srcOrd="0" destOrd="0" presId="urn:microsoft.com/office/officeart/2005/8/layout/hierarchy2"/>
    <dgm:cxn modelId="{6BA922A0-32E6-45CE-861A-BB7A07214B97}" type="presOf" srcId="{028371C1-D3FD-49D3-A4D8-36140A5FD4AC}" destId="{66E6595D-E8D6-47B0-B4C5-8264FB30F26C}" srcOrd="1" destOrd="0" presId="urn:microsoft.com/office/officeart/2005/8/layout/hierarchy2"/>
    <dgm:cxn modelId="{525CA4BE-29AF-47CB-8090-BEBEAA95A2C5}" type="presOf" srcId="{A0980159-8B38-4151-A051-6EEFA8BCD39D}" destId="{F9E2730D-0335-4D89-B277-DAED74F3228C}" srcOrd="0" destOrd="0" presId="urn:microsoft.com/office/officeart/2005/8/layout/hierarchy2"/>
    <dgm:cxn modelId="{2F31A718-1543-47FC-AB2A-4109EA41C256}" type="presOf" srcId="{6989EF67-8527-4497-A0D9-D87C62854AAF}" destId="{0532E1E5-79DE-4CA4-BB0B-905B1A9E593E}" srcOrd="0" destOrd="0" presId="urn:microsoft.com/office/officeart/2005/8/layout/hierarchy2"/>
    <dgm:cxn modelId="{47B2F621-A512-4204-97E9-A2B69432FC39}" srcId="{42BE038A-95FC-4BD7-8602-70BABB9C42AC}" destId="{A2923872-1483-49AD-A67D-52B0E5856C47}" srcOrd="0" destOrd="0" parTransId="{92342A3B-6264-4268-8ADC-CB6B25975A4F}" sibTransId="{E1982153-DFFA-4AB8-A571-FDBD3B1C40E3}"/>
    <dgm:cxn modelId="{22D07F50-20D3-4295-B639-2C385BE7A78F}" type="presOf" srcId="{7E47C803-36CB-4C90-AAEB-99BF2E7B5ADB}" destId="{89770983-1742-4F51-AB8B-AA480FB4A3A2}" srcOrd="1" destOrd="0" presId="urn:microsoft.com/office/officeart/2005/8/layout/hierarchy2"/>
    <dgm:cxn modelId="{E26698FA-93A5-4068-9D3F-1657AED8BF4E}" type="presOf" srcId="{2E373147-ABC9-4EA0-8271-F6DBDDDF85B9}" destId="{7B7E12C9-EC6C-4DE1-9B31-214ED5F1F964}" srcOrd="0" destOrd="0" presId="urn:microsoft.com/office/officeart/2005/8/layout/hierarchy2"/>
    <dgm:cxn modelId="{8329B290-968C-48D6-8A6B-7C762FE4C2A6}" type="presOf" srcId="{D2D73814-F763-433C-A052-DF88124B7E89}" destId="{287516B9-6AD7-4C84-B417-EFB0FDF6E3B9}" srcOrd="0" destOrd="0" presId="urn:microsoft.com/office/officeart/2005/8/layout/hierarchy2"/>
    <dgm:cxn modelId="{B358CDC7-AF94-4787-91E5-D805AFE6F1E7}" type="presOf" srcId="{028371C1-D3FD-49D3-A4D8-36140A5FD4AC}" destId="{0C30177F-8ECB-4CFD-B269-5B55B3A923E9}" srcOrd="0" destOrd="0" presId="urn:microsoft.com/office/officeart/2005/8/layout/hierarchy2"/>
    <dgm:cxn modelId="{D479726D-C9D3-4A6A-A424-4EB8AF5DFA3E}" type="presParOf" srcId="{5EF5E380-5852-41E1-9F3F-68CC6E370C14}" destId="{523605EB-E033-474E-A799-7BB785280F70}" srcOrd="0" destOrd="0" presId="urn:microsoft.com/office/officeart/2005/8/layout/hierarchy2"/>
    <dgm:cxn modelId="{96BC3F54-4BBF-4EEA-9BE8-811C6F7E4939}" type="presParOf" srcId="{523605EB-E033-474E-A799-7BB785280F70}" destId="{32D15B41-1166-4E3A-801A-784ED41D4494}" srcOrd="0" destOrd="0" presId="urn:microsoft.com/office/officeart/2005/8/layout/hierarchy2"/>
    <dgm:cxn modelId="{9976DF11-9FBC-4527-A09F-DDAF952509BE}" type="presParOf" srcId="{523605EB-E033-474E-A799-7BB785280F70}" destId="{B79615E0-B8AC-4833-B10A-02E37280F9AB}" srcOrd="1" destOrd="0" presId="urn:microsoft.com/office/officeart/2005/8/layout/hierarchy2"/>
    <dgm:cxn modelId="{66C86BBC-23C0-43FF-8019-642764511041}" type="presParOf" srcId="{B79615E0-B8AC-4833-B10A-02E37280F9AB}" destId="{2BA75E89-42F7-4FFB-9D16-1182AA75C893}" srcOrd="0" destOrd="0" presId="urn:microsoft.com/office/officeart/2005/8/layout/hierarchy2"/>
    <dgm:cxn modelId="{CBD03603-CE4D-427E-8B81-7CF1888818D4}" type="presParOf" srcId="{2BA75E89-42F7-4FFB-9D16-1182AA75C893}" destId="{263E6A02-EFCF-4FA9-BF96-09128974E03C}" srcOrd="0" destOrd="0" presId="urn:microsoft.com/office/officeart/2005/8/layout/hierarchy2"/>
    <dgm:cxn modelId="{D8D9B3C0-B03E-4825-A9DF-B673C6F1B7AC}" type="presParOf" srcId="{B79615E0-B8AC-4833-B10A-02E37280F9AB}" destId="{254C3428-113A-4897-B455-7F264C1D72DA}" srcOrd="1" destOrd="0" presId="urn:microsoft.com/office/officeart/2005/8/layout/hierarchy2"/>
    <dgm:cxn modelId="{FE4197A0-4EFB-4520-A9BC-E672A81191FA}" type="presParOf" srcId="{254C3428-113A-4897-B455-7F264C1D72DA}" destId="{A5D70EFE-7A98-4673-A487-9659970C02D3}" srcOrd="0" destOrd="0" presId="urn:microsoft.com/office/officeart/2005/8/layout/hierarchy2"/>
    <dgm:cxn modelId="{C497725E-8391-4994-A185-937761090E5A}" type="presParOf" srcId="{254C3428-113A-4897-B455-7F264C1D72DA}" destId="{9B7802FC-8E5D-4144-9AD3-5604F8C77633}" srcOrd="1" destOrd="0" presId="urn:microsoft.com/office/officeart/2005/8/layout/hierarchy2"/>
    <dgm:cxn modelId="{B710F945-50EF-45C2-9C4A-F9B06BF7D820}" type="presParOf" srcId="{9B7802FC-8E5D-4144-9AD3-5604F8C77633}" destId="{4061D969-F91C-4DF0-93B2-1BE240D75A7E}" srcOrd="0" destOrd="0" presId="urn:microsoft.com/office/officeart/2005/8/layout/hierarchy2"/>
    <dgm:cxn modelId="{CC9F8C45-D28A-4870-BA2F-288B2AF594E7}" type="presParOf" srcId="{4061D969-F91C-4DF0-93B2-1BE240D75A7E}" destId="{89770983-1742-4F51-AB8B-AA480FB4A3A2}" srcOrd="0" destOrd="0" presId="urn:microsoft.com/office/officeart/2005/8/layout/hierarchy2"/>
    <dgm:cxn modelId="{029C7704-89F6-4296-AAB4-6E996EAF86BC}" type="presParOf" srcId="{9B7802FC-8E5D-4144-9AD3-5604F8C77633}" destId="{0C7CB07C-5963-42BE-9FC4-55EF82DF3A45}" srcOrd="1" destOrd="0" presId="urn:microsoft.com/office/officeart/2005/8/layout/hierarchy2"/>
    <dgm:cxn modelId="{2AA45EDC-8445-4306-B7E1-55CAEBBBA57A}" type="presParOf" srcId="{0C7CB07C-5963-42BE-9FC4-55EF82DF3A45}" destId="{287516B9-6AD7-4C84-B417-EFB0FDF6E3B9}" srcOrd="0" destOrd="0" presId="urn:microsoft.com/office/officeart/2005/8/layout/hierarchy2"/>
    <dgm:cxn modelId="{71DC42B3-4EF3-4627-829D-F8ABC7D4F399}" type="presParOf" srcId="{0C7CB07C-5963-42BE-9FC4-55EF82DF3A45}" destId="{011EA998-C253-4F8C-A649-7F77A5488B63}" srcOrd="1" destOrd="0" presId="urn:microsoft.com/office/officeart/2005/8/layout/hierarchy2"/>
    <dgm:cxn modelId="{F4C46176-CCF6-4735-BA94-D658BE931C51}" type="presParOf" srcId="{011EA998-C253-4F8C-A649-7F77A5488B63}" destId="{7B7E12C9-EC6C-4DE1-9B31-214ED5F1F964}" srcOrd="0" destOrd="0" presId="urn:microsoft.com/office/officeart/2005/8/layout/hierarchy2"/>
    <dgm:cxn modelId="{5E33506D-B59E-4A00-BB1B-059A6E40A0C1}" type="presParOf" srcId="{7B7E12C9-EC6C-4DE1-9B31-214ED5F1F964}" destId="{82227679-FAC5-4810-90B9-050CB13ED431}" srcOrd="0" destOrd="0" presId="urn:microsoft.com/office/officeart/2005/8/layout/hierarchy2"/>
    <dgm:cxn modelId="{6059B9F7-2F72-4350-A949-4D9AC8F9F642}" type="presParOf" srcId="{011EA998-C253-4F8C-A649-7F77A5488B63}" destId="{904110CE-BD65-46E8-A07D-34BC4A696CD3}" srcOrd="1" destOrd="0" presId="urn:microsoft.com/office/officeart/2005/8/layout/hierarchy2"/>
    <dgm:cxn modelId="{4E7C213A-D9F9-4C60-B0D7-7D8C4F61F9D9}" type="presParOf" srcId="{904110CE-BD65-46E8-A07D-34BC4A696CD3}" destId="{F9E2730D-0335-4D89-B277-DAED74F3228C}" srcOrd="0" destOrd="0" presId="urn:microsoft.com/office/officeart/2005/8/layout/hierarchy2"/>
    <dgm:cxn modelId="{7545BE40-B1F6-4D8D-9357-79A8E0321EC0}" type="presParOf" srcId="{904110CE-BD65-46E8-A07D-34BC4A696CD3}" destId="{5B2B65E6-BE66-4D8D-91DF-FAF08DADAD5E}" srcOrd="1" destOrd="0" presId="urn:microsoft.com/office/officeart/2005/8/layout/hierarchy2"/>
    <dgm:cxn modelId="{1B2E2CB2-059C-4383-A5A8-DAA7B95BBE47}" type="presParOf" srcId="{9B7802FC-8E5D-4144-9AD3-5604F8C77633}" destId="{777CAD9E-5166-4335-94FE-E1D0B176C76C}" srcOrd="2" destOrd="0" presId="urn:microsoft.com/office/officeart/2005/8/layout/hierarchy2"/>
    <dgm:cxn modelId="{F74F36AA-1F9F-449E-A044-8A2BF21FA2BF}" type="presParOf" srcId="{777CAD9E-5166-4335-94FE-E1D0B176C76C}" destId="{485B06FF-B50D-4F1D-9C4C-79D0647CC9ED}" srcOrd="0" destOrd="0" presId="urn:microsoft.com/office/officeart/2005/8/layout/hierarchy2"/>
    <dgm:cxn modelId="{C30B25A9-C6D5-400A-95C0-6E1C85894986}" type="presParOf" srcId="{9B7802FC-8E5D-4144-9AD3-5604F8C77633}" destId="{5CA23C8D-2BF6-4056-9556-4C0E521224A2}" srcOrd="3" destOrd="0" presId="urn:microsoft.com/office/officeart/2005/8/layout/hierarchy2"/>
    <dgm:cxn modelId="{FE628BC1-2670-4580-8E82-454A2F253E8C}" type="presParOf" srcId="{5CA23C8D-2BF6-4056-9556-4C0E521224A2}" destId="{E5A0B5EA-791C-43FE-9E71-05BE70FA71C3}" srcOrd="0" destOrd="0" presId="urn:microsoft.com/office/officeart/2005/8/layout/hierarchy2"/>
    <dgm:cxn modelId="{3C3B2240-DB90-4E4C-8B3A-91EF034100C5}" type="presParOf" srcId="{5CA23C8D-2BF6-4056-9556-4C0E521224A2}" destId="{75E1CB76-C33C-466F-A4B4-B46C2D4DABA5}" srcOrd="1" destOrd="0" presId="urn:microsoft.com/office/officeart/2005/8/layout/hierarchy2"/>
    <dgm:cxn modelId="{F051E206-99D2-4323-9AF8-9B28CE4DE7D9}" type="presParOf" srcId="{75E1CB76-C33C-466F-A4B4-B46C2D4DABA5}" destId="{0C30177F-8ECB-4CFD-B269-5B55B3A923E9}" srcOrd="0" destOrd="0" presId="urn:microsoft.com/office/officeart/2005/8/layout/hierarchy2"/>
    <dgm:cxn modelId="{446E4E77-BB5A-43BC-B6FB-26628DC768CA}" type="presParOf" srcId="{0C30177F-8ECB-4CFD-B269-5B55B3A923E9}" destId="{66E6595D-E8D6-47B0-B4C5-8264FB30F26C}" srcOrd="0" destOrd="0" presId="urn:microsoft.com/office/officeart/2005/8/layout/hierarchy2"/>
    <dgm:cxn modelId="{184CF9EB-44FE-4128-9B43-754D76794F28}" type="presParOf" srcId="{75E1CB76-C33C-466F-A4B4-B46C2D4DABA5}" destId="{7AEA8527-7FFE-4486-9031-84F76D09B573}" srcOrd="1" destOrd="0" presId="urn:microsoft.com/office/officeart/2005/8/layout/hierarchy2"/>
    <dgm:cxn modelId="{FD49DFEA-077E-4282-9E3B-A4A821E1CB82}" type="presParOf" srcId="{7AEA8527-7FFE-4486-9031-84F76D09B573}" destId="{651A277B-98FC-406B-A101-5F9B4B7486FA}" srcOrd="0" destOrd="0" presId="urn:microsoft.com/office/officeart/2005/8/layout/hierarchy2"/>
    <dgm:cxn modelId="{871BA044-C20E-445B-9911-49DE819FF4B8}" type="presParOf" srcId="{7AEA8527-7FFE-4486-9031-84F76D09B573}" destId="{29B79EE4-FBAB-40CE-8447-B2710494B105}" srcOrd="1" destOrd="0" presId="urn:microsoft.com/office/officeart/2005/8/layout/hierarchy2"/>
    <dgm:cxn modelId="{20232B84-002F-411D-826F-AEDD45E15144}" type="presParOf" srcId="{75E1CB76-C33C-466F-A4B4-B46C2D4DABA5}" destId="{0532E1E5-79DE-4CA4-BB0B-905B1A9E593E}" srcOrd="2" destOrd="0" presId="urn:microsoft.com/office/officeart/2005/8/layout/hierarchy2"/>
    <dgm:cxn modelId="{2C4A33B8-9247-456B-B8CC-D779295508D3}" type="presParOf" srcId="{0532E1E5-79DE-4CA4-BB0B-905B1A9E593E}" destId="{3978A8DF-099A-4776-BBC8-554959041863}" srcOrd="0" destOrd="0" presId="urn:microsoft.com/office/officeart/2005/8/layout/hierarchy2"/>
    <dgm:cxn modelId="{C5D4F8BC-C0DB-4D1C-874F-57692F264457}" type="presParOf" srcId="{75E1CB76-C33C-466F-A4B4-B46C2D4DABA5}" destId="{3E10C428-9A8B-495E-8EA1-376E0BF934B0}" srcOrd="3" destOrd="0" presId="urn:microsoft.com/office/officeart/2005/8/layout/hierarchy2"/>
    <dgm:cxn modelId="{26963372-705B-4152-9B06-3D9751763A34}" type="presParOf" srcId="{3E10C428-9A8B-495E-8EA1-376E0BF934B0}" destId="{67773618-AB43-438A-876F-E5AC4689A004}" srcOrd="0" destOrd="0" presId="urn:microsoft.com/office/officeart/2005/8/layout/hierarchy2"/>
    <dgm:cxn modelId="{6A30809C-5375-45E8-BF43-3565CFB95F0C}" type="presParOf" srcId="{3E10C428-9A8B-495E-8EA1-376E0BF934B0}" destId="{67981E13-EF98-4738-8B05-B81936C2C81D}" srcOrd="1" destOrd="0" presId="urn:microsoft.com/office/officeart/2005/8/layout/hierarchy2"/>
    <dgm:cxn modelId="{90D5A43F-A4FF-48E7-8250-A0E6B5FC1307}" type="presParOf" srcId="{67981E13-EF98-4738-8B05-B81936C2C81D}" destId="{99F718F2-BF5C-4225-A655-7695D9067B3B}" srcOrd="0" destOrd="0" presId="urn:microsoft.com/office/officeart/2005/8/layout/hierarchy2"/>
    <dgm:cxn modelId="{3BAC80F7-CCB0-44B2-B9D1-DCD8341F8405}" type="presParOf" srcId="{99F718F2-BF5C-4225-A655-7695D9067B3B}" destId="{DFBFFA6B-750E-463B-9A22-352094A46F9C}" srcOrd="0" destOrd="0" presId="urn:microsoft.com/office/officeart/2005/8/layout/hierarchy2"/>
    <dgm:cxn modelId="{154E53C5-CCEA-423E-B21D-5CB60B40B100}" type="presParOf" srcId="{67981E13-EF98-4738-8B05-B81936C2C81D}" destId="{8F0408CC-E74B-4623-809F-B9A31DBA6013}" srcOrd="1" destOrd="0" presId="urn:microsoft.com/office/officeart/2005/8/layout/hierarchy2"/>
    <dgm:cxn modelId="{BA86799C-1D77-4571-B1A6-AE025E2381AA}" type="presParOf" srcId="{8F0408CC-E74B-4623-809F-B9A31DBA6013}" destId="{C85732C9-32ED-4D57-AC63-7004A0489160}" srcOrd="0" destOrd="0" presId="urn:microsoft.com/office/officeart/2005/8/layout/hierarchy2"/>
    <dgm:cxn modelId="{08780365-BCBE-4287-9070-99D9A2F131F4}" type="presParOf" srcId="{8F0408CC-E74B-4623-809F-B9A31DBA6013}" destId="{1317F7CF-6E8D-405A-84C0-77C50D200C55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2D15B41-1166-4E3A-801A-784ED41D4494}">
      <dsp:nvSpPr>
        <dsp:cNvPr id="0" name=""/>
        <dsp:cNvSpPr/>
      </dsp:nvSpPr>
      <dsp:spPr>
        <a:xfrm>
          <a:off x="7856" y="1529670"/>
          <a:ext cx="1397024" cy="102581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100" kern="1200"/>
            <a:t>Résident avec troubles de la déglutition / qui ne peut pas prendre le médicament sous sa forme originale</a:t>
          </a:r>
        </a:p>
      </dsp:txBody>
      <dsp:txXfrm>
        <a:off x="37901" y="1559715"/>
        <a:ext cx="1336934" cy="965724"/>
      </dsp:txXfrm>
    </dsp:sp>
    <dsp:sp modelId="{2BA75E89-42F7-4FFB-9D16-1182AA75C893}">
      <dsp:nvSpPr>
        <dsp:cNvPr id="0" name=""/>
        <dsp:cNvSpPr/>
      </dsp:nvSpPr>
      <dsp:spPr>
        <a:xfrm>
          <a:off x="1404881" y="2027804"/>
          <a:ext cx="439336" cy="29546"/>
        </a:xfrm>
        <a:custGeom>
          <a:avLst/>
          <a:gdLst/>
          <a:ahLst/>
          <a:cxnLst/>
          <a:rect l="0" t="0" r="0" b="0"/>
          <a:pathLst>
            <a:path>
              <a:moveTo>
                <a:pt x="0" y="14773"/>
              </a:moveTo>
              <a:lnTo>
                <a:pt x="439336" y="1477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100" kern="1200"/>
        </a:p>
      </dsp:txBody>
      <dsp:txXfrm>
        <a:off x="1613565" y="2031594"/>
        <a:ext cx="21966" cy="21966"/>
      </dsp:txXfrm>
    </dsp:sp>
    <dsp:sp modelId="{A5D70EFE-7A98-4673-A487-9659970C02D3}">
      <dsp:nvSpPr>
        <dsp:cNvPr id="0" name=""/>
        <dsp:cNvSpPr/>
      </dsp:nvSpPr>
      <dsp:spPr>
        <a:xfrm>
          <a:off x="1844217" y="1529670"/>
          <a:ext cx="1397024" cy="102581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100" kern="1200"/>
            <a:t>Le médecin est-il présent dans l'établissement ?</a:t>
          </a:r>
        </a:p>
      </dsp:txBody>
      <dsp:txXfrm>
        <a:off x="1874262" y="1559715"/>
        <a:ext cx="1336934" cy="965724"/>
      </dsp:txXfrm>
    </dsp:sp>
    <dsp:sp modelId="{4061D969-F91C-4DF0-93B2-1BE240D75A7E}">
      <dsp:nvSpPr>
        <dsp:cNvPr id="0" name=""/>
        <dsp:cNvSpPr/>
      </dsp:nvSpPr>
      <dsp:spPr>
        <a:xfrm rot="18444233">
          <a:off x="2997069" y="1533717"/>
          <a:ext cx="1243967" cy="29546"/>
        </a:xfrm>
        <a:custGeom>
          <a:avLst/>
          <a:gdLst/>
          <a:ahLst/>
          <a:cxnLst/>
          <a:rect l="0" t="0" r="0" b="0"/>
          <a:pathLst>
            <a:path>
              <a:moveTo>
                <a:pt x="0" y="14773"/>
              </a:moveTo>
              <a:lnTo>
                <a:pt x="1243967" y="14773"/>
              </a:lnTo>
            </a:path>
          </a:pathLst>
        </a:custGeom>
        <a:noFill/>
        <a:ln w="1905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100" kern="1200"/>
        </a:p>
      </dsp:txBody>
      <dsp:txXfrm>
        <a:off x="3587954" y="1517390"/>
        <a:ext cx="62198" cy="62198"/>
      </dsp:txXfrm>
    </dsp:sp>
    <dsp:sp modelId="{287516B9-6AD7-4C84-B417-EFB0FDF6E3B9}">
      <dsp:nvSpPr>
        <dsp:cNvPr id="0" name=""/>
        <dsp:cNvSpPr/>
      </dsp:nvSpPr>
      <dsp:spPr>
        <a:xfrm>
          <a:off x="3996864" y="618936"/>
          <a:ext cx="1397024" cy="87093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100" kern="1200"/>
            <a:t>Modification de la prescription en fonction de la liste préféntielle ou du livret thérapeutique </a:t>
          </a:r>
        </a:p>
      </dsp:txBody>
      <dsp:txXfrm>
        <a:off x="4022373" y="644445"/>
        <a:ext cx="1346006" cy="819915"/>
      </dsp:txXfrm>
    </dsp:sp>
    <dsp:sp modelId="{7B7E12C9-EC6C-4DE1-9B31-214ED5F1F964}">
      <dsp:nvSpPr>
        <dsp:cNvPr id="0" name=""/>
        <dsp:cNvSpPr/>
      </dsp:nvSpPr>
      <dsp:spPr>
        <a:xfrm rot="21590537">
          <a:off x="5393887" y="1038725"/>
          <a:ext cx="657218" cy="29546"/>
        </a:xfrm>
        <a:custGeom>
          <a:avLst/>
          <a:gdLst/>
          <a:ahLst/>
          <a:cxnLst/>
          <a:rect l="0" t="0" r="0" b="0"/>
          <a:pathLst>
            <a:path>
              <a:moveTo>
                <a:pt x="0" y="14773"/>
              </a:moveTo>
              <a:lnTo>
                <a:pt x="657218" y="1477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100" kern="1200"/>
        </a:p>
      </dsp:txBody>
      <dsp:txXfrm>
        <a:off x="5706066" y="1037067"/>
        <a:ext cx="32860" cy="32860"/>
      </dsp:txXfrm>
    </dsp:sp>
    <dsp:sp modelId="{F9E2730D-0335-4D89-B277-DAED74F3228C}">
      <dsp:nvSpPr>
        <dsp:cNvPr id="0" name=""/>
        <dsp:cNvSpPr/>
      </dsp:nvSpPr>
      <dsp:spPr>
        <a:xfrm>
          <a:off x="6051105" y="759557"/>
          <a:ext cx="1397024" cy="58607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100" kern="1200"/>
            <a:t>Administration</a:t>
          </a:r>
        </a:p>
      </dsp:txBody>
      <dsp:txXfrm>
        <a:off x="6068270" y="776722"/>
        <a:ext cx="1362694" cy="551742"/>
      </dsp:txXfrm>
    </dsp:sp>
    <dsp:sp modelId="{777CAD9E-5166-4335-94FE-E1D0B176C76C}">
      <dsp:nvSpPr>
        <dsp:cNvPr id="0" name=""/>
        <dsp:cNvSpPr/>
      </dsp:nvSpPr>
      <dsp:spPr>
        <a:xfrm rot="2979530">
          <a:off x="3050738" y="2439535"/>
          <a:ext cx="1080370" cy="29546"/>
        </a:xfrm>
        <a:custGeom>
          <a:avLst/>
          <a:gdLst/>
          <a:ahLst/>
          <a:cxnLst/>
          <a:rect l="0" t="0" r="0" b="0"/>
          <a:pathLst>
            <a:path>
              <a:moveTo>
                <a:pt x="0" y="14773"/>
              </a:moveTo>
              <a:lnTo>
                <a:pt x="1080370" y="1477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100" kern="1200"/>
        </a:p>
      </dsp:txBody>
      <dsp:txXfrm>
        <a:off x="3563914" y="2427299"/>
        <a:ext cx="54018" cy="54018"/>
      </dsp:txXfrm>
    </dsp:sp>
    <dsp:sp modelId="{E5A0B5EA-791C-43FE-9E71-05BE70FA71C3}">
      <dsp:nvSpPr>
        <dsp:cNvPr id="0" name=""/>
        <dsp:cNvSpPr/>
      </dsp:nvSpPr>
      <dsp:spPr>
        <a:xfrm>
          <a:off x="3940606" y="2162124"/>
          <a:ext cx="1397024" cy="1407830"/>
        </a:xfrm>
        <a:prstGeom prst="roundRect">
          <a:avLst>
            <a:gd name="adj" fmla="val 10000"/>
          </a:avLst>
        </a:prstGeom>
        <a:solidFill>
          <a:schemeClr val="bg1">
            <a:lumMod val="85000"/>
          </a:schemeClr>
        </a:solidFill>
        <a:ln w="1905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100" kern="1200"/>
            <a:t>Le médicament est-il écrasable /ouvrable d'après la liste préférentielle, le livret thérapeutique ou d'après le pharmacien ?</a:t>
          </a:r>
        </a:p>
      </dsp:txBody>
      <dsp:txXfrm>
        <a:off x="3981523" y="2203041"/>
        <a:ext cx="1315190" cy="1325996"/>
      </dsp:txXfrm>
    </dsp:sp>
    <dsp:sp modelId="{0C30177F-8ECB-4CFD-B269-5B55B3A923E9}">
      <dsp:nvSpPr>
        <dsp:cNvPr id="0" name=""/>
        <dsp:cNvSpPr/>
      </dsp:nvSpPr>
      <dsp:spPr>
        <a:xfrm rot="18894025">
          <a:off x="5194271" y="2506016"/>
          <a:ext cx="974822" cy="29546"/>
        </a:xfrm>
        <a:custGeom>
          <a:avLst/>
          <a:gdLst/>
          <a:ahLst/>
          <a:cxnLst/>
          <a:rect l="0" t="0" r="0" b="0"/>
          <a:pathLst>
            <a:path>
              <a:moveTo>
                <a:pt x="0" y="14773"/>
              </a:moveTo>
              <a:lnTo>
                <a:pt x="974822" y="1477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100" kern="1200"/>
        </a:p>
      </dsp:txBody>
      <dsp:txXfrm>
        <a:off x="5657312" y="2496419"/>
        <a:ext cx="48741" cy="48741"/>
      </dsp:txXfrm>
    </dsp:sp>
    <dsp:sp modelId="{651A277B-98FC-406B-A101-5F9B4B7486FA}">
      <dsp:nvSpPr>
        <dsp:cNvPr id="0" name=""/>
        <dsp:cNvSpPr/>
      </dsp:nvSpPr>
      <dsp:spPr>
        <a:xfrm>
          <a:off x="6025735" y="1884661"/>
          <a:ext cx="1397024" cy="58175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100" kern="1200"/>
            <a:t>Administration</a:t>
          </a:r>
        </a:p>
      </dsp:txBody>
      <dsp:txXfrm>
        <a:off x="6042774" y="1901700"/>
        <a:ext cx="1362946" cy="547677"/>
      </dsp:txXfrm>
    </dsp:sp>
    <dsp:sp modelId="{0532E1E5-79DE-4CA4-BB0B-905B1A9E593E}">
      <dsp:nvSpPr>
        <dsp:cNvPr id="0" name=""/>
        <dsp:cNvSpPr/>
      </dsp:nvSpPr>
      <dsp:spPr>
        <a:xfrm rot="1792534">
          <a:off x="5282748" y="3056983"/>
          <a:ext cx="825977" cy="29546"/>
        </a:xfrm>
        <a:custGeom>
          <a:avLst/>
          <a:gdLst/>
          <a:ahLst/>
          <a:cxnLst/>
          <a:rect l="0" t="0" r="0" b="0"/>
          <a:pathLst>
            <a:path>
              <a:moveTo>
                <a:pt x="0" y="14773"/>
              </a:moveTo>
              <a:lnTo>
                <a:pt x="825977" y="1477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100" kern="1200"/>
        </a:p>
      </dsp:txBody>
      <dsp:txXfrm>
        <a:off x="5675087" y="3051107"/>
        <a:ext cx="41298" cy="41298"/>
      </dsp:txXfrm>
    </dsp:sp>
    <dsp:sp modelId="{67773618-AB43-438A-876F-E5AC4689A004}">
      <dsp:nvSpPr>
        <dsp:cNvPr id="0" name=""/>
        <dsp:cNvSpPr/>
      </dsp:nvSpPr>
      <dsp:spPr>
        <a:xfrm>
          <a:off x="6053843" y="2974969"/>
          <a:ext cx="1397024" cy="605009"/>
        </a:xfrm>
        <a:prstGeom prst="roundRect">
          <a:avLst>
            <a:gd name="adj" fmla="val 10000"/>
          </a:avLst>
        </a:prstGeom>
        <a:solidFill>
          <a:schemeClr val="bg1">
            <a:lumMod val="85000"/>
          </a:schemeClr>
        </a:solidFill>
        <a:ln w="1905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100" kern="1200"/>
            <a:t> Appel obligatoire du médecin</a:t>
          </a:r>
        </a:p>
      </dsp:txBody>
      <dsp:txXfrm>
        <a:off x="6071563" y="2992689"/>
        <a:ext cx="1361584" cy="569569"/>
      </dsp:txXfrm>
    </dsp:sp>
    <dsp:sp modelId="{99F718F2-BF5C-4225-A655-7695D9067B3B}">
      <dsp:nvSpPr>
        <dsp:cNvPr id="0" name=""/>
        <dsp:cNvSpPr/>
      </dsp:nvSpPr>
      <dsp:spPr>
        <a:xfrm rot="17905171">
          <a:off x="7237139" y="2904028"/>
          <a:ext cx="815639" cy="29546"/>
        </a:xfrm>
        <a:custGeom>
          <a:avLst/>
          <a:gdLst/>
          <a:ahLst/>
          <a:cxnLst/>
          <a:rect l="0" t="0" r="0" b="0"/>
          <a:pathLst>
            <a:path>
              <a:moveTo>
                <a:pt x="0" y="14773"/>
              </a:moveTo>
              <a:lnTo>
                <a:pt x="815639" y="1477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1100" kern="1200"/>
        </a:p>
      </dsp:txBody>
      <dsp:txXfrm>
        <a:off x="7624568" y="2898410"/>
        <a:ext cx="40781" cy="40781"/>
      </dsp:txXfrm>
    </dsp:sp>
    <dsp:sp modelId="{C85732C9-32ED-4D57-AC63-7004A0489160}">
      <dsp:nvSpPr>
        <dsp:cNvPr id="0" name=""/>
        <dsp:cNvSpPr/>
      </dsp:nvSpPr>
      <dsp:spPr>
        <a:xfrm>
          <a:off x="7839050" y="2029208"/>
          <a:ext cx="1397024" cy="10618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100" kern="1200"/>
            <a:t>Adaptation du traitement à partir d'une liste préférentielle si une forme galénique est plus adaptée</a:t>
          </a:r>
        </a:p>
      </dsp:txBody>
      <dsp:txXfrm>
        <a:off x="7870150" y="2060308"/>
        <a:ext cx="1334824" cy="99964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7DE9C-73C9-4C00-847E-02BE370E9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207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 Ane</dc:creator>
  <cp:lastModifiedBy>BONNEAU, Laëtitia</cp:lastModifiedBy>
  <cp:revision>3</cp:revision>
  <dcterms:created xsi:type="dcterms:W3CDTF">2017-03-30T14:43:00Z</dcterms:created>
  <dcterms:modified xsi:type="dcterms:W3CDTF">2017-03-30T15:04:00Z</dcterms:modified>
</cp:coreProperties>
</file>