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7" w:type="dxa"/>
        <w:shd w:val="clear" w:color="auto" w:fill="0F243E" w:themeFill="text2" w:themeFillShade="80"/>
        <w:tblLayout w:type="fixed"/>
        <w:tblCellMar>
          <w:left w:w="70" w:type="dxa"/>
          <w:right w:w="70" w:type="dxa"/>
        </w:tblCellMar>
        <w:tblLook w:val="0000" w:firstRow="0" w:lastRow="0" w:firstColumn="0" w:lastColumn="0" w:noHBand="0" w:noVBand="0"/>
      </w:tblPr>
      <w:tblGrid>
        <w:gridCol w:w="9727"/>
      </w:tblGrid>
      <w:tr w:rsidR="006C520C" w:rsidRPr="006C520C" w:rsidTr="006C520C">
        <w:trPr>
          <w:trHeight w:val="704"/>
        </w:trPr>
        <w:tc>
          <w:tcPr>
            <w:tcW w:w="9727" w:type="dxa"/>
            <w:shd w:val="clear" w:color="auto" w:fill="0F243E" w:themeFill="text2" w:themeFillShade="80"/>
          </w:tcPr>
          <w:p w:rsidR="006C520C" w:rsidRPr="006C520C" w:rsidRDefault="006C520C" w:rsidP="009A2204">
            <w:pPr>
              <w:widowControl w:val="0"/>
              <w:suppressAutoHyphens/>
              <w:snapToGrid w:val="0"/>
              <w:jc w:val="left"/>
              <w:rPr>
                <w:rFonts w:ascii="Arial" w:hAnsi="Arial" w:cs="Arial"/>
                <w:b/>
                <w:bCs/>
                <w:color w:val="FFFFFF" w:themeColor="background1"/>
                <w:sz w:val="56"/>
                <w:szCs w:val="24"/>
                <w:lang w:eastAsia="ar-SA"/>
              </w:rPr>
            </w:pPr>
            <w:bookmarkStart w:id="0" w:name="_GoBack"/>
            <w:bookmarkEnd w:id="0"/>
            <w:r w:rsidRPr="006C520C">
              <w:rPr>
                <w:rFonts w:ascii="Arial" w:hAnsi="Arial" w:cs="Arial"/>
                <w:b/>
                <w:bCs/>
                <w:color w:val="FFFFFF" w:themeColor="background1"/>
                <w:sz w:val="56"/>
                <w:szCs w:val="24"/>
                <w:lang w:eastAsia="ar-SA"/>
              </w:rPr>
              <w:t>Déclaration sur l’honneur</w:t>
            </w:r>
          </w:p>
        </w:tc>
      </w:tr>
    </w:tbl>
    <w:p w:rsidR="006C520C" w:rsidRPr="006C520C" w:rsidRDefault="006C520C" w:rsidP="006C520C">
      <w:pPr>
        <w:widowControl w:val="0"/>
        <w:suppressAutoHyphens/>
        <w:rPr>
          <w:rFonts w:ascii="Arial" w:hAnsi="Arial" w:cs="Arial"/>
          <w:szCs w:val="24"/>
          <w:lang w:eastAsia="ar-SA"/>
        </w:rPr>
      </w:pPr>
    </w:p>
    <w:p w:rsidR="006C520C" w:rsidRPr="006C520C" w:rsidRDefault="006C520C" w:rsidP="006C520C">
      <w:pPr>
        <w:widowControl w:val="0"/>
        <w:suppressAutoHyphens/>
        <w:rPr>
          <w:rFonts w:ascii="Arial" w:hAnsi="Arial" w:cs="Arial"/>
          <w:b/>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b/>
          <w:sz w:val="20"/>
          <w:szCs w:val="24"/>
          <w:lang w:eastAsia="ar-SA"/>
        </w:rPr>
        <w:t xml:space="preserve">Cette fiche doit obligatoirement être remplie pour toute demande </w:t>
      </w:r>
      <w:r w:rsidRPr="006C520C">
        <w:rPr>
          <w:rFonts w:ascii="Arial" w:hAnsi="Arial" w:cs="Arial"/>
          <w:bCs/>
          <w:sz w:val="20"/>
          <w:szCs w:val="24"/>
          <w:lang w:eastAsia="ar-SA"/>
        </w:rPr>
        <w:t>(initiale ou renouvellement)</w:t>
      </w:r>
      <w:r w:rsidRPr="006C520C">
        <w:rPr>
          <w:rFonts w:ascii="Arial" w:hAnsi="Arial" w:cs="Arial"/>
          <w:b/>
          <w:sz w:val="20"/>
          <w:szCs w:val="24"/>
          <w:lang w:eastAsia="ar-SA"/>
        </w:rPr>
        <w:t xml:space="preserve"> quel que soit le montant de la subvention sollicitée. </w:t>
      </w:r>
      <w:r w:rsidRPr="006C520C">
        <w:rPr>
          <w:rFonts w:ascii="Arial" w:hAnsi="Arial" w:cs="Arial"/>
          <w:sz w:val="20"/>
          <w:szCs w:val="24"/>
          <w:lang w:eastAsia="ar-SA"/>
        </w:rPr>
        <w:t>Si le signataire n’est pas le représentant légal de l’organisme, merci de joindre le pouvoir lui permettant d’engager celle-ci.</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9070"/>
        </w:tabs>
        <w:suppressAutoHyphens/>
        <w:jc w:val="left"/>
        <w:rPr>
          <w:rFonts w:ascii="Arial" w:hAnsi="Arial" w:cs="Arial"/>
          <w:sz w:val="20"/>
          <w:szCs w:val="24"/>
          <w:lang w:eastAsia="ar-SA"/>
        </w:rPr>
      </w:pPr>
      <w:r w:rsidRPr="006C520C">
        <w:rPr>
          <w:rFonts w:ascii="Arial" w:hAnsi="Arial" w:cs="Arial"/>
          <w:sz w:val="20"/>
          <w:szCs w:val="24"/>
          <w:lang w:eastAsia="ar-SA"/>
        </w:rPr>
        <w:t>Je soussigné(e), (nom et prénom)</w:t>
      </w:r>
      <w:r w:rsidRPr="006C520C">
        <w:rPr>
          <w:rFonts w:ascii="Arial" w:hAnsi="Arial" w:cs="Arial"/>
          <w:sz w:val="20"/>
          <w:szCs w:val="24"/>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szCs w:val="24"/>
          <w:lang w:eastAsia="ar-SA"/>
        </w:rPr>
      </w:pPr>
      <w:proofErr w:type="gramStart"/>
      <w:r w:rsidRPr="006C520C">
        <w:rPr>
          <w:rFonts w:ascii="Arial" w:hAnsi="Arial" w:cs="Arial"/>
          <w:sz w:val="20"/>
          <w:szCs w:val="24"/>
          <w:lang w:eastAsia="ar-SA"/>
        </w:rPr>
        <w:t>représentant</w:t>
      </w:r>
      <w:proofErr w:type="gramEnd"/>
      <w:r w:rsidRPr="006C520C">
        <w:rPr>
          <w:rFonts w:ascii="Arial" w:hAnsi="Arial" w:cs="Arial"/>
          <w:sz w:val="20"/>
          <w:szCs w:val="24"/>
          <w:lang w:eastAsia="ar-SA"/>
        </w:rPr>
        <w:t xml:space="preserve">(e) légal(e) de l’organisme, </w:t>
      </w:r>
      <w:r w:rsidRPr="006C520C">
        <w:rPr>
          <w:rFonts w:ascii="Arial" w:hAnsi="Arial" w:cs="Arial"/>
          <w:sz w:val="20"/>
          <w:szCs w:val="24"/>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szCs w:val="24"/>
          <w:lang w:eastAsia="ar-SA"/>
        </w:rPr>
      </w:pPr>
      <w:r w:rsidRPr="006C520C">
        <w:rPr>
          <w:rFonts w:ascii="Arial" w:hAnsi="Arial" w:cs="Arial"/>
          <w:sz w:val="20"/>
          <w:szCs w:val="24"/>
          <w:lang w:eastAsia="ar-SA"/>
        </w:rPr>
        <w:tab/>
      </w:r>
    </w:p>
    <w:p w:rsidR="006C520C" w:rsidRPr="006C520C" w:rsidRDefault="006C520C" w:rsidP="006C520C">
      <w:pPr>
        <w:widowControl w:val="0"/>
        <w:suppressAutoHyphens/>
        <w:jc w:val="left"/>
        <w:rPr>
          <w:rFonts w:ascii="Arial" w:hAnsi="Arial" w:cs="Arial"/>
          <w:sz w:val="20"/>
          <w:szCs w:val="24"/>
          <w:lang w:eastAsia="ar-SA"/>
        </w:rPr>
      </w:pPr>
    </w:p>
    <w:p w:rsidR="006C520C" w:rsidRPr="006C520C" w:rsidRDefault="006C520C" w:rsidP="006C520C">
      <w:pPr>
        <w:widowControl w:val="0"/>
        <w:suppressAutoHyphens/>
        <w:jc w:val="left"/>
        <w:rPr>
          <w:rFonts w:ascii="Arial" w:hAnsi="Arial" w:cs="Arial"/>
          <w:sz w:val="20"/>
          <w:szCs w:val="24"/>
          <w:lang w:eastAsia="ar-SA"/>
        </w:rPr>
      </w:pPr>
      <w:r w:rsidRPr="006C520C">
        <w:rPr>
          <w:rFonts w:ascii="Arial" w:hAnsi="Arial" w:cs="Arial"/>
          <w:sz w:val="20"/>
          <w:szCs w:val="24"/>
          <w:lang w:eastAsia="ar-SA"/>
        </w:rPr>
        <w:t>- certifie que l’organisme est régulièrement déclaré ;</w:t>
      </w:r>
    </w:p>
    <w:p w:rsidR="006C520C" w:rsidRPr="006C520C" w:rsidRDefault="006C520C" w:rsidP="006C520C">
      <w:pPr>
        <w:widowControl w:val="0"/>
        <w:suppressAutoHyphens/>
        <w:jc w:val="left"/>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sz w:val="20"/>
          <w:szCs w:val="24"/>
          <w:lang w:eastAsia="ar-SA"/>
        </w:rPr>
        <w:t>- certifie que l’organisme est en règle au regard de l’ensemble des déclarations sociales et fiscales ainsi que des cotisations et paiements correspondants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sz w:val="20"/>
          <w:szCs w:val="24"/>
          <w:lang w:eastAsia="ar-SA"/>
        </w:rPr>
        <w:t>- certifie exactes et sincères les informations du présent dossier, notamment la mention de l’ensemble des demandes de subventions introduites auprès d’autres financeurs publics ainsi que l’approbation du budget par les instances statutaires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4536"/>
        </w:tabs>
        <w:suppressAutoHyphens/>
        <w:rPr>
          <w:rFonts w:ascii="Arial" w:hAnsi="Arial" w:cs="Arial"/>
          <w:sz w:val="20"/>
          <w:szCs w:val="24"/>
          <w:lang w:eastAsia="ar-SA"/>
        </w:rPr>
      </w:pPr>
      <w:r w:rsidRPr="006C520C">
        <w:rPr>
          <w:rFonts w:ascii="Arial" w:hAnsi="Arial" w:cs="Arial"/>
          <w:sz w:val="20"/>
          <w:szCs w:val="24"/>
          <w:lang w:eastAsia="ar-SA"/>
        </w:rPr>
        <w:t>- demande une subvention de:</w:t>
      </w:r>
      <w:r w:rsidRPr="006C520C">
        <w:rPr>
          <w:rFonts w:ascii="Arial" w:hAnsi="Arial" w:cs="Arial"/>
          <w:sz w:val="20"/>
          <w:szCs w:val="24"/>
          <w:lang w:eastAsia="ar-SA"/>
        </w:rPr>
        <w:tab/>
        <w:t xml:space="preserve">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bCs/>
          <w:sz w:val="20"/>
          <w:szCs w:val="24"/>
          <w:lang w:eastAsia="ar-SA"/>
        </w:rPr>
      </w:pPr>
      <w:r w:rsidRPr="006C520C">
        <w:rPr>
          <w:rFonts w:ascii="Arial" w:hAnsi="Arial" w:cs="Arial"/>
          <w:sz w:val="20"/>
          <w:szCs w:val="24"/>
          <w:lang w:eastAsia="ar-SA"/>
        </w:rPr>
        <w:t>- précise que cette subvention, si elle est accordée, devra être versée </w:t>
      </w:r>
      <w:r w:rsidRPr="006C520C">
        <w:rPr>
          <w:rFonts w:ascii="Arial" w:hAnsi="Arial" w:cs="Arial"/>
          <w:bCs/>
          <w:sz w:val="20"/>
          <w:szCs w:val="24"/>
          <w:lang w:eastAsia="ar-SA"/>
        </w:rPr>
        <w:t>au compte bancaire ou postal de l’organisme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Nom du </w:t>
      </w:r>
      <w:r w:rsidRPr="006C520C">
        <w:rPr>
          <w:rFonts w:ascii="Arial" w:hAnsi="Arial" w:cs="Arial"/>
          <w:b/>
          <w:bCs/>
          <w:sz w:val="20"/>
          <w:lang w:eastAsia="ar-SA"/>
        </w:rPr>
        <w:t>titulaire du compte</w:t>
      </w:r>
      <w:r w:rsidRPr="006C520C">
        <w:rPr>
          <w:rFonts w:ascii="Arial" w:hAnsi="Arial" w:cs="Arial"/>
          <w:sz w:val="20"/>
          <w:lang w:eastAsia="ar-SA"/>
        </w:rPr>
        <w:t xml:space="preserve">: </w:t>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Banque: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Domiciliation: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Code IBAN: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Code BIC: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left" w:leader="dot" w:pos="3420"/>
          <w:tab w:val="right" w:leader="dot" w:pos="9720"/>
        </w:tabs>
        <w:suppressAutoHyphens/>
        <w:jc w:val="left"/>
        <w:rPr>
          <w:rFonts w:ascii="Arial" w:hAnsi="Arial" w:cs="Arial"/>
          <w:szCs w:val="24"/>
          <w:lang w:eastAsia="ar-SA"/>
        </w:rPr>
      </w:pPr>
    </w:p>
    <w:p w:rsidR="006C520C" w:rsidRPr="006C520C" w:rsidRDefault="006C520C" w:rsidP="006C520C">
      <w:pPr>
        <w:widowControl w:val="0"/>
        <w:tabs>
          <w:tab w:val="left" w:leader="dot" w:pos="3420"/>
          <w:tab w:val="right" w:leader="dot" w:pos="9720"/>
        </w:tabs>
        <w:suppressAutoHyphens/>
        <w:jc w:val="left"/>
        <w:rPr>
          <w:rFonts w:ascii="Arial" w:hAnsi="Arial" w:cs="Arial"/>
          <w:sz w:val="20"/>
          <w:szCs w:val="24"/>
          <w:lang w:eastAsia="ar-SA"/>
        </w:rPr>
      </w:pPr>
    </w:p>
    <w:p w:rsidR="006C520C" w:rsidRPr="006C520C" w:rsidRDefault="006C520C" w:rsidP="006C520C">
      <w:pPr>
        <w:widowControl w:val="0"/>
        <w:tabs>
          <w:tab w:val="left" w:leader="dot" w:pos="3686"/>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Fait, le </w:t>
      </w:r>
      <w:r w:rsidRPr="006C520C">
        <w:rPr>
          <w:rFonts w:ascii="Arial" w:hAnsi="Arial" w:cs="Arial"/>
          <w:sz w:val="20"/>
          <w:lang w:eastAsia="ar-SA"/>
        </w:rPr>
        <w:tab/>
        <w:t xml:space="preserve"> à </w:t>
      </w:r>
      <w:r w:rsidRPr="006C520C">
        <w:rPr>
          <w:rFonts w:ascii="Arial" w:hAnsi="Arial" w:cs="Arial"/>
          <w:sz w:val="20"/>
          <w:lang w:eastAsia="ar-SA"/>
        </w:rPr>
        <w:tab/>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ind w:left="4248" w:firstLine="708"/>
        <w:jc w:val="center"/>
        <w:rPr>
          <w:rFonts w:ascii="Arial" w:hAnsi="Arial" w:cs="Arial"/>
          <w:sz w:val="20"/>
          <w:szCs w:val="24"/>
          <w:lang w:eastAsia="ar-SA"/>
        </w:rPr>
      </w:pPr>
      <w:r w:rsidRPr="006C520C">
        <w:rPr>
          <w:rFonts w:ascii="Arial" w:hAnsi="Arial" w:cs="Arial"/>
          <w:sz w:val="20"/>
          <w:szCs w:val="24"/>
          <w:lang w:eastAsia="ar-SA"/>
        </w:rPr>
        <w:t>Signature</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Default="006C520C" w:rsidP="006C520C">
      <w:pPr>
        <w:widowControl w:val="0"/>
        <w:pBdr>
          <w:bottom w:val="single" w:sz="4" w:space="1" w:color="000000"/>
        </w:pBdr>
        <w:suppressAutoHyphens/>
        <w:rPr>
          <w:rFonts w:ascii="Arial" w:hAnsi="Arial" w:cs="Arial"/>
          <w:sz w:val="20"/>
          <w:szCs w:val="24"/>
          <w:lang w:eastAsia="ar-SA"/>
        </w:rPr>
      </w:pPr>
    </w:p>
    <w:p w:rsidR="006C520C" w:rsidRPr="006C520C" w:rsidRDefault="006C520C" w:rsidP="006C520C">
      <w:pPr>
        <w:widowControl w:val="0"/>
        <w:pBdr>
          <w:bottom w:val="single" w:sz="4" w:space="1" w:color="000000"/>
        </w:pBdr>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4F77B2" w:rsidRDefault="006C520C" w:rsidP="006C520C">
      <w:pPr>
        <w:rPr>
          <w:rFonts w:ascii="Arial" w:hAnsi="Arial" w:cs="Arial"/>
          <w:b/>
          <w:bCs/>
          <w:sz w:val="18"/>
          <w:szCs w:val="24"/>
          <w:lang w:eastAsia="ar-SA"/>
        </w:rPr>
      </w:pPr>
      <w:r w:rsidRPr="004F77B2">
        <w:rPr>
          <w:rFonts w:ascii="Arial" w:hAnsi="Arial" w:cs="Arial"/>
          <w:b/>
          <w:bCs/>
          <w:sz w:val="18"/>
          <w:szCs w:val="24"/>
          <w:lang w:eastAsia="ar-SA"/>
        </w:rPr>
        <w:t>ATTENTION</w:t>
      </w:r>
    </w:p>
    <w:p w:rsidR="006C520C" w:rsidRPr="004F77B2" w:rsidRDefault="006C520C" w:rsidP="006C520C">
      <w:pPr>
        <w:widowControl w:val="0"/>
        <w:suppressAutoHyphens/>
        <w:rPr>
          <w:rFonts w:ascii="Arial" w:hAnsi="Arial" w:cs="Arial"/>
          <w:sz w:val="18"/>
          <w:szCs w:val="24"/>
          <w:lang w:eastAsia="ar-SA"/>
        </w:rPr>
      </w:pPr>
    </w:p>
    <w:p w:rsidR="006C520C" w:rsidRPr="004F77B2" w:rsidRDefault="006C520C" w:rsidP="006C520C">
      <w:pPr>
        <w:widowControl w:val="0"/>
        <w:suppressAutoHyphens/>
        <w:rPr>
          <w:rFonts w:ascii="Arial" w:hAnsi="Arial" w:cs="Arial"/>
          <w:sz w:val="18"/>
          <w:szCs w:val="24"/>
          <w:lang w:eastAsia="ar-SA"/>
        </w:rPr>
      </w:pPr>
      <w:r w:rsidRPr="004F77B2">
        <w:rPr>
          <w:rFonts w:ascii="Arial" w:hAnsi="Arial" w:cs="Arial"/>
          <w:sz w:val="18"/>
          <w:szCs w:val="24"/>
          <w:lang w:eastAsia="ar-SA"/>
        </w:rPr>
        <w:t>Toute fausse déclaration est passible de peines d’emprisonnement et d’amendes prévues par les articles 4441-6 et 441-7 du code pénal.</w:t>
      </w:r>
    </w:p>
    <w:p w:rsidR="001C54F5" w:rsidRPr="004F77B2" w:rsidRDefault="006C520C" w:rsidP="006C520C">
      <w:pPr>
        <w:widowControl w:val="0"/>
        <w:suppressAutoHyphens/>
        <w:rPr>
          <w:rFonts w:ascii="Arial" w:hAnsi="Arial" w:cs="Arial"/>
          <w:sz w:val="18"/>
          <w:szCs w:val="24"/>
          <w:lang w:eastAsia="ar-SA"/>
        </w:rPr>
      </w:pPr>
      <w:r w:rsidRPr="004F77B2">
        <w:rPr>
          <w:rFonts w:ascii="Arial" w:hAnsi="Arial" w:cs="Arial"/>
          <w:sz w:val="18"/>
          <w:szCs w:val="24"/>
          <w:lang w:eastAsia="ar-SA"/>
        </w:rPr>
        <w:t>Le droit d’accès aux informations prévues par la loi n°78-17 du 6 janvier 1978 relative à l’informatique, aux fichiers et aux libertés s’exerce auprès de service ou de l’Etablissement auprès duquel vous avez déposé votre dossier.</w:t>
      </w:r>
    </w:p>
    <w:sectPr w:rsidR="001C54F5" w:rsidRPr="004F7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0C"/>
    <w:rsid w:val="000F2201"/>
    <w:rsid w:val="001C54F5"/>
    <w:rsid w:val="00375350"/>
    <w:rsid w:val="004F77B2"/>
    <w:rsid w:val="006C520C"/>
    <w:rsid w:val="00B37271"/>
    <w:rsid w:val="00F64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6448C-D536-42CB-BE33-0B92D1A3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0C"/>
    <w:pPr>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DESPLANQUES, Laurence</dc:creator>
  <cp:lastModifiedBy>KHATTAL, Yacine</cp:lastModifiedBy>
  <cp:revision>2</cp:revision>
  <dcterms:created xsi:type="dcterms:W3CDTF">2021-07-02T07:06:00Z</dcterms:created>
  <dcterms:modified xsi:type="dcterms:W3CDTF">2021-07-02T07:06:00Z</dcterms:modified>
</cp:coreProperties>
</file>