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77777777" w:rsidR="00FB7006" w:rsidRPr="00906102" w:rsidRDefault="00B460DD" w:rsidP="006A180E">
          <w:pPr>
            <w:rPr>
              <w:rFonts w:ascii="Arial" w:hAnsi="Arial" w:cs="Arial"/>
            </w:rPr>
          </w:pPr>
          <w:r w:rsidRPr="00906102">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14A2D9E8" wp14:editId="3C302EA9">
                <wp:simplePos x="0" y="0"/>
                <wp:positionH relativeFrom="column">
                  <wp:posOffset>2310130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5EEAF199">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B0E5"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797FCB" w:rsidRPr="00B460DD" w:rsidRDefault="00906102"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0520B0E5"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797FCB" w:rsidRPr="00B460DD" w:rsidRDefault="00906102"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v:textbox>
                  </v:shape>
                </w:pict>
              </mc:Fallback>
            </mc:AlternateContent>
          </w:r>
          <w:r w:rsidR="00214DE5"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12D084F7">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1689"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" fillcolor="#1e549e" stroked="f" strokecolor="#d8d8d8"/>
                </w:pict>
              </mc:Fallback>
            </mc:AlternateContent>
          </w:r>
        </w:p>
        <w:p w14:paraId="4396A2E7" w14:textId="77777777" w:rsidR="00D7778C" w:rsidRPr="00906102" w:rsidRDefault="00993929" w:rsidP="006A180E">
          <w:pPr>
            <w:spacing w:after="200" w:line="276" w:lineRule="auto"/>
            <w:rPr>
              <w:rFonts w:ascii="Arial" w:hAnsi="Arial" w:cs="Arial"/>
              <w:bCs/>
              <w:color w:val="164194"/>
              <w:spacing w:val="200"/>
              <w:szCs w:val="20"/>
            </w:rPr>
            <w:sectPr w:rsidR="00D7778C" w:rsidRPr="00906102" w:rsidSect="00FF2607">
              <w:headerReference w:type="default" r:id="rId10"/>
              <w:footerReference w:type="even" r:id="rId11"/>
              <w:footerReference w:type="default" r:id="rId12"/>
              <w:headerReference w:type="first" r:id="rId13"/>
              <w:footerReference w:type="first" r:id="rId14"/>
              <w:pgSz w:w="11906" w:h="16838" w:code="9"/>
              <w:pgMar w:top="567" w:right="1558" w:bottom="567" w:left="1701" w:header="600" w:footer="600" w:gutter="0"/>
              <w:pgNumType w:start="0"/>
              <w:cols w:space="708"/>
              <w:titlePg/>
              <w:docGrid w:linePitch="360"/>
            </w:sectPr>
          </w:pPr>
          <w:r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131A83AB">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92274"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770F4B1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AC1F2" w14:textId="4C6A3734" w:rsidR="00797FCB" w:rsidRDefault="00797FCB" w:rsidP="00AD7962">
                                <w:pPr>
                                  <w:tabs>
                                    <w:tab w:val="left" w:pos="1440"/>
                                  </w:tabs>
                                  <w:jc w:val="left"/>
                                  <w:rPr>
                                    <w:rFonts w:ascii="Arial Rounded MT Bold" w:hAnsi="Arial Rounded MT Bold" w:cstheme="minorHAnsi"/>
                                    <w:b/>
                                    <w:color w:val="1E549E"/>
                                    <w:sz w:val="48"/>
                                    <w:szCs w:val="56"/>
                                  </w:rPr>
                                </w:pPr>
                                <w:r w:rsidRPr="00B460DD">
                                  <w:rPr>
                                    <w:rFonts w:ascii="Arial Rounded MT Bold" w:hAnsi="Arial Rounded MT Bold" w:cstheme="minorHAnsi"/>
                                    <w:b/>
                                    <w:color w:val="1E549E"/>
                                    <w:sz w:val="48"/>
                                    <w:szCs w:val="56"/>
                                  </w:rPr>
                                  <w:t>Innovation organisationnelle</w:t>
                                </w:r>
                                <w:r w:rsidR="00C14220">
                                  <w:rPr>
                                    <w:rFonts w:ascii="Arial Rounded MT Bold" w:hAnsi="Arial Rounded MT Bold" w:cstheme="minorHAnsi"/>
                                    <w:b/>
                                    <w:color w:val="1E549E"/>
                                    <w:sz w:val="48"/>
                                    <w:szCs w:val="56"/>
                                  </w:rPr>
                                  <w:t xml:space="preserve"> et recherche action</w:t>
                                </w:r>
                                <w:r w:rsidRPr="00B460DD">
                                  <w:rPr>
                                    <w:rFonts w:ascii="Arial Rounded MT Bold" w:hAnsi="Arial Rounded MT Bold" w:cstheme="minorHAnsi"/>
                                    <w:b/>
                                    <w:color w:val="1E549E"/>
                                    <w:sz w:val="48"/>
                                    <w:szCs w:val="56"/>
                                  </w:rPr>
                                  <w:t xml:space="preserve"> </w:t>
                                </w:r>
                                <w:r w:rsidR="0013262E">
                                  <w:rPr>
                                    <w:rFonts w:ascii="Arial Rounded MT Bold" w:hAnsi="Arial Rounded MT Bold" w:cstheme="minorHAnsi"/>
                                    <w:b/>
                                    <w:color w:val="1E549E"/>
                                    <w:sz w:val="48"/>
                                    <w:szCs w:val="56"/>
                                  </w:rPr>
                                  <w:t>au service de la santé des femmes</w:t>
                                </w:r>
                              </w:p>
                              <w:p w14:paraId="089F4206"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60B4A33D" w14:textId="565D258E" w:rsidR="00797FCB" w:rsidRDefault="00A62CB9"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B70768">
                                  <w:rPr>
                                    <w:rFonts w:ascii="Arial Rounded MT Bold" w:hAnsi="Arial Rounded MT Bold" w:cstheme="minorHAnsi"/>
                                    <w:b/>
                                    <w:color w:val="1E549E"/>
                                    <w:sz w:val="48"/>
                                    <w:szCs w:val="56"/>
                                  </w:rPr>
                                  <w:t>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Default="00797FCB"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0E88880F" w14:textId="1E463D01" w:rsidR="00797FCB" w:rsidRDefault="00797FCB"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8314CA">
                                  <w:rPr>
                                    <w:rFonts w:ascii="Arial Rounded MT Bold" w:hAnsi="Arial Rounded MT Bold" w:cstheme="minorHAnsi"/>
                                    <w:b/>
                                    <w:color w:val="1E549E"/>
                                    <w:szCs w:val="20"/>
                                  </w:rPr>
                                  <w:t>17</w:t>
                                </w:r>
                                <w:r w:rsidR="002C2F49">
                                  <w:rPr>
                                    <w:rFonts w:ascii="Arial Rounded MT Bold" w:hAnsi="Arial Rounded MT Bold" w:cstheme="minorHAnsi"/>
                                    <w:b/>
                                    <w:color w:val="1E549E"/>
                                    <w:szCs w:val="20"/>
                                  </w:rPr>
                                  <w:t>/09</w:t>
                                </w:r>
                                <w:r w:rsidR="003E2A61">
                                  <w:rPr>
                                    <w:rFonts w:ascii="Arial Rounded MT Bold" w:hAnsi="Arial Rounded MT Bold" w:cstheme="minorHAnsi"/>
                                    <w:b/>
                                    <w:color w:val="1E549E"/>
                                    <w:szCs w:val="20"/>
                                  </w:rPr>
                                  <w:t>/20</w:t>
                                </w:r>
                                <w:r w:rsidR="002958E8">
                                  <w:rPr>
                                    <w:rFonts w:ascii="Arial Rounded MT Bold" w:hAnsi="Arial Rounded MT Bold" w:cstheme="minorHAnsi"/>
                                    <w:b/>
                                    <w:color w:val="1E549E"/>
                                    <w:szCs w:val="20"/>
                                  </w:rPr>
                                  <w:t>25</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9E4E6" id="_x0000_t202" coordsize="21600,21600" o:spt="202" path="m,l,21600r21600,l21600,xe">
                    <v:stroke joinstyle="miter"/>
                    <v:path gradientshapeok="t" o:connecttype="rect"/>
                  </v:shapetype>
                  <v:shape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466AC1F2" w14:textId="4C6A3734" w:rsidR="00797FCB" w:rsidRDefault="00797FCB" w:rsidP="00AD7962">
                          <w:pPr>
                            <w:tabs>
                              <w:tab w:val="left" w:pos="1440"/>
                            </w:tabs>
                            <w:jc w:val="left"/>
                            <w:rPr>
                              <w:rFonts w:ascii="Arial Rounded MT Bold" w:hAnsi="Arial Rounded MT Bold" w:cstheme="minorHAnsi"/>
                              <w:b/>
                              <w:color w:val="1E549E"/>
                              <w:sz w:val="48"/>
                              <w:szCs w:val="56"/>
                            </w:rPr>
                          </w:pPr>
                          <w:r w:rsidRPr="00B460DD">
                            <w:rPr>
                              <w:rFonts w:ascii="Arial Rounded MT Bold" w:hAnsi="Arial Rounded MT Bold" w:cstheme="minorHAnsi"/>
                              <w:b/>
                              <w:color w:val="1E549E"/>
                              <w:sz w:val="48"/>
                              <w:szCs w:val="56"/>
                            </w:rPr>
                            <w:t>Innovation organisationnelle</w:t>
                          </w:r>
                          <w:r w:rsidR="00C14220">
                            <w:rPr>
                              <w:rFonts w:ascii="Arial Rounded MT Bold" w:hAnsi="Arial Rounded MT Bold" w:cstheme="minorHAnsi"/>
                              <w:b/>
                              <w:color w:val="1E549E"/>
                              <w:sz w:val="48"/>
                              <w:szCs w:val="56"/>
                            </w:rPr>
                            <w:t xml:space="preserve"> et recherche action</w:t>
                          </w:r>
                          <w:r w:rsidRPr="00B460DD">
                            <w:rPr>
                              <w:rFonts w:ascii="Arial Rounded MT Bold" w:hAnsi="Arial Rounded MT Bold" w:cstheme="minorHAnsi"/>
                              <w:b/>
                              <w:color w:val="1E549E"/>
                              <w:sz w:val="48"/>
                              <w:szCs w:val="56"/>
                            </w:rPr>
                            <w:t xml:space="preserve"> </w:t>
                          </w:r>
                          <w:r w:rsidR="0013262E">
                            <w:rPr>
                              <w:rFonts w:ascii="Arial Rounded MT Bold" w:hAnsi="Arial Rounded MT Bold" w:cstheme="minorHAnsi"/>
                              <w:b/>
                              <w:color w:val="1E549E"/>
                              <w:sz w:val="48"/>
                              <w:szCs w:val="56"/>
                            </w:rPr>
                            <w:t>au service de la santé des femmes</w:t>
                          </w:r>
                        </w:p>
                        <w:p w14:paraId="089F4206"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60B4A33D" w14:textId="565D258E" w:rsidR="00797FCB" w:rsidRDefault="00A62CB9"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B70768">
                            <w:rPr>
                              <w:rFonts w:ascii="Arial Rounded MT Bold" w:hAnsi="Arial Rounded MT Bold" w:cstheme="minorHAnsi"/>
                              <w:b/>
                              <w:color w:val="1E549E"/>
                              <w:sz w:val="48"/>
                              <w:szCs w:val="56"/>
                            </w:rPr>
                            <w:t>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Default="00797FCB"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0E88880F" w14:textId="1E463D01" w:rsidR="00797FCB" w:rsidRDefault="00797FCB"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8314CA">
                            <w:rPr>
                              <w:rFonts w:ascii="Arial Rounded MT Bold" w:hAnsi="Arial Rounded MT Bold" w:cstheme="minorHAnsi"/>
                              <w:b/>
                              <w:color w:val="1E549E"/>
                              <w:szCs w:val="20"/>
                            </w:rPr>
                            <w:t>17</w:t>
                          </w:r>
                          <w:r w:rsidR="002C2F49">
                            <w:rPr>
                              <w:rFonts w:ascii="Arial Rounded MT Bold" w:hAnsi="Arial Rounded MT Bold" w:cstheme="minorHAnsi"/>
                              <w:b/>
                              <w:color w:val="1E549E"/>
                              <w:szCs w:val="20"/>
                            </w:rPr>
                            <w:t>/09</w:t>
                          </w:r>
                          <w:r w:rsidR="003E2A61">
                            <w:rPr>
                              <w:rFonts w:ascii="Arial Rounded MT Bold" w:hAnsi="Arial Rounded MT Bold" w:cstheme="minorHAnsi"/>
                              <w:b/>
                              <w:color w:val="1E549E"/>
                              <w:szCs w:val="20"/>
                            </w:rPr>
                            <w:t>/20</w:t>
                          </w:r>
                          <w:r w:rsidR="002958E8">
                            <w:rPr>
                              <w:rFonts w:ascii="Arial Rounded MT Bold" w:hAnsi="Arial Rounded MT Bold" w:cstheme="minorHAnsi"/>
                              <w:b/>
                              <w:color w:val="1E549E"/>
                              <w:szCs w:val="20"/>
                            </w:rPr>
                            <w:t>25</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v:textbox>
                  </v:shape>
                </w:pict>
              </mc:Fallback>
            </mc:AlternateContent>
          </w:r>
          <w:r w:rsidR="00FB7006" w:rsidRPr="00906102">
            <w:rPr>
              <w:rFonts w:ascii="Arial" w:hAnsi="Arial" w:cs="Arial"/>
              <w:bCs/>
              <w:color w:val="164194"/>
              <w:spacing w:val="200"/>
              <w:szCs w:val="20"/>
            </w:rPr>
            <w:br w:type="page"/>
          </w:r>
          <w:r w:rsidR="00B460DD" w:rsidRPr="00906102">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20C04477" wp14:editId="38612560">
                <wp:simplePos x="0" y="0"/>
                <wp:positionH relativeFrom="column">
                  <wp:posOffset>4681220</wp:posOffset>
                </wp:positionH>
                <wp:positionV relativeFrom="paragraph">
                  <wp:posOffset>-192405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6039" w14:textId="77777777" w:rsidR="00FB7006" w:rsidRPr="00906102" w:rsidRDefault="00C14220" w:rsidP="006A180E">
          <w:pPr>
            <w:spacing w:after="200" w:line="276" w:lineRule="auto"/>
            <w:rPr>
              <w:rFonts w:ascii="Arial" w:hAnsi="Arial" w:cs="Arial"/>
              <w:b/>
              <w:color w:val="164194"/>
              <w:spacing w:val="200"/>
              <w:szCs w:val="20"/>
            </w:rPr>
          </w:pPr>
        </w:p>
      </w:sdtContent>
    </w:sdt>
    <w:bookmarkStart w:id="0" w:name="_Toc107499694" w:displacedByCustomXml="next"/>
    <w:sdt>
      <w:sdtPr>
        <w:rPr>
          <w:rFonts w:asciiTheme="minorHAnsi" w:eastAsiaTheme="minorHAnsi" w:hAnsiTheme="minorHAnsi" w:cstheme="minorBidi"/>
          <w:bCs w:val="0"/>
          <w:color w:val="auto"/>
          <w:sz w:val="20"/>
          <w:szCs w:val="22"/>
        </w:rPr>
        <w:id w:val="-1285802147"/>
        <w:docPartObj>
          <w:docPartGallery w:val="Table of Contents"/>
          <w:docPartUnique/>
        </w:docPartObj>
      </w:sdtPr>
      <w:sdtEndPr>
        <w:rPr>
          <w:b/>
        </w:rPr>
      </w:sdtEndPr>
      <w:sdtContent>
        <w:p w14:paraId="4BF42CFB" w14:textId="055AA441" w:rsidR="0071799F" w:rsidRDefault="0071799F">
          <w:pPr>
            <w:pStyle w:val="En-ttedetabledesmatires"/>
          </w:pPr>
          <w:r>
            <w:t>Table des matières</w:t>
          </w:r>
        </w:p>
        <w:p w14:paraId="4B0394B7" w14:textId="61C2D06B" w:rsidR="00C14220" w:rsidRDefault="0071799F">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202506802" w:history="1">
            <w:r w:rsidR="00C14220" w:rsidRPr="00E5401A">
              <w:rPr>
                <w:rStyle w:val="Lienhypertexte"/>
                <w:rFonts w:ascii="Arial" w:hAnsi="Arial" w:cs="Arial"/>
                <w:noProof/>
              </w:rPr>
              <w:t>1</w:t>
            </w:r>
            <w:r w:rsidR="00C14220">
              <w:rPr>
                <w:rFonts w:asciiTheme="minorHAnsi" w:eastAsiaTheme="minorEastAsia" w:hAnsiTheme="minorHAnsi" w:cstheme="minorBidi"/>
                <w:b w:val="0"/>
                <w:bCs w:val="0"/>
                <w:noProof/>
                <w:color w:val="auto"/>
                <w:kern w:val="2"/>
                <w:lang w:eastAsia="fr-FR"/>
                <w14:ligatures w14:val="standardContextual"/>
              </w:rPr>
              <w:tab/>
            </w:r>
            <w:r w:rsidR="00C14220" w:rsidRPr="00E5401A">
              <w:rPr>
                <w:rStyle w:val="Lienhypertexte"/>
                <w:rFonts w:ascii="Arial" w:hAnsi="Arial" w:cs="Arial"/>
                <w:noProof/>
              </w:rPr>
              <w:t>Présentation du porteur de projet ou du groupement</w:t>
            </w:r>
            <w:r w:rsidR="00C14220">
              <w:rPr>
                <w:noProof/>
                <w:webHidden/>
              </w:rPr>
              <w:tab/>
            </w:r>
            <w:r w:rsidR="00C14220">
              <w:rPr>
                <w:noProof/>
                <w:webHidden/>
              </w:rPr>
              <w:fldChar w:fldCharType="begin"/>
            </w:r>
            <w:r w:rsidR="00C14220">
              <w:rPr>
                <w:noProof/>
                <w:webHidden/>
              </w:rPr>
              <w:instrText xml:space="preserve"> PAGEREF _Toc202506802 \h </w:instrText>
            </w:r>
            <w:r w:rsidR="00C14220">
              <w:rPr>
                <w:noProof/>
                <w:webHidden/>
              </w:rPr>
            </w:r>
            <w:r w:rsidR="00C14220">
              <w:rPr>
                <w:noProof/>
                <w:webHidden/>
              </w:rPr>
              <w:fldChar w:fldCharType="separate"/>
            </w:r>
            <w:r w:rsidR="00C14220">
              <w:rPr>
                <w:noProof/>
                <w:webHidden/>
              </w:rPr>
              <w:t>2</w:t>
            </w:r>
            <w:r w:rsidR="00C14220">
              <w:rPr>
                <w:noProof/>
                <w:webHidden/>
              </w:rPr>
              <w:fldChar w:fldCharType="end"/>
            </w:r>
          </w:hyperlink>
        </w:p>
        <w:p w14:paraId="636D0C0A" w14:textId="13FE4189" w:rsidR="00C14220" w:rsidRDefault="00C14220">
          <w:pPr>
            <w:pStyle w:val="TM1"/>
            <w:rPr>
              <w:rFonts w:asciiTheme="minorHAnsi" w:eastAsiaTheme="minorEastAsia" w:hAnsiTheme="minorHAnsi" w:cstheme="minorBidi"/>
              <w:b w:val="0"/>
              <w:bCs w:val="0"/>
              <w:noProof/>
              <w:color w:val="auto"/>
              <w:kern w:val="2"/>
              <w:lang w:eastAsia="fr-FR"/>
              <w14:ligatures w14:val="standardContextual"/>
            </w:rPr>
          </w:pPr>
          <w:hyperlink w:anchor="_Toc202506803" w:history="1">
            <w:r w:rsidRPr="00E5401A">
              <w:rPr>
                <w:rStyle w:val="Lienhypertexte"/>
                <w:rFonts w:ascii="Arial" w:hAnsi="Arial" w:cs="Arial"/>
                <w:noProof/>
              </w:rPr>
              <w:t>2</w:t>
            </w:r>
            <w:r>
              <w:rPr>
                <w:rFonts w:asciiTheme="minorHAnsi" w:eastAsiaTheme="minorEastAsia" w:hAnsiTheme="minorHAnsi" w:cstheme="minorBidi"/>
                <w:b w:val="0"/>
                <w:bCs w:val="0"/>
                <w:noProof/>
                <w:color w:val="auto"/>
                <w:kern w:val="2"/>
                <w:lang w:eastAsia="fr-FR"/>
                <w14:ligatures w14:val="standardContextual"/>
              </w:rPr>
              <w:tab/>
            </w:r>
            <w:r w:rsidRPr="00E5401A">
              <w:rPr>
                <w:rStyle w:val="Lienhypertexte"/>
                <w:rFonts w:ascii="Arial" w:hAnsi="Arial" w:cs="Arial"/>
                <w:noProof/>
              </w:rPr>
              <w:t>Présentation du projet</w:t>
            </w:r>
            <w:r>
              <w:rPr>
                <w:noProof/>
                <w:webHidden/>
              </w:rPr>
              <w:tab/>
            </w:r>
            <w:r>
              <w:rPr>
                <w:noProof/>
                <w:webHidden/>
              </w:rPr>
              <w:fldChar w:fldCharType="begin"/>
            </w:r>
            <w:r>
              <w:rPr>
                <w:noProof/>
                <w:webHidden/>
              </w:rPr>
              <w:instrText xml:space="preserve"> PAGEREF _Toc202506803 \h </w:instrText>
            </w:r>
            <w:r>
              <w:rPr>
                <w:noProof/>
                <w:webHidden/>
              </w:rPr>
            </w:r>
            <w:r>
              <w:rPr>
                <w:noProof/>
                <w:webHidden/>
              </w:rPr>
              <w:fldChar w:fldCharType="separate"/>
            </w:r>
            <w:r>
              <w:rPr>
                <w:noProof/>
                <w:webHidden/>
              </w:rPr>
              <w:t>2</w:t>
            </w:r>
            <w:r>
              <w:rPr>
                <w:noProof/>
                <w:webHidden/>
              </w:rPr>
              <w:fldChar w:fldCharType="end"/>
            </w:r>
          </w:hyperlink>
        </w:p>
        <w:p w14:paraId="6973DA7C" w14:textId="4030890B" w:rsidR="00C14220" w:rsidRDefault="00C14220">
          <w:pPr>
            <w:pStyle w:val="TM2"/>
            <w:rPr>
              <w:rFonts w:eastAsiaTheme="minorEastAsia"/>
              <w:color w:val="auto"/>
              <w:kern w:val="2"/>
              <w:lang w:eastAsia="fr-FR"/>
              <w14:ligatures w14:val="standardContextual"/>
            </w:rPr>
          </w:pPr>
          <w:hyperlink w:anchor="_Toc202506804" w:history="1">
            <w:r w:rsidRPr="00E5401A">
              <w:rPr>
                <w:rStyle w:val="Lienhypertexte"/>
                <w:rFonts w:ascii="Arial" w:hAnsi="Arial" w:cs="Arial"/>
              </w:rPr>
              <w:t>1.</w:t>
            </w:r>
            <w:r>
              <w:rPr>
                <w:rFonts w:eastAsiaTheme="minorEastAsia"/>
                <w:color w:val="auto"/>
                <w:kern w:val="2"/>
                <w:lang w:eastAsia="fr-FR"/>
                <w14:ligatures w14:val="standardContextual"/>
              </w:rPr>
              <w:tab/>
            </w:r>
            <w:r w:rsidRPr="00E5401A">
              <w:rPr>
                <w:rStyle w:val="Lienhypertexte"/>
                <w:rFonts w:ascii="Arial" w:hAnsi="Arial" w:cs="Arial"/>
              </w:rPr>
              <w:t>Titre du Projet</w:t>
            </w:r>
            <w:r>
              <w:rPr>
                <w:webHidden/>
              </w:rPr>
              <w:tab/>
            </w:r>
            <w:r>
              <w:rPr>
                <w:webHidden/>
              </w:rPr>
              <w:fldChar w:fldCharType="begin"/>
            </w:r>
            <w:r>
              <w:rPr>
                <w:webHidden/>
              </w:rPr>
              <w:instrText xml:space="preserve"> PAGEREF _Toc202506804 \h </w:instrText>
            </w:r>
            <w:r>
              <w:rPr>
                <w:webHidden/>
              </w:rPr>
            </w:r>
            <w:r>
              <w:rPr>
                <w:webHidden/>
              </w:rPr>
              <w:fldChar w:fldCharType="separate"/>
            </w:r>
            <w:r>
              <w:rPr>
                <w:webHidden/>
              </w:rPr>
              <w:t>2</w:t>
            </w:r>
            <w:r>
              <w:rPr>
                <w:webHidden/>
              </w:rPr>
              <w:fldChar w:fldCharType="end"/>
            </w:r>
          </w:hyperlink>
        </w:p>
        <w:p w14:paraId="1C91B4BF" w14:textId="647BE85D" w:rsidR="00C14220" w:rsidRDefault="00C14220">
          <w:pPr>
            <w:pStyle w:val="TM2"/>
            <w:rPr>
              <w:rFonts w:eastAsiaTheme="minorEastAsia"/>
              <w:color w:val="auto"/>
              <w:kern w:val="2"/>
              <w:lang w:eastAsia="fr-FR"/>
              <w14:ligatures w14:val="standardContextual"/>
            </w:rPr>
          </w:pPr>
          <w:hyperlink w:anchor="_Toc202506805" w:history="1">
            <w:r w:rsidRPr="00E5401A">
              <w:rPr>
                <w:rStyle w:val="Lienhypertexte"/>
                <w:rFonts w:ascii="Arial" w:hAnsi="Arial" w:cs="Arial"/>
              </w:rPr>
              <w:t>2.</w:t>
            </w:r>
            <w:r>
              <w:rPr>
                <w:rFonts w:eastAsiaTheme="minorEastAsia"/>
                <w:color w:val="auto"/>
                <w:kern w:val="2"/>
                <w:lang w:eastAsia="fr-FR"/>
                <w14:ligatures w14:val="standardContextual"/>
              </w:rPr>
              <w:tab/>
            </w:r>
            <w:r w:rsidRPr="00E5401A">
              <w:rPr>
                <w:rStyle w:val="Lienhypertexte"/>
                <w:rFonts w:ascii="Arial" w:hAnsi="Arial" w:cs="Arial"/>
              </w:rPr>
              <w:t>Historique et contexte</w:t>
            </w:r>
            <w:r>
              <w:rPr>
                <w:webHidden/>
              </w:rPr>
              <w:tab/>
            </w:r>
            <w:r>
              <w:rPr>
                <w:webHidden/>
              </w:rPr>
              <w:fldChar w:fldCharType="begin"/>
            </w:r>
            <w:r>
              <w:rPr>
                <w:webHidden/>
              </w:rPr>
              <w:instrText xml:space="preserve"> PAGEREF _Toc202506805 \h </w:instrText>
            </w:r>
            <w:r>
              <w:rPr>
                <w:webHidden/>
              </w:rPr>
            </w:r>
            <w:r>
              <w:rPr>
                <w:webHidden/>
              </w:rPr>
              <w:fldChar w:fldCharType="separate"/>
            </w:r>
            <w:r>
              <w:rPr>
                <w:webHidden/>
              </w:rPr>
              <w:t>2</w:t>
            </w:r>
            <w:r>
              <w:rPr>
                <w:webHidden/>
              </w:rPr>
              <w:fldChar w:fldCharType="end"/>
            </w:r>
          </w:hyperlink>
        </w:p>
        <w:p w14:paraId="1CCFB3DE" w14:textId="0631C5CE" w:rsidR="00C14220" w:rsidRDefault="00C14220">
          <w:pPr>
            <w:pStyle w:val="TM2"/>
            <w:rPr>
              <w:rFonts w:eastAsiaTheme="minorEastAsia"/>
              <w:color w:val="auto"/>
              <w:kern w:val="2"/>
              <w:lang w:eastAsia="fr-FR"/>
              <w14:ligatures w14:val="standardContextual"/>
            </w:rPr>
          </w:pPr>
          <w:hyperlink w:anchor="_Toc202506806" w:history="1">
            <w:r w:rsidRPr="00E5401A">
              <w:rPr>
                <w:rStyle w:val="Lienhypertexte"/>
                <w:rFonts w:ascii="Arial" w:hAnsi="Arial" w:cs="Arial"/>
              </w:rPr>
              <w:t>2.</w:t>
            </w:r>
            <w:r>
              <w:rPr>
                <w:rFonts w:eastAsiaTheme="minorEastAsia"/>
                <w:color w:val="auto"/>
                <w:kern w:val="2"/>
                <w:lang w:eastAsia="fr-FR"/>
                <w14:ligatures w14:val="standardContextual"/>
              </w:rPr>
              <w:tab/>
            </w:r>
            <w:r w:rsidRPr="00E5401A">
              <w:rPr>
                <w:rStyle w:val="Lienhypertexte"/>
                <w:rFonts w:ascii="Arial" w:hAnsi="Arial" w:cs="Arial"/>
              </w:rPr>
              <w:t>Enjeux et objectifs</w:t>
            </w:r>
            <w:r>
              <w:rPr>
                <w:webHidden/>
              </w:rPr>
              <w:tab/>
            </w:r>
            <w:r>
              <w:rPr>
                <w:webHidden/>
              </w:rPr>
              <w:fldChar w:fldCharType="begin"/>
            </w:r>
            <w:r>
              <w:rPr>
                <w:webHidden/>
              </w:rPr>
              <w:instrText xml:space="preserve"> PAGEREF _Toc202506806 \h </w:instrText>
            </w:r>
            <w:r>
              <w:rPr>
                <w:webHidden/>
              </w:rPr>
            </w:r>
            <w:r>
              <w:rPr>
                <w:webHidden/>
              </w:rPr>
              <w:fldChar w:fldCharType="separate"/>
            </w:r>
            <w:r>
              <w:rPr>
                <w:webHidden/>
              </w:rPr>
              <w:t>2</w:t>
            </w:r>
            <w:r>
              <w:rPr>
                <w:webHidden/>
              </w:rPr>
              <w:fldChar w:fldCharType="end"/>
            </w:r>
          </w:hyperlink>
        </w:p>
        <w:p w14:paraId="67341321" w14:textId="7B670663" w:rsidR="00C14220" w:rsidRDefault="00C14220">
          <w:pPr>
            <w:pStyle w:val="TM2"/>
            <w:rPr>
              <w:rFonts w:eastAsiaTheme="minorEastAsia"/>
              <w:color w:val="auto"/>
              <w:kern w:val="2"/>
              <w:lang w:eastAsia="fr-FR"/>
              <w14:ligatures w14:val="standardContextual"/>
            </w:rPr>
          </w:pPr>
          <w:hyperlink w:anchor="_Toc202506807" w:history="1">
            <w:r w:rsidRPr="00E5401A">
              <w:rPr>
                <w:rStyle w:val="Lienhypertexte"/>
                <w:rFonts w:ascii="Arial" w:hAnsi="Arial" w:cs="Arial"/>
              </w:rPr>
              <w:t>3.</w:t>
            </w:r>
            <w:r>
              <w:rPr>
                <w:rFonts w:eastAsiaTheme="minorEastAsia"/>
                <w:color w:val="auto"/>
                <w:kern w:val="2"/>
                <w:lang w:eastAsia="fr-FR"/>
                <w14:ligatures w14:val="standardContextual"/>
              </w:rPr>
              <w:tab/>
            </w:r>
            <w:r w:rsidRPr="00E5401A">
              <w:rPr>
                <w:rStyle w:val="Lienhypertexte"/>
                <w:rFonts w:ascii="Arial" w:hAnsi="Arial" w:cs="Arial"/>
              </w:rPr>
              <w:t>Public bénéficiaire</w:t>
            </w:r>
            <w:r>
              <w:rPr>
                <w:webHidden/>
              </w:rPr>
              <w:tab/>
            </w:r>
            <w:r>
              <w:rPr>
                <w:webHidden/>
              </w:rPr>
              <w:fldChar w:fldCharType="begin"/>
            </w:r>
            <w:r>
              <w:rPr>
                <w:webHidden/>
              </w:rPr>
              <w:instrText xml:space="preserve"> PAGEREF _Toc202506807 \h </w:instrText>
            </w:r>
            <w:r>
              <w:rPr>
                <w:webHidden/>
              </w:rPr>
            </w:r>
            <w:r>
              <w:rPr>
                <w:webHidden/>
              </w:rPr>
              <w:fldChar w:fldCharType="separate"/>
            </w:r>
            <w:r>
              <w:rPr>
                <w:webHidden/>
              </w:rPr>
              <w:t>2</w:t>
            </w:r>
            <w:r>
              <w:rPr>
                <w:webHidden/>
              </w:rPr>
              <w:fldChar w:fldCharType="end"/>
            </w:r>
          </w:hyperlink>
        </w:p>
        <w:p w14:paraId="53CEBDC4" w14:textId="1AD7C2FA" w:rsidR="00C14220" w:rsidRDefault="00C14220">
          <w:pPr>
            <w:pStyle w:val="TM2"/>
            <w:rPr>
              <w:rFonts w:eastAsiaTheme="minorEastAsia"/>
              <w:color w:val="auto"/>
              <w:kern w:val="2"/>
              <w:lang w:eastAsia="fr-FR"/>
              <w14:ligatures w14:val="standardContextual"/>
            </w:rPr>
          </w:pPr>
          <w:hyperlink w:anchor="_Toc202506808" w:history="1">
            <w:r w:rsidRPr="00E5401A">
              <w:rPr>
                <w:rStyle w:val="Lienhypertexte"/>
                <w:rFonts w:ascii="Arial" w:hAnsi="Arial" w:cs="Arial"/>
              </w:rPr>
              <w:t>4.</w:t>
            </w:r>
            <w:r>
              <w:rPr>
                <w:rFonts w:eastAsiaTheme="minorEastAsia"/>
                <w:color w:val="auto"/>
                <w:kern w:val="2"/>
                <w:lang w:eastAsia="fr-FR"/>
                <w14:ligatures w14:val="standardContextual"/>
              </w:rPr>
              <w:tab/>
            </w:r>
            <w:r w:rsidRPr="00E5401A">
              <w:rPr>
                <w:rStyle w:val="Lienhypertexte"/>
                <w:rFonts w:ascii="Arial" w:hAnsi="Arial" w:cs="Arial"/>
              </w:rPr>
              <w:t>Zone géographique ou territoire de réalisation de l’action</w:t>
            </w:r>
            <w:r>
              <w:rPr>
                <w:webHidden/>
              </w:rPr>
              <w:tab/>
            </w:r>
            <w:r>
              <w:rPr>
                <w:webHidden/>
              </w:rPr>
              <w:fldChar w:fldCharType="begin"/>
            </w:r>
            <w:r>
              <w:rPr>
                <w:webHidden/>
              </w:rPr>
              <w:instrText xml:space="preserve"> PAGEREF _Toc202506808 \h </w:instrText>
            </w:r>
            <w:r>
              <w:rPr>
                <w:webHidden/>
              </w:rPr>
            </w:r>
            <w:r>
              <w:rPr>
                <w:webHidden/>
              </w:rPr>
              <w:fldChar w:fldCharType="separate"/>
            </w:r>
            <w:r>
              <w:rPr>
                <w:webHidden/>
              </w:rPr>
              <w:t>3</w:t>
            </w:r>
            <w:r>
              <w:rPr>
                <w:webHidden/>
              </w:rPr>
              <w:fldChar w:fldCharType="end"/>
            </w:r>
          </w:hyperlink>
        </w:p>
        <w:p w14:paraId="3D52EDCE" w14:textId="29ACA329" w:rsidR="00C14220" w:rsidRDefault="00C14220">
          <w:pPr>
            <w:pStyle w:val="TM2"/>
            <w:rPr>
              <w:rFonts w:eastAsiaTheme="minorEastAsia"/>
              <w:color w:val="auto"/>
              <w:kern w:val="2"/>
              <w:lang w:eastAsia="fr-FR"/>
              <w14:ligatures w14:val="standardContextual"/>
            </w:rPr>
          </w:pPr>
          <w:hyperlink w:anchor="_Toc202506809" w:history="1">
            <w:r w:rsidRPr="00E5401A">
              <w:rPr>
                <w:rStyle w:val="Lienhypertexte"/>
                <w:rFonts w:ascii="Arial" w:hAnsi="Arial" w:cs="Arial"/>
              </w:rPr>
              <w:t>5.</w:t>
            </w:r>
            <w:r>
              <w:rPr>
                <w:rFonts w:eastAsiaTheme="minorEastAsia"/>
                <w:color w:val="auto"/>
                <w:kern w:val="2"/>
                <w:lang w:eastAsia="fr-FR"/>
                <w14:ligatures w14:val="standardContextual"/>
              </w:rPr>
              <w:tab/>
            </w:r>
            <w:r w:rsidRPr="00E5401A">
              <w:rPr>
                <w:rStyle w:val="Lienhypertexte"/>
                <w:rFonts w:ascii="Arial" w:hAnsi="Arial" w:cs="Arial"/>
              </w:rPr>
              <w:t>Impacts attendus à court et moyen terme du projet</w:t>
            </w:r>
            <w:r>
              <w:rPr>
                <w:webHidden/>
              </w:rPr>
              <w:tab/>
            </w:r>
            <w:r>
              <w:rPr>
                <w:webHidden/>
              </w:rPr>
              <w:fldChar w:fldCharType="begin"/>
            </w:r>
            <w:r>
              <w:rPr>
                <w:webHidden/>
              </w:rPr>
              <w:instrText xml:space="preserve"> PAGEREF _Toc202506809 \h </w:instrText>
            </w:r>
            <w:r>
              <w:rPr>
                <w:webHidden/>
              </w:rPr>
            </w:r>
            <w:r>
              <w:rPr>
                <w:webHidden/>
              </w:rPr>
              <w:fldChar w:fldCharType="separate"/>
            </w:r>
            <w:r>
              <w:rPr>
                <w:webHidden/>
              </w:rPr>
              <w:t>3</w:t>
            </w:r>
            <w:r>
              <w:rPr>
                <w:webHidden/>
              </w:rPr>
              <w:fldChar w:fldCharType="end"/>
            </w:r>
          </w:hyperlink>
        </w:p>
        <w:p w14:paraId="3179DD5D" w14:textId="4BDEBCC8" w:rsidR="00C14220" w:rsidRDefault="00C14220">
          <w:pPr>
            <w:pStyle w:val="TM2"/>
            <w:rPr>
              <w:rFonts w:eastAsiaTheme="minorEastAsia"/>
              <w:color w:val="auto"/>
              <w:kern w:val="2"/>
              <w:lang w:eastAsia="fr-FR"/>
              <w14:ligatures w14:val="standardContextual"/>
            </w:rPr>
          </w:pPr>
          <w:hyperlink w:anchor="_Toc202506810" w:history="1">
            <w:r w:rsidRPr="00E5401A">
              <w:rPr>
                <w:rStyle w:val="Lienhypertexte"/>
                <w:rFonts w:ascii="Arial" w:hAnsi="Arial" w:cs="Arial"/>
              </w:rPr>
              <w:t>6.</w:t>
            </w:r>
            <w:r>
              <w:rPr>
                <w:rFonts w:eastAsiaTheme="minorEastAsia"/>
                <w:color w:val="auto"/>
                <w:kern w:val="2"/>
                <w:lang w:eastAsia="fr-FR"/>
                <w14:ligatures w14:val="standardContextual"/>
              </w:rPr>
              <w:tab/>
            </w:r>
            <w:r w:rsidRPr="00E5401A">
              <w:rPr>
                <w:rStyle w:val="Lienhypertexte"/>
                <w:rFonts w:ascii="Arial" w:hAnsi="Arial" w:cs="Arial"/>
              </w:rPr>
              <w:t>Positionnement du projet par rapport aux stratégies régionales et nationales en santé</w:t>
            </w:r>
            <w:r>
              <w:rPr>
                <w:webHidden/>
              </w:rPr>
              <w:tab/>
            </w:r>
            <w:r>
              <w:rPr>
                <w:webHidden/>
              </w:rPr>
              <w:fldChar w:fldCharType="begin"/>
            </w:r>
            <w:r>
              <w:rPr>
                <w:webHidden/>
              </w:rPr>
              <w:instrText xml:space="preserve"> PAGEREF _Toc202506810 \h </w:instrText>
            </w:r>
            <w:r>
              <w:rPr>
                <w:webHidden/>
              </w:rPr>
            </w:r>
            <w:r>
              <w:rPr>
                <w:webHidden/>
              </w:rPr>
              <w:fldChar w:fldCharType="separate"/>
            </w:r>
            <w:r>
              <w:rPr>
                <w:webHidden/>
              </w:rPr>
              <w:t>4</w:t>
            </w:r>
            <w:r>
              <w:rPr>
                <w:webHidden/>
              </w:rPr>
              <w:fldChar w:fldCharType="end"/>
            </w:r>
          </w:hyperlink>
        </w:p>
        <w:p w14:paraId="2B2E1759" w14:textId="47E8451A" w:rsidR="00C14220" w:rsidRDefault="00C14220">
          <w:pPr>
            <w:pStyle w:val="TM1"/>
            <w:rPr>
              <w:rFonts w:asciiTheme="minorHAnsi" w:eastAsiaTheme="minorEastAsia" w:hAnsiTheme="minorHAnsi" w:cstheme="minorBidi"/>
              <w:b w:val="0"/>
              <w:bCs w:val="0"/>
              <w:noProof/>
              <w:color w:val="auto"/>
              <w:kern w:val="2"/>
              <w:lang w:eastAsia="fr-FR"/>
              <w14:ligatures w14:val="standardContextual"/>
            </w:rPr>
          </w:pPr>
          <w:hyperlink w:anchor="_Toc202506811" w:history="1">
            <w:r w:rsidRPr="00E5401A">
              <w:rPr>
                <w:rStyle w:val="Lienhypertexte"/>
                <w:rFonts w:ascii="Arial" w:hAnsi="Arial" w:cs="Arial"/>
                <w:noProof/>
              </w:rPr>
              <w:t>3</w:t>
            </w:r>
            <w:r>
              <w:rPr>
                <w:rFonts w:asciiTheme="minorHAnsi" w:eastAsiaTheme="minorEastAsia" w:hAnsiTheme="minorHAnsi" w:cstheme="minorBidi"/>
                <w:b w:val="0"/>
                <w:bCs w:val="0"/>
                <w:noProof/>
                <w:color w:val="auto"/>
                <w:kern w:val="2"/>
                <w:lang w:eastAsia="fr-FR"/>
                <w14:ligatures w14:val="standardContextual"/>
              </w:rPr>
              <w:tab/>
            </w:r>
            <w:r w:rsidRPr="00E5401A">
              <w:rPr>
                <w:rStyle w:val="Lienhypertexte"/>
                <w:rFonts w:ascii="Arial" w:hAnsi="Arial" w:cs="Arial"/>
                <w:noProof/>
              </w:rPr>
              <w:t>Modalités de mise en œuvre de l’expérimentation</w:t>
            </w:r>
            <w:r>
              <w:rPr>
                <w:noProof/>
                <w:webHidden/>
              </w:rPr>
              <w:tab/>
            </w:r>
            <w:r>
              <w:rPr>
                <w:noProof/>
                <w:webHidden/>
              </w:rPr>
              <w:fldChar w:fldCharType="begin"/>
            </w:r>
            <w:r>
              <w:rPr>
                <w:noProof/>
                <w:webHidden/>
              </w:rPr>
              <w:instrText xml:space="preserve"> PAGEREF _Toc202506811 \h </w:instrText>
            </w:r>
            <w:r>
              <w:rPr>
                <w:noProof/>
                <w:webHidden/>
              </w:rPr>
            </w:r>
            <w:r>
              <w:rPr>
                <w:noProof/>
                <w:webHidden/>
              </w:rPr>
              <w:fldChar w:fldCharType="separate"/>
            </w:r>
            <w:r>
              <w:rPr>
                <w:noProof/>
                <w:webHidden/>
              </w:rPr>
              <w:t>4</w:t>
            </w:r>
            <w:r>
              <w:rPr>
                <w:noProof/>
                <w:webHidden/>
              </w:rPr>
              <w:fldChar w:fldCharType="end"/>
            </w:r>
          </w:hyperlink>
        </w:p>
        <w:p w14:paraId="22426DA7" w14:textId="3AA7B7B8" w:rsidR="00C14220" w:rsidRDefault="00C14220">
          <w:pPr>
            <w:pStyle w:val="TM2"/>
            <w:rPr>
              <w:rFonts w:eastAsiaTheme="minorEastAsia"/>
              <w:color w:val="auto"/>
              <w:kern w:val="2"/>
              <w:lang w:eastAsia="fr-FR"/>
              <w14:ligatures w14:val="standardContextual"/>
            </w:rPr>
          </w:pPr>
          <w:hyperlink w:anchor="_Toc202506812" w:history="1">
            <w:r w:rsidRPr="00E5401A">
              <w:rPr>
                <w:rStyle w:val="Lienhypertexte"/>
                <w:rFonts w:ascii="Arial" w:hAnsi="Arial" w:cs="Arial"/>
              </w:rPr>
              <w:t>1.</w:t>
            </w:r>
            <w:r>
              <w:rPr>
                <w:rFonts w:eastAsiaTheme="minorEastAsia"/>
                <w:color w:val="auto"/>
                <w:kern w:val="2"/>
                <w:lang w:eastAsia="fr-FR"/>
                <w14:ligatures w14:val="standardContextual"/>
              </w:rPr>
              <w:tab/>
            </w:r>
            <w:r w:rsidRPr="00E5401A">
              <w:rPr>
                <w:rStyle w:val="Lienhypertexte"/>
                <w:rFonts w:ascii="Arial" w:hAnsi="Arial" w:cs="Arial"/>
              </w:rPr>
              <w:t>Prérequis et points bloquants au démarrage du projet</w:t>
            </w:r>
            <w:r>
              <w:rPr>
                <w:webHidden/>
              </w:rPr>
              <w:tab/>
            </w:r>
            <w:r>
              <w:rPr>
                <w:webHidden/>
              </w:rPr>
              <w:fldChar w:fldCharType="begin"/>
            </w:r>
            <w:r>
              <w:rPr>
                <w:webHidden/>
              </w:rPr>
              <w:instrText xml:space="preserve"> PAGEREF _Toc202506812 \h </w:instrText>
            </w:r>
            <w:r>
              <w:rPr>
                <w:webHidden/>
              </w:rPr>
            </w:r>
            <w:r>
              <w:rPr>
                <w:webHidden/>
              </w:rPr>
              <w:fldChar w:fldCharType="separate"/>
            </w:r>
            <w:r>
              <w:rPr>
                <w:webHidden/>
              </w:rPr>
              <w:t>4</w:t>
            </w:r>
            <w:r>
              <w:rPr>
                <w:webHidden/>
              </w:rPr>
              <w:fldChar w:fldCharType="end"/>
            </w:r>
          </w:hyperlink>
        </w:p>
        <w:p w14:paraId="69755B9C" w14:textId="4C8B01E2" w:rsidR="00C14220" w:rsidRDefault="00C14220">
          <w:pPr>
            <w:pStyle w:val="TM2"/>
            <w:rPr>
              <w:rFonts w:eastAsiaTheme="minorEastAsia"/>
              <w:color w:val="auto"/>
              <w:kern w:val="2"/>
              <w:lang w:eastAsia="fr-FR"/>
              <w14:ligatures w14:val="standardContextual"/>
            </w:rPr>
          </w:pPr>
          <w:hyperlink w:anchor="_Toc202506813" w:history="1">
            <w:r w:rsidRPr="00E5401A">
              <w:rPr>
                <w:rStyle w:val="Lienhypertexte"/>
                <w:rFonts w:ascii="Arial" w:hAnsi="Arial" w:cs="Arial"/>
              </w:rPr>
              <w:t>2.</w:t>
            </w:r>
            <w:r>
              <w:rPr>
                <w:rFonts w:eastAsiaTheme="minorEastAsia"/>
                <w:color w:val="auto"/>
                <w:kern w:val="2"/>
                <w:lang w:eastAsia="fr-FR"/>
                <w14:ligatures w14:val="standardContextual"/>
              </w:rPr>
              <w:tab/>
            </w:r>
            <w:r w:rsidRPr="00E5401A">
              <w:rPr>
                <w:rStyle w:val="Lienhypertexte"/>
                <w:rFonts w:ascii="Arial" w:hAnsi="Arial" w:cs="Arial"/>
              </w:rPr>
              <w:t>Collaborations existantes et collaborations à développer</w:t>
            </w:r>
            <w:r>
              <w:rPr>
                <w:webHidden/>
              </w:rPr>
              <w:tab/>
            </w:r>
            <w:r>
              <w:rPr>
                <w:webHidden/>
              </w:rPr>
              <w:fldChar w:fldCharType="begin"/>
            </w:r>
            <w:r>
              <w:rPr>
                <w:webHidden/>
              </w:rPr>
              <w:instrText xml:space="preserve"> PAGEREF _Toc202506813 \h </w:instrText>
            </w:r>
            <w:r>
              <w:rPr>
                <w:webHidden/>
              </w:rPr>
            </w:r>
            <w:r>
              <w:rPr>
                <w:webHidden/>
              </w:rPr>
              <w:fldChar w:fldCharType="separate"/>
            </w:r>
            <w:r>
              <w:rPr>
                <w:webHidden/>
              </w:rPr>
              <w:t>4</w:t>
            </w:r>
            <w:r>
              <w:rPr>
                <w:webHidden/>
              </w:rPr>
              <w:fldChar w:fldCharType="end"/>
            </w:r>
          </w:hyperlink>
        </w:p>
        <w:p w14:paraId="56485580" w14:textId="3C6D561B" w:rsidR="00C14220" w:rsidRDefault="00C14220">
          <w:pPr>
            <w:pStyle w:val="TM2"/>
            <w:rPr>
              <w:rFonts w:eastAsiaTheme="minorEastAsia"/>
              <w:color w:val="auto"/>
              <w:kern w:val="2"/>
              <w:lang w:eastAsia="fr-FR"/>
              <w14:ligatures w14:val="standardContextual"/>
            </w:rPr>
          </w:pPr>
          <w:hyperlink w:anchor="_Toc202506814" w:history="1">
            <w:r w:rsidRPr="00E5401A">
              <w:rPr>
                <w:rStyle w:val="Lienhypertexte"/>
                <w:rFonts w:ascii="Arial" w:hAnsi="Arial" w:cs="Arial"/>
              </w:rPr>
              <w:t>3.</w:t>
            </w:r>
            <w:r>
              <w:rPr>
                <w:rFonts w:eastAsiaTheme="minorEastAsia"/>
                <w:color w:val="auto"/>
                <w:kern w:val="2"/>
                <w:lang w:eastAsia="fr-FR"/>
                <w14:ligatures w14:val="standardContextual"/>
              </w:rPr>
              <w:tab/>
            </w:r>
            <w:r w:rsidRPr="00E5401A">
              <w:rPr>
                <w:rStyle w:val="Lienhypertexte"/>
                <w:rFonts w:ascii="Arial" w:hAnsi="Arial" w:cs="Arial"/>
              </w:rPr>
              <w:t>Evolutions des organisations de travail</w:t>
            </w:r>
            <w:r>
              <w:rPr>
                <w:webHidden/>
              </w:rPr>
              <w:tab/>
            </w:r>
            <w:r>
              <w:rPr>
                <w:webHidden/>
              </w:rPr>
              <w:fldChar w:fldCharType="begin"/>
            </w:r>
            <w:r>
              <w:rPr>
                <w:webHidden/>
              </w:rPr>
              <w:instrText xml:space="preserve"> PAGEREF _Toc202506814 \h </w:instrText>
            </w:r>
            <w:r>
              <w:rPr>
                <w:webHidden/>
              </w:rPr>
            </w:r>
            <w:r>
              <w:rPr>
                <w:webHidden/>
              </w:rPr>
              <w:fldChar w:fldCharType="separate"/>
            </w:r>
            <w:r>
              <w:rPr>
                <w:webHidden/>
              </w:rPr>
              <w:t>4</w:t>
            </w:r>
            <w:r>
              <w:rPr>
                <w:webHidden/>
              </w:rPr>
              <w:fldChar w:fldCharType="end"/>
            </w:r>
          </w:hyperlink>
        </w:p>
        <w:p w14:paraId="3004E392" w14:textId="49948227" w:rsidR="00C14220" w:rsidRDefault="00C14220">
          <w:pPr>
            <w:pStyle w:val="TM2"/>
            <w:rPr>
              <w:rFonts w:eastAsiaTheme="minorEastAsia"/>
              <w:color w:val="auto"/>
              <w:kern w:val="2"/>
              <w:lang w:eastAsia="fr-FR"/>
              <w14:ligatures w14:val="standardContextual"/>
            </w:rPr>
          </w:pPr>
          <w:hyperlink w:anchor="_Toc202506815" w:history="1">
            <w:r w:rsidRPr="00E5401A">
              <w:rPr>
                <w:rStyle w:val="Lienhypertexte"/>
                <w:rFonts w:ascii="Arial" w:hAnsi="Arial" w:cs="Arial"/>
              </w:rPr>
              <w:t>4.</w:t>
            </w:r>
            <w:r>
              <w:rPr>
                <w:rFonts w:eastAsiaTheme="minorEastAsia"/>
                <w:color w:val="auto"/>
                <w:kern w:val="2"/>
                <w:lang w:eastAsia="fr-FR"/>
                <w14:ligatures w14:val="standardContextual"/>
              </w:rPr>
              <w:tab/>
            </w:r>
            <w:r w:rsidRPr="00E5401A">
              <w:rPr>
                <w:rStyle w:val="Lienhypertexte"/>
                <w:rFonts w:ascii="Arial" w:hAnsi="Arial" w:cs="Arial"/>
              </w:rPr>
              <w:t>Démarche éthique</w:t>
            </w:r>
            <w:r>
              <w:rPr>
                <w:webHidden/>
              </w:rPr>
              <w:tab/>
            </w:r>
            <w:r>
              <w:rPr>
                <w:webHidden/>
              </w:rPr>
              <w:fldChar w:fldCharType="begin"/>
            </w:r>
            <w:r>
              <w:rPr>
                <w:webHidden/>
              </w:rPr>
              <w:instrText xml:space="preserve"> PAGEREF _Toc202506815 \h </w:instrText>
            </w:r>
            <w:r>
              <w:rPr>
                <w:webHidden/>
              </w:rPr>
            </w:r>
            <w:r>
              <w:rPr>
                <w:webHidden/>
              </w:rPr>
              <w:fldChar w:fldCharType="separate"/>
            </w:r>
            <w:r>
              <w:rPr>
                <w:webHidden/>
              </w:rPr>
              <w:t>4</w:t>
            </w:r>
            <w:r>
              <w:rPr>
                <w:webHidden/>
              </w:rPr>
              <w:fldChar w:fldCharType="end"/>
            </w:r>
          </w:hyperlink>
        </w:p>
        <w:p w14:paraId="469B2A3C" w14:textId="0C8CA12D" w:rsidR="00C14220" w:rsidRDefault="00C14220">
          <w:pPr>
            <w:pStyle w:val="TM2"/>
            <w:rPr>
              <w:rFonts w:eastAsiaTheme="minorEastAsia"/>
              <w:color w:val="auto"/>
              <w:kern w:val="2"/>
              <w:lang w:eastAsia="fr-FR"/>
              <w14:ligatures w14:val="standardContextual"/>
            </w:rPr>
          </w:pPr>
          <w:hyperlink w:anchor="_Toc202506816" w:history="1">
            <w:r w:rsidRPr="00E5401A">
              <w:rPr>
                <w:rStyle w:val="Lienhypertexte"/>
                <w:rFonts w:ascii="Arial" w:hAnsi="Arial" w:cs="Arial"/>
              </w:rPr>
              <w:t>5.</w:t>
            </w:r>
            <w:r>
              <w:rPr>
                <w:rFonts w:eastAsiaTheme="minorEastAsia"/>
                <w:color w:val="auto"/>
                <w:kern w:val="2"/>
                <w:lang w:eastAsia="fr-FR"/>
                <w14:ligatures w14:val="standardContextual"/>
              </w:rPr>
              <w:tab/>
            </w:r>
            <w:r w:rsidRPr="00E5401A">
              <w:rPr>
                <w:rStyle w:val="Lienhypertexte"/>
                <w:rFonts w:ascii="Arial" w:hAnsi="Arial" w:cs="Arial"/>
              </w:rPr>
              <w:t>Financement du projet</w:t>
            </w:r>
            <w:r>
              <w:rPr>
                <w:webHidden/>
              </w:rPr>
              <w:tab/>
            </w:r>
            <w:r>
              <w:rPr>
                <w:webHidden/>
              </w:rPr>
              <w:fldChar w:fldCharType="begin"/>
            </w:r>
            <w:r>
              <w:rPr>
                <w:webHidden/>
              </w:rPr>
              <w:instrText xml:space="preserve"> PAGEREF _Toc202506816 \h </w:instrText>
            </w:r>
            <w:r>
              <w:rPr>
                <w:webHidden/>
              </w:rPr>
            </w:r>
            <w:r>
              <w:rPr>
                <w:webHidden/>
              </w:rPr>
              <w:fldChar w:fldCharType="separate"/>
            </w:r>
            <w:r>
              <w:rPr>
                <w:webHidden/>
              </w:rPr>
              <w:t>4</w:t>
            </w:r>
            <w:r>
              <w:rPr>
                <w:webHidden/>
              </w:rPr>
              <w:fldChar w:fldCharType="end"/>
            </w:r>
          </w:hyperlink>
        </w:p>
        <w:p w14:paraId="49B0239A" w14:textId="6D1FAA19" w:rsidR="00C14220" w:rsidRDefault="00C14220">
          <w:pPr>
            <w:pStyle w:val="TM2"/>
            <w:rPr>
              <w:rFonts w:eastAsiaTheme="minorEastAsia"/>
              <w:color w:val="auto"/>
              <w:kern w:val="2"/>
              <w:lang w:eastAsia="fr-FR"/>
              <w14:ligatures w14:val="standardContextual"/>
            </w:rPr>
          </w:pPr>
          <w:hyperlink w:anchor="_Toc202506817" w:history="1">
            <w:r w:rsidRPr="00E5401A">
              <w:rPr>
                <w:rStyle w:val="Lienhypertexte"/>
                <w:rFonts w:ascii="Arial" w:hAnsi="Arial" w:cs="Arial"/>
              </w:rPr>
              <w:t>6.</w:t>
            </w:r>
            <w:r>
              <w:rPr>
                <w:rFonts w:eastAsiaTheme="minorEastAsia"/>
                <w:color w:val="auto"/>
                <w:kern w:val="2"/>
                <w:lang w:eastAsia="fr-FR"/>
                <w14:ligatures w14:val="standardContextual"/>
              </w:rPr>
              <w:tab/>
            </w:r>
            <w:r w:rsidRPr="00E5401A">
              <w:rPr>
                <w:rStyle w:val="Lienhypertexte"/>
                <w:rFonts w:ascii="Arial" w:hAnsi="Arial" w:cs="Arial"/>
              </w:rPr>
              <w:t>Calendrier envisagé et gouvernance du projet</w:t>
            </w:r>
            <w:r>
              <w:rPr>
                <w:webHidden/>
              </w:rPr>
              <w:tab/>
            </w:r>
            <w:r>
              <w:rPr>
                <w:webHidden/>
              </w:rPr>
              <w:fldChar w:fldCharType="begin"/>
            </w:r>
            <w:r>
              <w:rPr>
                <w:webHidden/>
              </w:rPr>
              <w:instrText xml:space="preserve"> PAGEREF _Toc202506817 \h </w:instrText>
            </w:r>
            <w:r>
              <w:rPr>
                <w:webHidden/>
              </w:rPr>
            </w:r>
            <w:r>
              <w:rPr>
                <w:webHidden/>
              </w:rPr>
              <w:fldChar w:fldCharType="separate"/>
            </w:r>
            <w:r>
              <w:rPr>
                <w:webHidden/>
              </w:rPr>
              <w:t>5</w:t>
            </w:r>
            <w:r>
              <w:rPr>
                <w:webHidden/>
              </w:rPr>
              <w:fldChar w:fldCharType="end"/>
            </w:r>
          </w:hyperlink>
        </w:p>
        <w:p w14:paraId="0552A2B1" w14:textId="442F7BCF" w:rsidR="00C14220" w:rsidRDefault="00C14220">
          <w:pPr>
            <w:pStyle w:val="TM2"/>
            <w:rPr>
              <w:rFonts w:eastAsiaTheme="minorEastAsia"/>
              <w:color w:val="auto"/>
              <w:kern w:val="2"/>
              <w:lang w:eastAsia="fr-FR"/>
              <w14:ligatures w14:val="standardContextual"/>
            </w:rPr>
          </w:pPr>
          <w:hyperlink w:anchor="_Toc202506818" w:history="1">
            <w:r w:rsidRPr="00E5401A">
              <w:rPr>
                <w:rStyle w:val="Lienhypertexte"/>
                <w:rFonts w:ascii="Arial" w:hAnsi="Arial" w:cs="Arial"/>
              </w:rPr>
              <w:t>7.</w:t>
            </w:r>
            <w:r>
              <w:rPr>
                <w:rFonts w:eastAsiaTheme="minorEastAsia"/>
                <w:color w:val="auto"/>
                <w:kern w:val="2"/>
                <w:lang w:eastAsia="fr-FR"/>
                <w14:ligatures w14:val="standardContextual"/>
              </w:rPr>
              <w:tab/>
            </w:r>
            <w:r w:rsidRPr="00E5401A">
              <w:rPr>
                <w:rStyle w:val="Lienhypertexte"/>
                <w:rFonts w:ascii="Arial" w:hAnsi="Arial" w:cs="Arial"/>
              </w:rPr>
              <w:t>Autres</w:t>
            </w:r>
            <w:r>
              <w:rPr>
                <w:webHidden/>
              </w:rPr>
              <w:tab/>
            </w:r>
            <w:r>
              <w:rPr>
                <w:webHidden/>
              </w:rPr>
              <w:fldChar w:fldCharType="begin"/>
            </w:r>
            <w:r>
              <w:rPr>
                <w:webHidden/>
              </w:rPr>
              <w:instrText xml:space="preserve"> PAGEREF _Toc202506818 \h </w:instrText>
            </w:r>
            <w:r>
              <w:rPr>
                <w:webHidden/>
              </w:rPr>
            </w:r>
            <w:r>
              <w:rPr>
                <w:webHidden/>
              </w:rPr>
              <w:fldChar w:fldCharType="separate"/>
            </w:r>
            <w:r>
              <w:rPr>
                <w:webHidden/>
              </w:rPr>
              <w:t>5</w:t>
            </w:r>
            <w:r>
              <w:rPr>
                <w:webHidden/>
              </w:rPr>
              <w:fldChar w:fldCharType="end"/>
            </w:r>
          </w:hyperlink>
        </w:p>
        <w:p w14:paraId="716E8261" w14:textId="4E380850"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94253B">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94253B">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94253B">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0ECBE835" w14:textId="281F31A4" w:rsidR="00485724" w:rsidRDefault="00485724" w:rsidP="0094253B">
      <w:pPr>
        <w:spacing w:before="0" w:after="0" w:line="240" w:lineRule="auto"/>
        <w:rPr>
          <w:rFonts w:ascii="Arial" w:hAnsi="Arial" w:cs="Arial"/>
          <w:bCs/>
          <w:i/>
          <w:sz w:val="18"/>
        </w:rPr>
      </w:pPr>
    </w:p>
    <w:p w14:paraId="4FC02164" w14:textId="77777777" w:rsidR="00485724" w:rsidRPr="00485724" w:rsidRDefault="00485724" w:rsidP="0094253B">
      <w:pPr>
        <w:spacing w:before="0" w:after="0" w:line="240" w:lineRule="auto"/>
        <w:rPr>
          <w:rFonts w:ascii="Arial" w:hAnsi="Arial" w:cs="Arial"/>
          <w:bCs/>
          <w:i/>
          <w:sz w:val="18"/>
        </w:rPr>
      </w:pPr>
    </w:p>
    <w:p w14:paraId="7FFC645F" w14:textId="02CA59D6" w:rsidR="005061C7" w:rsidRPr="00906102" w:rsidRDefault="005061C7" w:rsidP="00632CE1">
      <w:pPr>
        <w:pStyle w:val="Titre1"/>
        <w:rPr>
          <w:rFonts w:ascii="Arial" w:hAnsi="Arial" w:cs="Arial"/>
        </w:rPr>
      </w:pPr>
      <w:bookmarkStart w:id="1" w:name="_Toc202506802"/>
      <w:r w:rsidRPr="00906102">
        <w:rPr>
          <w:rFonts w:ascii="Arial" w:hAnsi="Arial" w:cs="Arial"/>
        </w:rPr>
        <w:lastRenderedPageBreak/>
        <w:t xml:space="preserve">Présentation du </w:t>
      </w:r>
      <w:r w:rsidR="002C2F49">
        <w:rPr>
          <w:rFonts w:ascii="Arial" w:hAnsi="Arial" w:cs="Arial"/>
        </w:rPr>
        <w:t xml:space="preserve">porteur de projet ou du </w:t>
      </w:r>
      <w:r w:rsidRPr="00906102">
        <w:rPr>
          <w:rFonts w:ascii="Arial" w:hAnsi="Arial" w:cs="Arial"/>
        </w:rPr>
        <w:t>groupement</w:t>
      </w:r>
      <w:bookmarkEnd w:id="0"/>
      <w:bookmarkEnd w:id="1"/>
    </w:p>
    <w:p w14:paraId="10A38BEC" w14:textId="77777777" w:rsidR="005061C7" w:rsidRPr="00906102" w:rsidRDefault="005061C7" w:rsidP="005061C7">
      <w:pPr>
        <w:tabs>
          <w:tab w:val="left" w:pos="7513"/>
        </w:tabs>
        <w:spacing w:before="0" w:after="0" w:line="240" w:lineRule="auto"/>
        <w:rPr>
          <w:rFonts w:ascii="Arial" w:hAnsi="Arial" w:cs="Arial"/>
          <w:i/>
          <w:sz w:val="2"/>
          <w:szCs w:val="20"/>
        </w:rPr>
      </w:pPr>
    </w:p>
    <w:p w14:paraId="6C12B921" w14:textId="15D7B11C" w:rsidR="005061C7" w:rsidRPr="00485724" w:rsidRDefault="005061C7" w:rsidP="00485724">
      <w:pPr>
        <w:tabs>
          <w:tab w:val="left" w:pos="7513"/>
        </w:tabs>
        <w:spacing w:before="0" w:after="0" w:line="240" w:lineRule="auto"/>
        <w:rPr>
          <w:rFonts w:ascii="Arial" w:hAnsi="Arial" w:cs="Arial"/>
          <w:i/>
          <w:szCs w:val="20"/>
        </w:rPr>
      </w:pPr>
      <w:r w:rsidRPr="00906102">
        <w:rPr>
          <w:rFonts w:ascii="Arial" w:hAnsi="Arial" w:cs="Arial"/>
          <w:i/>
          <w:szCs w:val="20"/>
        </w:rPr>
        <w:t xml:space="preserve">Le projet doit être présenté par un groupement constitué a minima d’un acteur de santé selon les définitions et modalités décrites dans le cahier des charges de l’appel à </w:t>
      </w:r>
      <w:r w:rsidR="00906102" w:rsidRPr="00906102">
        <w:rPr>
          <w:rFonts w:ascii="Arial" w:hAnsi="Arial" w:cs="Arial"/>
          <w:i/>
          <w:szCs w:val="20"/>
        </w:rPr>
        <w:t>projets</w:t>
      </w:r>
      <w:r w:rsidRPr="00906102">
        <w:rPr>
          <w:rFonts w:ascii="Arial" w:hAnsi="Arial" w:cs="Arial"/>
          <w:i/>
          <w:szCs w:val="20"/>
        </w:rPr>
        <w:t>.  L’acteur de santé est la structure expérimentatrice porteuse du projet. Elle doit, à cette fin, disposer d’un mandat des autres membres du Groupement.</w:t>
      </w:r>
    </w:p>
    <w:p w14:paraId="381E28B4" w14:textId="77777777" w:rsidR="002B5550" w:rsidRPr="00906102" w:rsidRDefault="002B5550" w:rsidP="002B5550">
      <w:pPr>
        <w:rPr>
          <w:rFonts w:ascii="Arial" w:hAnsi="Arial" w:cs="Arial"/>
        </w:rPr>
      </w:pPr>
    </w:p>
    <w:p w14:paraId="2555283E" w14:textId="31113ED9" w:rsidR="005061C7" w:rsidRPr="00906102" w:rsidRDefault="008C56CC" w:rsidP="008C56CC">
      <w:pPr>
        <w:spacing w:before="0" w:after="0" w:line="240" w:lineRule="auto"/>
        <w:rPr>
          <w:rFonts w:ascii="Arial" w:hAnsi="Arial" w:cs="Arial"/>
        </w:rPr>
      </w:pPr>
      <w:r w:rsidRPr="00906102">
        <w:rPr>
          <w:rFonts w:ascii="Arial" w:hAnsi="Arial" w:cs="Arial"/>
        </w:rPr>
        <w:t xml:space="preserve">Présenter succinctement </w:t>
      </w:r>
    </w:p>
    <w:p w14:paraId="4EF592BD" w14:textId="74AA136B" w:rsidR="005061C7" w:rsidRPr="00906102" w:rsidRDefault="005061C7"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les</w:t>
      </w:r>
      <w:proofErr w:type="gramEnd"/>
      <w:r w:rsidRPr="00906102">
        <w:rPr>
          <w:rFonts w:ascii="Arial" w:hAnsi="Arial" w:cs="Arial"/>
        </w:rPr>
        <w:t xml:space="preserve"> activités de la</w:t>
      </w:r>
      <w:r w:rsidR="008C56CC" w:rsidRPr="00906102">
        <w:rPr>
          <w:rFonts w:ascii="Arial" w:hAnsi="Arial" w:cs="Arial"/>
        </w:rPr>
        <w:t>/les</w:t>
      </w:r>
      <w:r w:rsidRPr="00906102">
        <w:rPr>
          <w:rFonts w:ascii="Arial" w:hAnsi="Arial" w:cs="Arial"/>
        </w:rPr>
        <w:t xml:space="preserve"> structure</w:t>
      </w:r>
      <w:r w:rsidR="008C56CC" w:rsidRPr="00906102">
        <w:rPr>
          <w:rFonts w:ascii="Arial" w:hAnsi="Arial" w:cs="Arial"/>
        </w:rPr>
        <w:t>(s)</w:t>
      </w:r>
      <w:r w:rsidRPr="00906102">
        <w:rPr>
          <w:rFonts w:ascii="Arial" w:hAnsi="Arial" w:cs="Arial"/>
        </w:rPr>
        <w:t xml:space="preserve"> expérimentatrice</w:t>
      </w:r>
      <w:r w:rsidR="008C56CC" w:rsidRPr="00906102">
        <w:rPr>
          <w:rFonts w:ascii="Arial" w:hAnsi="Arial" w:cs="Arial"/>
        </w:rPr>
        <w:t>(s)</w:t>
      </w:r>
      <w:r w:rsidRPr="00906102">
        <w:rPr>
          <w:rFonts w:ascii="Arial" w:hAnsi="Arial" w:cs="Arial"/>
        </w:rPr>
        <w:t xml:space="preserve"> en lien avec le projet</w:t>
      </w:r>
    </w:p>
    <w:p w14:paraId="33FF9A1F" w14:textId="5D1E7275"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w:t>
      </w:r>
      <w:proofErr w:type="gramEnd"/>
      <w:r w:rsidRPr="00906102">
        <w:rPr>
          <w:rFonts w:ascii="Arial" w:hAnsi="Arial" w:cs="Arial"/>
        </w:rPr>
        <w:t xml:space="preserve"> périmètre d’intervention (professionnels de santé, structures partenaires, établissements, associations…).</w:t>
      </w:r>
    </w:p>
    <w:p w14:paraId="7874EDC7" w14:textId="64223120"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la</w:t>
      </w:r>
      <w:proofErr w:type="gramEnd"/>
      <w:r w:rsidRPr="00906102">
        <w:rPr>
          <w:rFonts w:ascii="Arial" w:hAnsi="Arial" w:cs="Arial"/>
        </w:rPr>
        <w:t xml:space="preserve"> nature du partenariat ou de la participation au projet  (moyen humain, logistique, financier, autres à préciser,…)</w:t>
      </w:r>
    </w:p>
    <w:p w14:paraId="0C10AD51" w14:textId="3DEA35D7"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les</w:t>
      </w:r>
      <w:proofErr w:type="gramEnd"/>
      <w:r w:rsidRPr="00906102">
        <w:rPr>
          <w:rFonts w:ascii="Arial" w:hAnsi="Arial" w:cs="Arial"/>
        </w:rPr>
        <w:t xml:space="preserve"> coopérations existantes</w:t>
      </w:r>
    </w:p>
    <w:p w14:paraId="4D4B1449" w14:textId="77777777" w:rsidR="005061C7" w:rsidRPr="00906102" w:rsidRDefault="005061C7"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la</w:t>
      </w:r>
      <w:proofErr w:type="gramEnd"/>
      <w:r w:rsidRPr="00906102">
        <w:rPr>
          <w:rFonts w:ascii="Arial" w:hAnsi="Arial" w:cs="Arial"/>
        </w:rPr>
        <w:t xml:space="preserve"> genèse de la création du groupement</w:t>
      </w:r>
    </w:p>
    <w:p w14:paraId="54561C12" w14:textId="77777777" w:rsidR="005061C7" w:rsidRPr="00906102" w:rsidRDefault="005061C7" w:rsidP="005061C7">
      <w:pPr>
        <w:pStyle w:val="Paragraphedeliste"/>
        <w:spacing w:before="0" w:after="0" w:line="240" w:lineRule="auto"/>
        <w:rPr>
          <w:rFonts w:ascii="Arial" w:hAnsi="Arial" w:cs="Arial"/>
        </w:rPr>
      </w:pPr>
    </w:p>
    <w:p w14:paraId="2C355419" w14:textId="5E37CD7A" w:rsidR="005061C7" w:rsidRPr="00F27229" w:rsidRDefault="005061C7" w:rsidP="00632CE1">
      <w:pPr>
        <w:pStyle w:val="Titre1"/>
        <w:rPr>
          <w:rFonts w:ascii="Arial" w:hAnsi="Arial" w:cs="Arial"/>
        </w:rPr>
      </w:pPr>
      <w:bookmarkStart w:id="2" w:name="_Toc107499699"/>
      <w:bookmarkStart w:id="3" w:name="_Toc202506803"/>
      <w:r w:rsidRPr="00906102">
        <w:rPr>
          <w:rFonts w:ascii="Arial" w:hAnsi="Arial" w:cs="Arial"/>
        </w:rPr>
        <w:t>P</w:t>
      </w:r>
      <w:r w:rsidRPr="00F27229">
        <w:rPr>
          <w:rFonts w:ascii="Arial" w:hAnsi="Arial" w:cs="Arial"/>
        </w:rPr>
        <w:t>résentation du projet</w:t>
      </w:r>
      <w:bookmarkEnd w:id="2"/>
      <w:bookmarkEnd w:id="3"/>
    </w:p>
    <w:p w14:paraId="0742D0DD" w14:textId="713C1395" w:rsidR="007E78B3" w:rsidRPr="00F27229" w:rsidRDefault="007E78B3" w:rsidP="00C3110E">
      <w:pPr>
        <w:pStyle w:val="Titre2"/>
        <w:numPr>
          <w:ilvl w:val="0"/>
          <w:numId w:val="11"/>
        </w:numPr>
        <w:rPr>
          <w:rFonts w:ascii="Arial" w:hAnsi="Arial" w:cs="Arial"/>
        </w:rPr>
      </w:pPr>
      <w:bookmarkStart w:id="4" w:name="_Toc202506804"/>
      <w:r w:rsidRPr="00F27229">
        <w:rPr>
          <w:rFonts w:ascii="Arial" w:hAnsi="Arial" w:cs="Arial"/>
        </w:rPr>
        <w:t>Titre du Projet</w:t>
      </w:r>
      <w:bookmarkEnd w:id="4"/>
    </w:p>
    <w:p w14:paraId="68575B80" w14:textId="412A8129" w:rsidR="002B5550" w:rsidRPr="00F27229" w:rsidRDefault="005061C7" w:rsidP="005061C7">
      <w:pPr>
        <w:spacing w:before="0" w:after="0" w:line="240" w:lineRule="auto"/>
        <w:rPr>
          <w:rFonts w:ascii="Arial" w:hAnsi="Arial" w:cs="Arial"/>
          <w:i/>
          <w:sz w:val="18"/>
          <w:szCs w:val="18"/>
        </w:rPr>
      </w:pPr>
      <w:r w:rsidRPr="00F27229">
        <w:rPr>
          <w:rFonts w:ascii="Arial" w:hAnsi="Arial" w:cs="Arial"/>
          <w:i/>
          <w:sz w:val="18"/>
          <w:szCs w:val="18"/>
        </w:rPr>
        <w:t xml:space="preserve"> </w:t>
      </w:r>
      <w:r w:rsidR="007E78B3" w:rsidRPr="00F27229">
        <w:rPr>
          <w:rFonts w:ascii="Arial" w:hAnsi="Arial" w:cs="Arial"/>
          <w:i/>
          <w:sz w:val="18"/>
          <w:szCs w:val="18"/>
        </w:rPr>
        <w:t xml:space="preserve">Titre – </w:t>
      </w:r>
      <w:proofErr w:type="spellStart"/>
      <w:r w:rsidR="007E78B3" w:rsidRPr="00F27229">
        <w:rPr>
          <w:rFonts w:ascii="Arial" w:hAnsi="Arial" w:cs="Arial"/>
          <w:i/>
          <w:sz w:val="18"/>
          <w:szCs w:val="18"/>
        </w:rPr>
        <w:t>Sous titre</w:t>
      </w:r>
      <w:proofErr w:type="spellEnd"/>
    </w:p>
    <w:p w14:paraId="16A9E819" w14:textId="2B86D296" w:rsidR="007E78B3" w:rsidRDefault="007E78B3" w:rsidP="005061C7">
      <w:pPr>
        <w:spacing w:before="0" w:after="0" w:line="240" w:lineRule="auto"/>
        <w:rPr>
          <w:rFonts w:ascii="Arial" w:hAnsi="Arial" w:cs="Arial"/>
          <w:i/>
          <w:sz w:val="18"/>
          <w:szCs w:val="18"/>
        </w:rPr>
      </w:pPr>
      <w:r w:rsidRPr="00F27229">
        <w:rPr>
          <w:rFonts w:ascii="Arial" w:hAnsi="Arial" w:cs="Arial"/>
          <w:i/>
          <w:sz w:val="18"/>
          <w:szCs w:val="18"/>
        </w:rPr>
        <w:t>Résumé du projet en 7 lignes max</w:t>
      </w:r>
    </w:p>
    <w:p w14:paraId="6E498514" w14:textId="77777777" w:rsidR="007E78B3" w:rsidRPr="00906102" w:rsidRDefault="007E78B3" w:rsidP="005061C7">
      <w:pPr>
        <w:spacing w:before="0" w:after="0" w:line="240" w:lineRule="auto"/>
        <w:rPr>
          <w:rFonts w:ascii="Arial" w:hAnsi="Arial" w:cs="Arial"/>
          <w:i/>
          <w:sz w:val="18"/>
          <w:szCs w:val="18"/>
        </w:rPr>
      </w:pPr>
    </w:p>
    <w:p w14:paraId="48494668" w14:textId="29647F6F" w:rsidR="005061C7" w:rsidRPr="00906102" w:rsidRDefault="005061C7" w:rsidP="00C3110E">
      <w:pPr>
        <w:pStyle w:val="Titre2"/>
        <w:numPr>
          <w:ilvl w:val="0"/>
          <w:numId w:val="11"/>
        </w:numPr>
        <w:rPr>
          <w:rFonts w:ascii="Arial" w:hAnsi="Arial" w:cs="Arial"/>
        </w:rPr>
      </w:pPr>
      <w:bookmarkStart w:id="5" w:name="_Toc107499700"/>
      <w:bookmarkStart w:id="6" w:name="_Toc202506805"/>
      <w:r w:rsidRPr="00906102">
        <w:rPr>
          <w:rFonts w:ascii="Arial" w:hAnsi="Arial" w:cs="Arial"/>
        </w:rPr>
        <w:t>Historique et contexte</w:t>
      </w:r>
      <w:bookmarkEnd w:id="6"/>
      <w:r w:rsidRPr="00906102">
        <w:rPr>
          <w:rFonts w:ascii="Arial" w:hAnsi="Arial" w:cs="Arial"/>
        </w:rPr>
        <w:t xml:space="preserve"> </w:t>
      </w:r>
      <w:bookmarkEnd w:id="5"/>
    </w:p>
    <w:p w14:paraId="133202EF" w14:textId="77777777" w:rsidR="003E2A61" w:rsidRDefault="003E2A61" w:rsidP="005061C7">
      <w:pPr>
        <w:tabs>
          <w:tab w:val="center" w:pos="4536"/>
        </w:tabs>
        <w:spacing w:before="0" w:after="0" w:line="240" w:lineRule="auto"/>
        <w:rPr>
          <w:rFonts w:ascii="Arial" w:hAnsi="Arial" w:cs="Arial"/>
          <w:sz w:val="18"/>
          <w:szCs w:val="18"/>
        </w:rPr>
      </w:pPr>
    </w:p>
    <w:p w14:paraId="3E1EE198" w14:textId="77DA77C7" w:rsidR="005061C7" w:rsidRPr="00906102" w:rsidRDefault="005061C7" w:rsidP="005061C7">
      <w:pPr>
        <w:tabs>
          <w:tab w:val="center" w:pos="4536"/>
        </w:tabs>
        <w:spacing w:before="0" w:after="0" w:line="240" w:lineRule="auto"/>
        <w:rPr>
          <w:rFonts w:ascii="Arial" w:hAnsi="Arial" w:cs="Arial"/>
          <w:sz w:val="18"/>
          <w:szCs w:val="18"/>
        </w:rPr>
      </w:pPr>
      <w:r w:rsidRPr="00906102">
        <w:rPr>
          <w:rFonts w:ascii="Arial" w:hAnsi="Arial" w:cs="Arial"/>
          <w:sz w:val="18"/>
          <w:szCs w:val="18"/>
        </w:rPr>
        <w:t>Préciser le contexte, les constats et les besoins identifiés ayant conduit à la formulation du projet</w:t>
      </w:r>
    </w:p>
    <w:p w14:paraId="41C14794" w14:textId="593DF708" w:rsidR="005061C7" w:rsidRPr="00906102" w:rsidRDefault="005061C7" w:rsidP="005061C7">
      <w:pPr>
        <w:tabs>
          <w:tab w:val="center" w:pos="4536"/>
        </w:tabs>
        <w:spacing w:before="0" w:after="0" w:line="240" w:lineRule="auto"/>
        <w:rPr>
          <w:rFonts w:ascii="Arial" w:hAnsi="Arial" w:cs="Arial"/>
          <w:b/>
          <w:szCs w:val="20"/>
        </w:rPr>
      </w:pPr>
    </w:p>
    <w:p w14:paraId="393ACD11" w14:textId="77777777" w:rsidR="00FF6158" w:rsidRPr="00906102" w:rsidRDefault="00FF6158" w:rsidP="005061C7">
      <w:pPr>
        <w:tabs>
          <w:tab w:val="center" w:pos="4536"/>
        </w:tabs>
        <w:spacing w:before="0" w:after="0" w:line="240" w:lineRule="auto"/>
        <w:rPr>
          <w:rFonts w:ascii="Arial" w:hAnsi="Arial" w:cs="Arial"/>
          <w:b/>
          <w:szCs w:val="20"/>
        </w:rPr>
      </w:pPr>
    </w:p>
    <w:p w14:paraId="720AAAF8" w14:textId="22BED3FA" w:rsidR="007C662B" w:rsidRDefault="005061C7" w:rsidP="00C3110E">
      <w:pPr>
        <w:pStyle w:val="Titre2"/>
        <w:numPr>
          <w:ilvl w:val="0"/>
          <w:numId w:val="5"/>
        </w:numPr>
        <w:rPr>
          <w:rFonts w:ascii="Arial" w:hAnsi="Arial" w:cs="Arial"/>
        </w:rPr>
      </w:pPr>
      <w:bookmarkStart w:id="7" w:name="_Toc29747540"/>
      <w:bookmarkStart w:id="8" w:name="_Toc107499701"/>
      <w:bookmarkStart w:id="9" w:name="_Toc202506806"/>
      <w:r w:rsidRPr="00906102">
        <w:rPr>
          <w:rFonts w:ascii="Arial" w:hAnsi="Arial" w:cs="Arial"/>
        </w:rPr>
        <w:t>Enjeux et objectifs</w:t>
      </w:r>
      <w:bookmarkEnd w:id="9"/>
      <w:r w:rsidRPr="00906102">
        <w:rPr>
          <w:rFonts w:ascii="Arial" w:hAnsi="Arial" w:cs="Arial"/>
        </w:rPr>
        <w:t xml:space="preserve"> </w:t>
      </w:r>
      <w:bookmarkEnd w:id="7"/>
      <w:bookmarkEnd w:id="8"/>
    </w:p>
    <w:p w14:paraId="0DD6ECE0" w14:textId="77777777" w:rsidR="00906102" w:rsidRPr="00906102" w:rsidRDefault="00906102" w:rsidP="00906102"/>
    <w:p w14:paraId="76C56273" w14:textId="6E73F854"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Pourquoi ce projet ?</w:t>
      </w:r>
    </w:p>
    <w:p w14:paraId="0C529023" w14:textId="77777777" w:rsidR="007C662B" w:rsidRPr="00906102" w:rsidRDefault="007C662B" w:rsidP="005061C7">
      <w:pPr>
        <w:tabs>
          <w:tab w:val="left" w:pos="3983"/>
        </w:tabs>
        <w:spacing w:before="0" w:after="0" w:line="240" w:lineRule="auto"/>
        <w:rPr>
          <w:rFonts w:ascii="Arial" w:hAnsi="Arial" w:cs="Arial"/>
          <w:szCs w:val="18"/>
        </w:rPr>
      </w:pPr>
    </w:p>
    <w:p w14:paraId="0D5ECD11" w14:textId="25B0D7C6"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Décrire l’enjeu et le contenu du projet en répondant aux questions suivantes :</w:t>
      </w:r>
    </w:p>
    <w:p w14:paraId="5DECADBD" w14:textId="0DEEEE8C" w:rsidR="00B6236A" w:rsidRPr="00906102" w:rsidRDefault="005061C7" w:rsidP="00B6236A">
      <w:pPr>
        <w:tabs>
          <w:tab w:val="left" w:pos="3983"/>
        </w:tabs>
        <w:spacing w:before="0" w:after="0" w:line="240" w:lineRule="auto"/>
        <w:rPr>
          <w:rFonts w:ascii="Arial" w:hAnsi="Arial" w:cs="Arial"/>
          <w:szCs w:val="18"/>
        </w:rPr>
      </w:pPr>
      <w:r w:rsidRPr="00906102">
        <w:rPr>
          <w:rFonts w:ascii="Arial" w:hAnsi="Arial" w:cs="Arial"/>
          <w:szCs w:val="18"/>
        </w:rPr>
        <w:t>-</w:t>
      </w:r>
      <w:r w:rsidR="00B6236A" w:rsidRPr="00906102">
        <w:rPr>
          <w:rFonts w:ascii="Arial" w:hAnsi="Arial" w:cs="Arial"/>
          <w:szCs w:val="18"/>
        </w:rPr>
        <w:t xml:space="preserve"> Contexte et constats ayant conduit à la proposition de projet. Quelle était l’expression du besoin ?</w:t>
      </w:r>
    </w:p>
    <w:p w14:paraId="5BD209EB" w14:textId="77777777" w:rsidR="00B6236A" w:rsidRPr="00906102" w:rsidRDefault="00B6236A" w:rsidP="00B6236A">
      <w:pPr>
        <w:tabs>
          <w:tab w:val="left" w:pos="3983"/>
        </w:tabs>
        <w:spacing w:before="0" w:after="0" w:line="240" w:lineRule="auto"/>
        <w:rPr>
          <w:rFonts w:ascii="Arial" w:hAnsi="Arial" w:cs="Arial"/>
          <w:szCs w:val="18"/>
        </w:rPr>
      </w:pPr>
      <w:r w:rsidRPr="00906102">
        <w:rPr>
          <w:rFonts w:ascii="Arial" w:hAnsi="Arial" w:cs="Arial"/>
          <w:szCs w:val="18"/>
        </w:rPr>
        <w:t>- Quels sont les atouts du territoire sur lequel sera mise en œuvre le projet ?</w:t>
      </w:r>
    </w:p>
    <w:p w14:paraId="01AE5501" w14:textId="77777777" w:rsidR="006E2A7C" w:rsidRDefault="00B6236A" w:rsidP="005061C7">
      <w:pPr>
        <w:tabs>
          <w:tab w:val="left" w:pos="3983"/>
        </w:tabs>
        <w:spacing w:before="0" w:after="0" w:line="240" w:lineRule="auto"/>
        <w:rPr>
          <w:rFonts w:ascii="Arial" w:hAnsi="Arial" w:cs="Arial"/>
          <w:szCs w:val="18"/>
        </w:rPr>
      </w:pPr>
      <w:r w:rsidRPr="00906102">
        <w:rPr>
          <w:rFonts w:ascii="Arial" w:hAnsi="Arial" w:cs="Arial"/>
          <w:szCs w:val="18"/>
        </w:rPr>
        <w:t>- Quels sont les dysfonctionnements ou ruptures de parcours éventuels observés ?</w:t>
      </w:r>
    </w:p>
    <w:p w14:paraId="10E2E318" w14:textId="26D2D7D2" w:rsidR="00B6236A" w:rsidRPr="00906102" w:rsidRDefault="00B6236A" w:rsidP="005061C7">
      <w:pPr>
        <w:tabs>
          <w:tab w:val="left" w:pos="3983"/>
        </w:tabs>
        <w:spacing w:before="0" w:after="0" w:line="240" w:lineRule="auto"/>
        <w:rPr>
          <w:rFonts w:ascii="Arial" w:hAnsi="Arial" w:cs="Arial"/>
          <w:szCs w:val="18"/>
        </w:rPr>
      </w:pPr>
      <w:r w:rsidRPr="00906102">
        <w:rPr>
          <w:rFonts w:ascii="Arial" w:hAnsi="Arial" w:cs="Arial"/>
          <w:szCs w:val="18"/>
        </w:rPr>
        <w:t>- Quels sont les objectifs du projet? (</w:t>
      </w:r>
      <w:proofErr w:type="gramStart"/>
      <w:r w:rsidRPr="00906102">
        <w:rPr>
          <w:rFonts w:ascii="Arial" w:hAnsi="Arial" w:cs="Arial"/>
          <w:szCs w:val="18"/>
        </w:rPr>
        <w:t>décrire</w:t>
      </w:r>
      <w:proofErr w:type="gramEnd"/>
      <w:r w:rsidRPr="00906102">
        <w:rPr>
          <w:rFonts w:ascii="Arial" w:hAnsi="Arial" w:cs="Arial"/>
          <w:szCs w:val="18"/>
        </w:rPr>
        <w:t xml:space="preserve"> le caractère innovant du projet, les objectifs stratégiques/opérationnels). Les objectifs doivent être définis le plus précisément et explicitement possible.</w:t>
      </w:r>
    </w:p>
    <w:p w14:paraId="66FD5673" w14:textId="0EF7391A" w:rsidR="00BC7E31" w:rsidRDefault="005061C7" w:rsidP="00BC7E31">
      <w:pPr>
        <w:tabs>
          <w:tab w:val="left" w:pos="3983"/>
        </w:tabs>
        <w:spacing w:before="0" w:after="0" w:line="240" w:lineRule="auto"/>
        <w:rPr>
          <w:rFonts w:ascii="Arial" w:hAnsi="Arial" w:cs="Arial"/>
          <w:szCs w:val="18"/>
        </w:rPr>
      </w:pPr>
      <w:r w:rsidRPr="00906102">
        <w:rPr>
          <w:rFonts w:ascii="Arial" w:hAnsi="Arial" w:cs="Arial"/>
          <w:szCs w:val="18"/>
        </w:rPr>
        <w:t xml:space="preserve">- A quels enjeux répond </w:t>
      </w:r>
      <w:r w:rsidR="002C2F49">
        <w:rPr>
          <w:rFonts w:ascii="Arial" w:hAnsi="Arial" w:cs="Arial"/>
          <w:szCs w:val="18"/>
        </w:rPr>
        <w:t xml:space="preserve">votre innovation </w:t>
      </w:r>
      <w:proofErr w:type="gramStart"/>
      <w:r w:rsidR="002C2F49">
        <w:rPr>
          <w:rFonts w:ascii="Arial" w:hAnsi="Arial" w:cs="Arial"/>
          <w:szCs w:val="18"/>
        </w:rPr>
        <w:t>organisationnelle</w:t>
      </w:r>
      <w:r w:rsidRPr="00906102">
        <w:rPr>
          <w:rFonts w:ascii="Arial" w:hAnsi="Arial" w:cs="Arial"/>
          <w:szCs w:val="18"/>
        </w:rPr>
        <w:t> </w:t>
      </w:r>
      <w:r w:rsidR="00C14220">
        <w:rPr>
          <w:rFonts w:ascii="Arial" w:hAnsi="Arial" w:cs="Arial"/>
          <w:szCs w:val="18"/>
        </w:rPr>
        <w:t xml:space="preserve"> ou</w:t>
      </w:r>
      <w:proofErr w:type="gramEnd"/>
      <w:r w:rsidR="00C14220">
        <w:rPr>
          <w:rFonts w:ascii="Arial" w:hAnsi="Arial" w:cs="Arial"/>
          <w:szCs w:val="18"/>
        </w:rPr>
        <w:t xml:space="preserve"> votre recherche action</w:t>
      </w:r>
      <w:r w:rsidRPr="00906102">
        <w:rPr>
          <w:rFonts w:ascii="Arial" w:hAnsi="Arial" w:cs="Arial"/>
          <w:szCs w:val="18"/>
        </w:rPr>
        <w:t>? (</w:t>
      </w:r>
      <w:proofErr w:type="gramStart"/>
      <w:r w:rsidRPr="00906102">
        <w:rPr>
          <w:rFonts w:ascii="Arial" w:hAnsi="Arial" w:cs="Arial"/>
          <w:szCs w:val="18"/>
        </w:rPr>
        <w:t>pour</w:t>
      </w:r>
      <w:proofErr w:type="gramEnd"/>
      <w:r w:rsidRPr="00906102">
        <w:rPr>
          <w:rFonts w:ascii="Arial" w:hAnsi="Arial" w:cs="Arial"/>
          <w:szCs w:val="18"/>
        </w:rPr>
        <w:t xml:space="preserve"> les professionnels de santé ?pour les patients /usagers/aidants</w:t>
      </w:r>
      <w:r w:rsidR="007959BD" w:rsidRPr="00906102">
        <w:rPr>
          <w:rFonts w:ascii="Arial" w:hAnsi="Arial" w:cs="Arial"/>
          <w:szCs w:val="18"/>
        </w:rPr>
        <w:t> ?</w:t>
      </w:r>
      <w:r w:rsidRPr="00906102">
        <w:rPr>
          <w:rFonts w:ascii="Arial" w:hAnsi="Arial" w:cs="Arial"/>
          <w:szCs w:val="18"/>
        </w:rPr>
        <w:t>)</w:t>
      </w:r>
    </w:p>
    <w:p w14:paraId="675D4882" w14:textId="766B32B9"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 Quelle</w:t>
      </w:r>
      <w:r w:rsidR="00B6236A" w:rsidRPr="00906102">
        <w:rPr>
          <w:rFonts w:ascii="Arial" w:hAnsi="Arial" w:cs="Arial"/>
          <w:szCs w:val="18"/>
        </w:rPr>
        <w:t xml:space="preserve"> est</w:t>
      </w:r>
      <w:r w:rsidRPr="00906102">
        <w:rPr>
          <w:rFonts w:ascii="Arial" w:hAnsi="Arial" w:cs="Arial"/>
          <w:szCs w:val="18"/>
        </w:rPr>
        <w:t xml:space="preserve"> la plus-value par rapport à d’autres dispositifs et/ou </w:t>
      </w:r>
      <w:r w:rsidR="002C2F49">
        <w:rPr>
          <w:rFonts w:ascii="Arial" w:hAnsi="Arial" w:cs="Arial"/>
          <w:szCs w:val="18"/>
        </w:rPr>
        <w:t>d’autres organisations</w:t>
      </w:r>
      <w:r w:rsidRPr="00906102">
        <w:rPr>
          <w:rFonts w:ascii="Arial" w:hAnsi="Arial" w:cs="Arial"/>
          <w:szCs w:val="18"/>
        </w:rPr>
        <w:t> ?</w:t>
      </w:r>
    </w:p>
    <w:p w14:paraId="42C264F8" w14:textId="77777777" w:rsidR="00B6236A" w:rsidRPr="00906102" w:rsidRDefault="00B6236A" w:rsidP="00B6236A">
      <w:pPr>
        <w:tabs>
          <w:tab w:val="left" w:pos="3983"/>
        </w:tabs>
        <w:spacing w:before="0" w:after="0" w:line="240" w:lineRule="auto"/>
        <w:rPr>
          <w:rFonts w:ascii="Arial" w:hAnsi="Arial" w:cs="Arial"/>
          <w:szCs w:val="18"/>
        </w:rPr>
      </w:pPr>
      <w:r w:rsidRPr="00906102">
        <w:rPr>
          <w:rFonts w:ascii="Arial" w:hAnsi="Arial" w:cs="Arial"/>
          <w:szCs w:val="18"/>
        </w:rPr>
        <w:t>- En quoi ce projet est-il innovant au niveau organisationnel ?</w:t>
      </w:r>
    </w:p>
    <w:p w14:paraId="6A56D728" w14:textId="77777777" w:rsidR="005061C7" w:rsidRPr="00906102" w:rsidRDefault="005061C7" w:rsidP="005061C7">
      <w:pPr>
        <w:tabs>
          <w:tab w:val="left" w:pos="3983"/>
        </w:tabs>
        <w:spacing w:before="0" w:after="0" w:line="240" w:lineRule="auto"/>
        <w:ind w:left="142" w:hanging="142"/>
        <w:rPr>
          <w:rFonts w:ascii="Arial" w:hAnsi="Arial" w:cs="Arial"/>
          <w:i/>
          <w:sz w:val="18"/>
          <w:szCs w:val="18"/>
        </w:rPr>
      </w:pPr>
    </w:p>
    <w:p w14:paraId="2089153D" w14:textId="11CC814B" w:rsidR="005061C7" w:rsidRPr="00906102" w:rsidRDefault="005061C7" w:rsidP="0094253B">
      <w:pPr>
        <w:pStyle w:val="Titre2"/>
        <w:rPr>
          <w:rFonts w:ascii="Arial" w:hAnsi="Arial" w:cs="Arial"/>
        </w:rPr>
      </w:pPr>
      <w:bookmarkStart w:id="10" w:name="_Toc29747539"/>
      <w:bookmarkStart w:id="11" w:name="_Toc107499702"/>
      <w:bookmarkStart w:id="12" w:name="_Toc202506807"/>
      <w:r w:rsidRPr="00906102">
        <w:rPr>
          <w:rFonts w:ascii="Arial" w:hAnsi="Arial" w:cs="Arial"/>
        </w:rPr>
        <w:t>Public bénéficiaire</w:t>
      </w:r>
      <w:bookmarkEnd w:id="10"/>
      <w:bookmarkEnd w:id="11"/>
      <w:bookmarkEnd w:id="12"/>
      <w:r w:rsidRPr="00906102">
        <w:rPr>
          <w:rFonts w:ascii="Arial" w:hAnsi="Arial" w:cs="Arial"/>
        </w:rPr>
        <w:t xml:space="preserve"> </w:t>
      </w:r>
    </w:p>
    <w:p w14:paraId="1C34EBF8" w14:textId="77777777" w:rsidR="007C662B" w:rsidRPr="00906102" w:rsidRDefault="007C662B" w:rsidP="005061C7">
      <w:pPr>
        <w:spacing w:before="0" w:after="0" w:line="240" w:lineRule="auto"/>
        <w:rPr>
          <w:rFonts w:ascii="Arial" w:hAnsi="Arial" w:cs="Arial"/>
        </w:rPr>
      </w:pPr>
    </w:p>
    <w:p w14:paraId="28F6220A" w14:textId="097198C6" w:rsidR="00BC7E31" w:rsidRPr="00906102" w:rsidRDefault="005061C7" w:rsidP="00BC7E31">
      <w:pPr>
        <w:tabs>
          <w:tab w:val="left" w:pos="3983"/>
        </w:tabs>
        <w:spacing w:before="0" w:after="0" w:line="240" w:lineRule="auto"/>
        <w:jc w:val="left"/>
        <w:rPr>
          <w:rFonts w:ascii="Arial" w:hAnsi="Arial" w:cs="Arial"/>
          <w:szCs w:val="18"/>
        </w:rPr>
      </w:pPr>
      <w:r w:rsidRPr="00906102">
        <w:rPr>
          <w:rFonts w:ascii="Arial" w:hAnsi="Arial" w:cs="Arial"/>
        </w:rPr>
        <w:t xml:space="preserve">Quelle(s) est (sont) la (ou les) typologie(s) des personnes </w:t>
      </w:r>
      <w:r w:rsidR="00C300A8" w:rsidRPr="00906102">
        <w:rPr>
          <w:rFonts w:ascii="Arial" w:hAnsi="Arial" w:cs="Arial"/>
        </w:rPr>
        <w:t>ciblées dans le cadre du projet</w:t>
      </w:r>
      <w:r w:rsidRPr="00906102">
        <w:rPr>
          <w:rFonts w:ascii="Arial" w:hAnsi="Arial" w:cs="Arial"/>
        </w:rPr>
        <w:t>? Pour que</w:t>
      </w:r>
      <w:r w:rsidR="00C300A8" w:rsidRPr="00906102">
        <w:rPr>
          <w:rFonts w:ascii="Arial" w:hAnsi="Arial" w:cs="Arial"/>
        </w:rPr>
        <w:t xml:space="preserve">lle(s) thématique(s) ? </w:t>
      </w:r>
    </w:p>
    <w:p w14:paraId="209A74EA" w14:textId="77777777" w:rsidR="00C300A8" w:rsidRPr="00906102" w:rsidRDefault="00C300A8" w:rsidP="005061C7">
      <w:pPr>
        <w:spacing w:before="0" w:after="0" w:line="240" w:lineRule="auto"/>
        <w:rPr>
          <w:rFonts w:ascii="Arial" w:hAnsi="Arial" w:cs="Arial"/>
        </w:rPr>
      </w:pPr>
      <w:r w:rsidRPr="00906102">
        <w:rPr>
          <w:rFonts w:ascii="Arial" w:hAnsi="Arial" w:cs="Arial"/>
        </w:rPr>
        <w:t xml:space="preserve"> </w:t>
      </w:r>
    </w:p>
    <w:p w14:paraId="19C61D6D" w14:textId="77777777" w:rsidR="00F27229" w:rsidRDefault="00C300A8" w:rsidP="005061C7">
      <w:pPr>
        <w:spacing w:before="0" w:after="0" w:line="240" w:lineRule="auto"/>
        <w:rPr>
          <w:rFonts w:ascii="Arial" w:hAnsi="Arial" w:cs="Arial"/>
        </w:rPr>
      </w:pPr>
      <w:r w:rsidRPr="00906102">
        <w:rPr>
          <w:rFonts w:ascii="Arial" w:hAnsi="Arial" w:cs="Arial"/>
        </w:rPr>
        <w:t>Préciser</w:t>
      </w:r>
      <w:r w:rsidR="005061C7" w:rsidRPr="00906102">
        <w:rPr>
          <w:rFonts w:ascii="Arial" w:hAnsi="Arial" w:cs="Arial"/>
        </w:rPr>
        <w:t xml:space="preserve"> le secteur de l’expérimentation</w:t>
      </w:r>
      <w:r w:rsidRPr="00906102">
        <w:rPr>
          <w:rFonts w:ascii="Arial" w:hAnsi="Arial" w:cs="Arial"/>
        </w:rPr>
        <w:t xml:space="preserve"> </w:t>
      </w:r>
      <w:r w:rsidR="005061C7" w:rsidRPr="00906102">
        <w:rPr>
          <w:rFonts w:ascii="Arial" w:hAnsi="Arial" w:cs="Arial"/>
        </w:rPr>
        <w:t xml:space="preserve">: activités de soins, de prévention et d’accompagnement, </w:t>
      </w:r>
      <w:proofErr w:type="gramStart"/>
      <w:r w:rsidR="005061C7" w:rsidRPr="00906102">
        <w:rPr>
          <w:rFonts w:ascii="Arial" w:hAnsi="Arial" w:cs="Arial"/>
        </w:rPr>
        <w:t>secteurs sanitaire</w:t>
      </w:r>
      <w:proofErr w:type="gramEnd"/>
      <w:r w:rsidR="005061C7" w:rsidRPr="00906102">
        <w:rPr>
          <w:rFonts w:ascii="Arial" w:hAnsi="Arial" w:cs="Arial"/>
        </w:rPr>
        <w:t>, m</w:t>
      </w:r>
      <w:r w:rsidRPr="00906102">
        <w:rPr>
          <w:rFonts w:ascii="Arial" w:hAnsi="Arial" w:cs="Arial"/>
        </w:rPr>
        <w:t xml:space="preserve">édicosocial ou social. </w:t>
      </w:r>
    </w:p>
    <w:p w14:paraId="52B55F86" w14:textId="46CF4CE7" w:rsidR="00C300A8" w:rsidRDefault="00F27229" w:rsidP="005061C7">
      <w:pPr>
        <w:spacing w:before="0" w:after="0" w:line="240" w:lineRule="auto"/>
        <w:rPr>
          <w:rFonts w:ascii="Arial" w:hAnsi="Arial" w:cs="Arial"/>
        </w:rPr>
      </w:pPr>
      <w:r w:rsidRPr="00F27229">
        <w:rPr>
          <w:rFonts w:ascii="Arial" w:hAnsi="Arial" w:cs="Arial"/>
        </w:rPr>
        <w:lastRenderedPageBreak/>
        <w:t>Préciser si le projet conc</w:t>
      </w:r>
      <w:r w:rsidR="006E2A7C" w:rsidRPr="00F27229">
        <w:rPr>
          <w:rFonts w:ascii="Arial" w:hAnsi="Arial" w:cs="Arial"/>
        </w:rPr>
        <w:t>our</w:t>
      </w:r>
      <w:r w:rsidRPr="00F27229">
        <w:rPr>
          <w:rFonts w:ascii="Arial" w:hAnsi="Arial" w:cs="Arial"/>
        </w:rPr>
        <w:t>t</w:t>
      </w:r>
      <w:r w:rsidR="006E2A7C" w:rsidRPr="00F27229">
        <w:rPr>
          <w:rFonts w:ascii="Arial" w:hAnsi="Arial" w:cs="Arial"/>
        </w:rPr>
        <w:t xml:space="preserve"> à la réduction des inégalités sociales et territoriales de santé.</w:t>
      </w:r>
    </w:p>
    <w:p w14:paraId="1FD228EB" w14:textId="77777777" w:rsidR="006E2A7C" w:rsidRPr="00906102" w:rsidRDefault="006E2A7C" w:rsidP="005061C7">
      <w:pPr>
        <w:spacing w:before="0" w:after="0" w:line="240" w:lineRule="auto"/>
        <w:rPr>
          <w:rFonts w:ascii="Arial" w:hAnsi="Arial" w:cs="Arial"/>
        </w:rPr>
      </w:pPr>
    </w:p>
    <w:p w14:paraId="06B5576F" w14:textId="77777777" w:rsidR="00906102" w:rsidRPr="00906102" w:rsidRDefault="00906102" w:rsidP="005061C7">
      <w:pPr>
        <w:spacing w:before="0" w:after="0" w:line="240" w:lineRule="auto"/>
        <w:rPr>
          <w:rFonts w:ascii="Arial" w:hAnsi="Arial" w:cs="Arial"/>
        </w:rPr>
      </w:pPr>
    </w:p>
    <w:p w14:paraId="5506D01B" w14:textId="77777777" w:rsidR="005061C7" w:rsidRPr="00906102" w:rsidRDefault="005061C7" w:rsidP="0094253B">
      <w:pPr>
        <w:pStyle w:val="Titre2"/>
        <w:rPr>
          <w:rFonts w:ascii="Arial" w:hAnsi="Arial" w:cs="Arial"/>
        </w:rPr>
      </w:pPr>
      <w:bookmarkStart w:id="13" w:name="_Toc107499703"/>
      <w:bookmarkStart w:id="14" w:name="_Toc202506808"/>
      <w:r w:rsidRPr="00906102">
        <w:rPr>
          <w:rFonts w:ascii="Arial" w:hAnsi="Arial" w:cs="Arial"/>
        </w:rPr>
        <w:t>Zone géographique ou territoire de réalisation de l’action</w:t>
      </w:r>
      <w:bookmarkEnd w:id="13"/>
      <w:bookmarkEnd w:id="14"/>
      <w:r w:rsidRPr="00906102">
        <w:rPr>
          <w:rFonts w:ascii="Arial" w:hAnsi="Arial" w:cs="Arial"/>
        </w:rPr>
        <w:t xml:space="preserve"> </w:t>
      </w:r>
    </w:p>
    <w:p w14:paraId="016A7B0C" w14:textId="77777777" w:rsidR="005061C7" w:rsidRPr="00906102" w:rsidRDefault="005061C7" w:rsidP="005061C7">
      <w:pPr>
        <w:spacing w:before="0" w:after="0" w:line="240" w:lineRule="auto"/>
        <w:rPr>
          <w:rFonts w:ascii="Arial" w:hAnsi="Arial" w:cs="Arial"/>
        </w:rPr>
      </w:pPr>
    </w:p>
    <w:p w14:paraId="6CFF29AA" w14:textId="1D49DB6C" w:rsidR="005061C7" w:rsidRPr="00906102" w:rsidRDefault="005061C7" w:rsidP="005061C7">
      <w:pPr>
        <w:spacing w:before="0" w:after="0" w:line="240" w:lineRule="auto"/>
        <w:rPr>
          <w:rFonts w:ascii="Arial" w:hAnsi="Arial" w:cs="Arial"/>
        </w:rPr>
      </w:pPr>
      <w:r w:rsidRPr="00906102">
        <w:rPr>
          <w:rFonts w:ascii="Arial" w:hAnsi="Arial" w:cs="Arial"/>
        </w:rPr>
        <w:t xml:space="preserve">Préciser le champ d’application territorial (commune, </w:t>
      </w:r>
      <w:r w:rsidR="002C2F49">
        <w:rPr>
          <w:rFonts w:ascii="Arial" w:hAnsi="Arial" w:cs="Arial"/>
        </w:rPr>
        <w:t xml:space="preserve">territoire de coordination, </w:t>
      </w:r>
      <w:r w:rsidRPr="00906102">
        <w:rPr>
          <w:rFonts w:ascii="Arial" w:hAnsi="Arial" w:cs="Arial"/>
        </w:rPr>
        <w:t>département, bassin de population…)</w:t>
      </w:r>
    </w:p>
    <w:p w14:paraId="13EE4257" w14:textId="77777777" w:rsidR="005061C7" w:rsidRPr="00906102" w:rsidRDefault="005061C7" w:rsidP="005061C7">
      <w:pPr>
        <w:spacing w:before="0" w:after="0" w:line="240" w:lineRule="auto"/>
        <w:rPr>
          <w:rFonts w:ascii="Arial" w:hAnsi="Arial" w:cs="Arial"/>
        </w:rPr>
      </w:pPr>
    </w:p>
    <w:p w14:paraId="3673D20E" w14:textId="77777777" w:rsidR="005061C7" w:rsidRPr="00906102" w:rsidRDefault="005061C7" w:rsidP="005061C7">
      <w:pPr>
        <w:spacing w:before="0" w:after="0" w:line="240" w:lineRule="auto"/>
        <w:rPr>
          <w:rFonts w:ascii="Arial" w:hAnsi="Arial" w:cs="Arial"/>
        </w:rPr>
      </w:pPr>
    </w:p>
    <w:p w14:paraId="144E43BF" w14:textId="511AD63B" w:rsidR="005061C7" w:rsidRPr="00906102" w:rsidRDefault="005061C7" w:rsidP="0094253B">
      <w:pPr>
        <w:pStyle w:val="Titre2"/>
        <w:rPr>
          <w:rFonts w:ascii="Arial" w:hAnsi="Arial" w:cs="Arial"/>
        </w:rPr>
      </w:pPr>
      <w:bookmarkStart w:id="15" w:name="_Toc107499704"/>
      <w:bookmarkStart w:id="16" w:name="_Toc202506809"/>
      <w:r w:rsidRPr="00906102">
        <w:rPr>
          <w:rFonts w:ascii="Arial" w:hAnsi="Arial" w:cs="Arial"/>
        </w:rPr>
        <w:t>Impacts attendus à court et moyen terme du projet</w:t>
      </w:r>
      <w:bookmarkEnd w:id="15"/>
      <w:bookmarkEnd w:id="16"/>
    </w:p>
    <w:p w14:paraId="0D9986F4" w14:textId="77777777" w:rsidR="00FF6158" w:rsidRPr="00906102" w:rsidRDefault="00FF6158" w:rsidP="00FF6158">
      <w:pPr>
        <w:rPr>
          <w:rFonts w:ascii="Arial" w:hAnsi="Arial" w:cs="Arial"/>
        </w:rPr>
      </w:pPr>
    </w:p>
    <w:p w14:paraId="1989B601" w14:textId="77777777" w:rsidR="005061C7" w:rsidRPr="00906102"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Décrire les impacts :</w:t>
      </w:r>
    </w:p>
    <w:p w14:paraId="53180001" w14:textId="2E1762B0" w:rsidR="005061C7" w:rsidRPr="00906102" w:rsidRDefault="00C300A8" w:rsidP="005061C7">
      <w:pPr>
        <w:tabs>
          <w:tab w:val="left" w:pos="3983"/>
        </w:tabs>
        <w:spacing w:before="0" w:after="0" w:line="240" w:lineRule="auto"/>
        <w:rPr>
          <w:rFonts w:ascii="Arial" w:hAnsi="Arial" w:cs="Arial"/>
          <w:szCs w:val="20"/>
        </w:rPr>
      </w:pPr>
      <w:r w:rsidRPr="00906102">
        <w:rPr>
          <w:rFonts w:ascii="Arial" w:hAnsi="Arial" w:cs="Arial"/>
          <w:szCs w:val="20"/>
        </w:rPr>
        <w:t>- en termes</w:t>
      </w:r>
      <w:r w:rsidR="005061C7" w:rsidRPr="00906102">
        <w:rPr>
          <w:rFonts w:ascii="Arial" w:hAnsi="Arial" w:cs="Arial"/>
          <w:szCs w:val="20"/>
        </w:rPr>
        <w:t xml:space="preserve"> d’amélioration du </w:t>
      </w:r>
      <w:r w:rsidRPr="00906102">
        <w:rPr>
          <w:rFonts w:ascii="Arial" w:hAnsi="Arial" w:cs="Arial"/>
          <w:szCs w:val="20"/>
        </w:rPr>
        <w:t xml:space="preserve">service rendu pour les usagers </w:t>
      </w:r>
      <w:r w:rsidR="005061C7" w:rsidRPr="00906102">
        <w:rPr>
          <w:rFonts w:ascii="Arial" w:hAnsi="Arial" w:cs="Arial"/>
          <w:szCs w:val="20"/>
        </w:rPr>
        <w:t xml:space="preserve"> </w:t>
      </w:r>
    </w:p>
    <w:p w14:paraId="5603F5C4" w14:textId="4385CBAE" w:rsidR="005061C7" w:rsidRPr="00906102" w:rsidRDefault="00C300A8" w:rsidP="005061C7">
      <w:pPr>
        <w:tabs>
          <w:tab w:val="left" w:pos="3983"/>
        </w:tabs>
        <w:spacing w:before="0" w:after="0" w:line="240" w:lineRule="auto"/>
        <w:rPr>
          <w:rFonts w:ascii="Arial" w:hAnsi="Arial" w:cs="Arial"/>
          <w:szCs w:val="20"/>
        </w:rPr>
      </w:pPr>
      <w:r w:rsidRPr="00906102">
        <w:rPr>
          <w:rFonts w:ascii="Arial" w:hAnsi="Arial" w:cs="Arial"/>
          <w:szCs w:val="20"/>
        </w:rPr>
        <w:t>- en termes</w:t>
      </w:r>
      <w:r w:rsidR="005061C7" w:rsidRPr="00906102">
        <w:rPr>
          <w:rFonts w:ascii="Arial" w:hAnsi="Arial" w:cs="Arial"/>
          <w:szCs w:val="20"/>
        </w:rPr>
        <w:t xml:space="preserve"> d’organisation et de pratiques professionnelles </w:t>
      </w:r>
    </w:p>
    <w:p w14:paraId="70F830E6" w14:textId="284AB9C9" w:rsidR="005061C7" w:rsidRPr="00906102"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 xml:space="preserve">- </w:t>
      </w:r>
      <w:r w:rsidR="00C300A8" w:rsidRPr="00906102">
        <w:rPr>
          <w:rFonts w:ascii="Arial" w:hAnsi="Arial" w:cs="Arial"/>
          <w:szCs w:val="20"/>
        </w:rPr>
        <w:t xml:space="preserve">en </w:t>
      </w:r>
      <w:r w:rsidRPr="00906102">
        <w:rPr>
          <w:rFonts w:ascii="Arial" w:hAnsi="Arial" w:cs="Arial"/>
          <w:szCs w:val="20"/>
        </w:rPr>
        <w:t>bénéfices identifiés</w:t>
      </w:r>
      <w:r w:rsidR="00C300A8" w:rsidRPr="00906102">
        <w:rPr>
          <w:rFonts w:ascii="Arial" w:hAnsi="Arial" w:cs="Arial"/>
          <w:szCs w:val="20"/>
        </w:rPr>
        <w:t xml:space="preserve"> </w:t>
      </w:r>
      <w:r w:rsidRPr="00906102">
        <w:rPr>
          <w:rFonts w:ascii="Arial" w:hAnsi="Arial" w:cs="Arial"/>
          <w:szCs w:val="20"/>
        </w:rPr>
        <w:t>/ coûts évités</w:t>
      </w:r>
      <w:r w:rsidR="00C300A8" w:rsidRPr="00906102">
        <w:rPr>
          <w:rFonts w:ascii="Arial" w:hAnsi="Arial" w:cs="Arial"/>
          <w:szCs w:val="20"/>
        </w:rPr>
        <w:t xml:space="preserve"> </w:t>
      </w:r>
      <w:r w:rsidRPr="00906102">
        <w:rPr>
          <w:rFonts w:ascii="Arial" w:hAnsi="Arial" w:cs="Arial"/>
          <w:szCs w:val="20"/>
        </w:rPr>
        <w:t>/ économies potentielles….</w:t>
      </w:r>
    </w:p>
    <w:p w14:paraId="7C78D971" w14:textId="77777777" w:rsidR="005061C7" w:rsidRPr="00906102" w:rsidRDefault="005061C7" w:rsidP="005061C7">
      <w:pPr>
        <w:spacing w:before="0" w:after="0" w:line="240" w:lineRule="auto"/>
        <w:textAlignment w:val="baseline"/>
        <w:rPr>
          <w:rFonts w:ascii="Arial" w:hAnsi="Arial" w:cs="Arial"/>
          <w:szCs w:val="20"/>
        </w:rPr>
      </w:pPr>
    </w:p>
    <w:p w14:paraId="433AC7DA" w14:textId="11B30869"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les moyens</w:t>
      </w:r>
      <w:r w:rsidRPr="00906102">
        <w:rPr>
          <w:rFonts w:ascii="Arial" w:hAnsi="Arial" w:cs="Arial"/>
          <w:szCs w:val="20"/>
        </w:rPr>
        <w:t xml:space="preserve"> prévus pour réaliser les</w:t>
      </w:r>
      <w:r w:rsidR="005061C7" w:rsidRPr="00906102">
        <w:rPr>
          <w:rFonts w:ascii="Arial" w:hAnsi="Arial" w:cs="Arial"/>
          <w:szCs w:val="20"/>
        </w:rPr>
        <w:t xml:space="preserve"> mesure</w:t>
      </w:r>
      <w:r w:rsidRPr="00906102">
        <w:rPr>
          <w:rFonts w:ascii="Arial" w:hAnsi="Arial" w:cs="Arial"/>
          <w:szCs w:val="20"/>
        </w:rPr>
        <w:t>s</w:t>
      </w:r>
      <w:r w:rsidR="005061C7" w:rsidRPr="00906102">
        <w:rPr>
          <w:rFonts w:ascii="Arial" w:hAnsi="Arial" w:cs="Arial"/>
          <w:szCs w:val="20"/>
        </w:rPr>
        <w:t xml:space="preserve"> d’impact (RH, modalités de recueil, systèmes d’informations, autres).</w:t>
      </w:r>
    </w:p>
    <w:p w14:paraId="4111BD27" w14:textId="77777777" w:rsidR="005061C7" w:rsidRPr="00906102" w:rsidRDefault="005061C7" w:rsidP="005061C7">
      <w:pPr>
        <w:spacing w:before="0" w:after="0" w:line="240" w:lineRule="auto"/>
        <w:textAlignment w:val="baseline"/>
        <w:rPr>
          <w:rFonts w:ascii="Arial" w:hAnsi="Arial" w:cs="Arial"/>
          <w:szCs w:val="20"/>
        </w:rPr>
      </w:pPr>
    </w:p>
    <w:p w14:paraId="60925B88" w14:textId="629A4D31"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w:t>
      </w:r>
      <w:r w:rsidRPr="00906102">
        <w:rPr>
          <w:rFonts w:ascii="Arial" w:hAnsi="Arial" w:cs="Arial"/>
          <w:szCs w:val="20"/>
        </w:rPr>
        <w:t xml:space="preserve">dans le tableau ci-dessous </w:t>
      </w:r>
      <w:r w:rsidR="005061C7" w:rsidRPr="00906102">
        <w:rPr>
          <w:rFonts w:ascii="Arial" w:hAnsi="Arial" w:cs="Arial"/>
          <w:szCs w:val="20"/>
        </w:rPr>
        <w:t>les indicateurs pour mesurer la performa</w:t>
      </w:r>
      <w:r w:rsidRPr="00906102">
        <w:rPr>
          <w:rFonts w:ascii="Arial" w:hAnsi="Arial" w:cs="Arial"/>
          <w:szCs w:val="20"/>
        </w:rPr>
        <w:t xml:space="preserve">nce du projet qui sera </w:t>
      </w:r>
      <w:proofErr w:type="gramStart"/>
      <w:r w:rsidRPr="00906102">
        <w:rPr>
          <w:rFonts w:ascii="Arial" w:hAnsi="Arial" w:cs="Arial"/>
          <w:szCs w:val="20"/>
        </w:rPr>
        <w:t>déployé ,</w:t>
      </w:r>
      <w:proofErr w:type="gramEnd"/>
      <w:r w:rsidRPr="00906102">
        <w:rPr>
          <w:rFonts w:ascii="Arial" w:hAnsi="Arial" w:cs="Arial"/>
          <w:szCs w:val="20"/>
        </w:rPr>
        <w:t xml:space="preserve"> </w:t>
      </w:r>
      <w:r w:rsidR="005061C7" w:rsidRPr="00906102">
        <w:rPr>
          <w:rFonts w:ascii="Arial" w:hAnsi="Arial" w:cs="Arial"/>
          <w:szCs w:val="20"/>
        </w:rPr>
        <w:t xml:space="preserve">par exemple : </w:t>
      </w:r>
    </w:p>
    <w:p w14:paraId="69CE4C7E" w14:textId="77777777"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 xml:space="preserve">Indicateurs de résultat et d’impact </w:t>
      </w:r>
    </w:p>
    <w:p w14:paraId="41DEC40F" w14:textId="77777777"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Indicateurs de processus : ils permettront de suivre le déploiement du projet d’expérimentation ;</w:t>
      </w:r>
    </w:p>
    <w:p w14:paraId="1A144CEB" w14:textId="34490705"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 xml:space="preserve">Indicateurs de moyens (financiers, humains…).   </w:t>
      </w:r>
    </w:p>
    <w:p w14:paraId="442348F3" w14:textId="2D57EC43" w:rsidR="00F63E14" w:rsidRDefault="00F63E14" w:rsidP="00C300A8">
      <w:pPr>
        <w:spacing w:before="0" w:after="0" w:line="240" w:lineRule="auto"/>
        <w:ind w:left="360"/>
        <w:textAlignment w:val="baseline"/>
        <w:rPr>
          <w:rFonts w:ascii="Arial" w:hAnsi="Arial" w:cs="Arial"/>
          <w:szCs w:val="20"/>
        </w:rPr>
      </w:pPr>
    </w:p>
    <w:p w14:paraId="210F82CF" w14:textId="74DA4AA4" w:rsidR="00F63E14" w:rsidRPr="00F63E14" w:rsidRDefault="00F63E14" w:rsidP="00C300A8">
      <w:pPr>
        <w:spacing w:before="0" w:after="0" w:line="240" w:lineRule="auto"/>
        <w:ind w:left="360"/>
        <w:textAlignment w:val="baseline"/>
        <w:rPr>
          <w:rFonts w:ascii="Arial" w:hAnsi="Arial" w:cs="Arial"/>
          <w:b/>
          <w:szCs w:val="20"/>
        </w:rPr>
      </w:pPr>
      <w:r w:rsidRPr="00F63E14">
        <w:rPr>
          <w:rFonts w:ascii="Arial" w:hAnsi="Arial" w:cs="Arial"/>
          <w:b/>
          <w:szCs w:val="20"/>
        </w:rPr>
        <w:t>Indicateurs de résultat et d’impact</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3E2A61" w:rsidRPr="00906102" w14:paraId="4889E90C" w14:textId="5ECCBCA1" w:rsidTr="003E2A61">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53368BFB" w14:textId="77777777" w:rsidR="003E2A61" w:rsidRPr="00906102" w:rsidRDefault="003E2A61" w:rsidP="00991AC9">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6EA4F3B3"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925F9D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50EF530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0851E34E"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3A1D74B8" w14:textId="77777777" w:rsidR="003E2A61"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6F6D55C3" w14:textId="62CEFF1A"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3E2A61" w:rsidRPr="00906102" w14:paraId="0DDB13ED" w14:textId="507FFB8C"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6DBE56A9"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3A0F816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7FE48842"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7D4C5A7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753859D4"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58E1FE4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3E2A61" w:rsidRPr="00906102" w14:paraId="1E7BB78A" w14:textId="70E5C502"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289832F5"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1E79BE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D54978D"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146E3B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79A1DF2"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9C3D34A"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3DD043B1" w14:textId="288D9793"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0B3CEED2"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3BA29E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68B772C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60BB8B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15F39CB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5AFCA623"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0BF1CA34" w14:textId="297E6E59"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9C1B903"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7E38E8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0FDF437C"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32CA43F"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2A5C13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725C19CE"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55E6DCFE" w14:textId="77777777" w:rsidR="005061C7" w:rsidRPr="00906102" w:rsidRDefault="005061C7" w:rsidP="005061C7">
      <w:pPr>
        <w:pStyle w:val="Sous-titre-bleu"/>
        <w:ind w:right="-575"/>
        <w:rPr>
          <w:sz w:val="20"/>
          <w:szCs w:val="20"/>
        </w:rPr>
      </w:pPr>
    </w:p>
    <w:p w14:paraId="6766B94C" w14:textId="623370F4" w:rsidR="00F63E14" w:rsidRPr="00F63E14" w:rsidRDefault="00F63E14" w:rsidP="00F63E14">
      <w:pPr>
        <w:spacing w:before="0" w:after="0" w:line="240" w:lineRule="auto"/>
        <w:ind w:left="360"/>
        <w:textAlignment w:val="baseline"/>
        <w:rPr>
          <w:rFonts w:ascii="Arial" w:hAnsi="Arial" w:cs="Arial"/>
          <w:b/>
          <w:szCs w:val="20"/>
        </w:rPr>
      </w:pPr>
      <w:r w:rsidRPr="00F63E14">
        <w:rPr>
          <w:rFonts w:ascii="Arial" w:hAnsi="Arial" w:cs="Arial"/>
          <w:b/>
          <w:szCs w:val="20"/>
        </w:rPr>
        <w:tab/>
        <w:t>Indicateurs de processus</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F63E14" w:rsidRPr="00906102" w14:paraId="2C167D89" w14:textId="77777777" w:rsidTr="00501236">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ADF942A" w14:textId="77777777" w:rsidR="00F63E14" w:rsidRPr="00906102" w:rsidRDefault="00F63E14" w:rsidP="00501236">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1E43FD41"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315772F7"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02E24B18"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3E6797A2"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2730F95F" w14:textId="77777777" w:rsidR="00F63E14"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1CDB81FD"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F63E14" w:rsidRPr="00906102" w14:paraId="4B3FFAAA"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75DAB434"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62401B03"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50592020"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063243E5"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51635A9E"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6B98429A"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F63E14" w:rsidRPr="00906102" w14:paraId="7E6ADBD7"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0803B2C"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026B0B03"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F9227A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50879B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3132C4A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03AF7D6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5C15520C"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480B7DF"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391ACE16"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461074B"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2961B844"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24E6D163"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45FB7DC9"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4CF891AD"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38F981E2"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56F887AD"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1779EA1E"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3B173473"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0443F86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E9DF624"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3015B74D" w14:textId="77777777" w:rsidR="001118B9" w:rsidRDefault="001118B9" w:rsidP="00F63E14">
      <w:pPr>
        <w:spacing w:before="0" w:after="0" w:line="240" w:lineRule="auto"/>
        <w:ind w:left="360"/>
        <w:textAlignment w:val="baseline"/>
        <w:rPr>
          <w:rFonts w:ascii="Arial" w:hAnsi="Arial" w:cs="Arial"/>
          <w:b/>
          <w:szCs w:val="20"/>
        </w:rPr>
      </w:pPr>
    </w:p>
    <w:p w14:paraId="0E920964" w14:textId="2899D1E3" w:rsidR="00F63E14" w:rsidRPr="00F63E14" w:rsidRDefault="00F63E14" w:rsidP="00F63E14">
      <w:pPr>
        <w:spacing w:before="0" w:after="0" w:line="240" w:lineRule="auto"/>
        <w:ind w:left="360"/>
        <w:textAlignment w:val="baseline"/>
        <w:rPr>
          <w:rFonts w:ascii="Arial" w:hAnsi="Arial" w:cs="Arial"/>
          <w:b/>
          <w:szCs w:val="20"/>
        </w:rPr>
      </w:pPr>
      <w:r w:rsidRPr="00F63E14">
        <w:rPr>
          <w:rFonts w:ascii="Arial" w:hAnsi="Arial" w:cs="Arial"/>
          <w:b/>
          <w:szCs w:val="20"/>
        </w:rPr>
        <w:t>Indicateurs de m</w:t>
      </w:r>
      <w:r>
        <w:rPr>
          <w:rFonts w:ascii="Arial" w:hAnsi="Arial" w:cs="Arial"/>
          <w:b/>
          <w:szCs w:val="20"/>
        </w:rPr>
        <w:t>oyens (financiers, humains…)</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F63E14" w:rsidRPr="00906102" w14:paraId="792A1E27" w14:textId="77777777" w:rsidTr="00501236">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137F0298" w14:textId="77777777" w:rsidR="00F63E14" w:rsidRPr="00906102" w:rsidRDefault="00F63E14" w:rsidP="00501236">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0A933CB7"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D8CF47F"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338C98EF"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33D3D8C6"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612FF680" w14:textId="77777777" w:rsidR="00F63E14"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08106CC9"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F63E14" w:rsidRPr="00906102" w14:paraId="6B8EFEA8"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5FD3B4C7"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57CB24D0"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27501655"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46757B64"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240B943B"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6B425A4C"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F63E14" w:rsidRPr="00906102" w14:paraId="310C3172"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7CC6658"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277F2CC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4E60DA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8A6E2C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5557236B"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0AF69704"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639B6941"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3BD1B6B5"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75B24DA"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7EA1BCFF"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DDC81F1"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2F71C568"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AAEEBDE"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1A62AA80"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5C21D900"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98EAE8B"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11CAC04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2A3FE71F"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70925CF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A062FC0"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40C0BEF2" w14:textId="77777777" w:rsidR="00F63E14" w:rsidRDefault="00F63E14" w:rsidP="005061C7">
      <w:pPr>
        <w:spacing w:before="0" w:after="0" w:line="240" w:lineRule="auto"/>
        <w:rPr>
          <w:rFonts w:ascii="Arial" w:hAnsi="Arial" w:cs="Arial"/>
          <w:szCs w:val="20"/>
        </w:rPr>
      </w:pPr>
    </w:p>
    <w:p w14:paraId="14B8EDA5" w14:textId="63B44C18" w:rsidR="005061C7" w:rsidRPr="00906102" w:rsidRDefault="00C300A8" w:rsidP="005061C7">
      <w:pPr>
        <w:spacing w:before="0" w:after="0" w:line="240" w:lineRule="auto"/>
        <w:rPr>
          <w:rFonts w:ascii="Arial" w:hAnsi="Arial" w:cs="Arial"/>
          <w:szCs w:val="20"/>
        </w:rPr>
      </w:pPr>
      <w:r w:rsidRPr="00906102">
        <w:rPr>
          <w:rFonts w:ascii="Arial" w:hAnsi="Arial" w:cs="Arial"/>
          <w:szCs w:val="20"/>
        </w:rPr>
        <w:lastRenderedPageBreak/>
        <w:t>Il</w:t>
      </w:r>
      <w:r w:rsidR="005061C7" w:rsidRPr="00906102">
        <w:rPr>
          <w:rFonts w:ascii="Arial" w:hAnsi="Arial" w:cs="Arial"/>
          <w:szCs w:val="20"/>
        </w:rPr>
        <w:t xml:space="preserve"> est attendu que le groupement soit force de proposition en matière de critères et d’indicateurs qualitatifs et quantitatifs qui permettront d’étudier de manière pertinente le projet et d’en démontrer les effets et les résultats sur la population ciblée.</w:t>
      </w:r>
    </w:p>
    <w:p w14:paraId="15817F9A" w14:textId="77777777" w:rsidR="005061C7" w:rsidRPr="00906102" w:rsidRDefault="005061C7" w:rsidP="005061C7">
      <w:pPr>
        <w:spacing w:before="0" w:after="0" w:line="240" w:lineRule="auto"/>
        <w:rPr>
          <w:rFonts w:ascii="Arial" w:hAnsi="Arial" w:cs="Arial"/>
          <w:sz w:val="16"/>
          <w:szCs w:val="16"/>
        </w:rPr>
      </w:pPr>
    </w:p>
    <w:p w14:paraId="2408F450" w14:textId="77777777" w:rsidR="005061C7" w:rsidRPr="00906102" w:rsidRDefault="005061C7" w:rsidP="005061C7">
      <w:pPr>
        <w:spacing w:before="0" w:after="0" w:line="240" w:lineRule="auto"/>
        <w:rPr>
          <w:rFonts w:ascii="Arial" w:hAnsi="Arial" w:cs="Arial"/>
          <w:sz w:val="16"/>
          <w:szCs w:val="16"/>
        </w:rPr>
      </w:pPr>
    </w:p>
    <w:p w14:paraId="14C8F13E" w14:textId="7C4547EB" w:rsidR="005061C7" w:rsidRPr="00906102" w:rsidRDefault="005061C7" w:rsidP="0094253B">
      <w:pPr>
        <w:pStyle w:val="Titre2"/>
        <w:rPr>
          <w:rFonts w:ascii="Arial" w:hAnsi="Arial" w:cs="Arial"/>
        </w:rPr>
      </w:pPr>
      <w:bookmarkStart w:id="17" w:name="_Toc29747544"/>
      <w:bookmarkStart w:id="18" w:name="_Toc107499707"/>
      <w:bookmarkStart w:id="19" w:name="_Toc202506810"/>
      <w:r w:rsidRPr="00906102">
        <w:rPr>
          <w:rFonts w:ascii="Arial" w:hAnsi="Arial" w:cs="Arial"/>
        </w:rPr>
        <w:t>Positionnement du projet par rapport aux stratégies régionale</w:t>
      </w:r>
      <w:r w:rsidR="00485724">
        <w:rPr>
          <w:rFonts w:ascii="Arial" w:hAnsi="Arial" w:cs="Arial"/>
        </w:rPr>
        <w:t>s</w:t>
      </w:r>
      <w:r w:rsidRPr="00906102">
        <w:rPr>
          <w:rFonts w:ascii="Arial" w:hAnsi="Arial" w:cs="Arial"/>
        </w:rPr>
        <w:t xml:space="preserve"> et nationale</w:t>
      </w:r>
      <w:r w:rsidR="00485724">
        <w:rPr>
          <w:rFonts w:ascii="Arial" w:hAnsi="Arial" w:cs="Arial"/>
        </w:rPr>
        <w:t>s</w:t>
      </w:r>
      <w:r w:rsidRPr="00906102">
        <w:rPr>
          <w:rFonts w:ascii="Arial" w:hAnsi="Arial" w:cs="Arial"/>
        </w:rPr>
        <w:t xml:space="preserve"> en santé</w:t>
      </w:r>
      <w:bookmarkEnd w:id="17"/>
      <w:bookmarkEnd w:id="18"/>
      <w:bookmarkEnd w:id="19"/>
    </w:p>
    <w:p w14:paraId="7BDB8A79" w14:textId="77777777" w:rsidR="005061C7" w:rsidRPr="00906102" w:rsidRDefault="005061C7" w:rsidP="005061C7">
      <w:pPr>
        <w:spacing w:before="0" w:after="0" w:line="240" w:lineRule="auto"/>
        <w:rPr>
          <w:rFonts w:ascii="Arial" w:hAnsi="Arial" w:cs="Arial"/>
        </w:rPr>
      </w:pPr>
    </w:p>
    <w:p w14:paraId="305C3194" w14:textId="63564464" w:rsidR="005061C7" w:rsidRPr="00906102" w:rsidRDefault="00533503" w:rsidP="005061C7">
      <w:pPr>
        <w:tabs>
          <w:tab w:val="center" w:pos="4536"/>
        </w:tabs>
        <w:spacing w:before="0" w:after="0" w:line="240" w:lineRule="auto"/>
        <w:rPr>
          <w:rFonts w:ascii="Arial" w:hAnsi="Arial" w:cs="Arial"/>
          <w:szCs w:val="20"/>
        </w:rPr>
      </w:pPr>
      <w:r w:rsidRPr="00906102">
        <w:rPr>
          <w:rFonts w:ascii="Arial" w:hAnsi="Arial" w:cs="Arial"/>
          <w:szCs w:val="20"/>
        </w:rPr>
        <w:t>Préciser le p</w:t>
      </w:r>
      <w:r w:rsidR="005061C7" w:rsidRPr="00906102">
        <w:rPr>
          <w:rFonts w:ascii="Arial" w:hAnsi="Arial" w:cs="Arial"/>
          <w:szCs w:val="20"/>
        </w:rPr>
        <w:t xml:space="preserve">ositionnement par rapport </w:t>
      </w:r>
      <w:r w:rsidR="001118B9">
        <w:rPr>
          <w:rFonts w:ascii="Arial" w:hAnsi="Arial" w:cs="Arial"/>
          <w:szCs w:val="20"/>
        </w:rPr>
        <w:t>à une stratégie nationale</w:t>
      </w:r>
      <w:r w:rsidR="005061C7" w:rsidRPr="00906102">
        <w:rPr>
          <w:rFonts w:ascii="Arial" w:hAnsi="Arial" w:cs="Arial"/>
          <w:szCs w:val="20"/>
        </w:rPr>
        <w:t xml:space="preserve">, </w:t>
      </w:r>
      <w:r w:rsidRPr="00906102">
        <w:rPr>
          <w:rFonts w:ascii="Arial" w:hAnsi="Arial" w:cs="Arial"/>
          <w:szCs w:val="20"/>
        </w:rPr>
        <w:t>au PRS Ile-de-</w:t>
      </w:r>
      <w:r w:rsidR="001118B9">
        <w:rPr>
          <w:rFonts w:ascii="Arial" w:hAnsi="Arial" w:cs="Arial"/>
          <w:szCs w:val="20"/>
        </w:rPr>
        <w:t>France.</w:t>
      </w:r>
    </w:p>
    <w:p w14:paraId="5BE6CAB6" w14:textId="77777777" w:rsidR="005061C7" w:rsidRPr="00906102" w:rsidRDefault="005061C7" w:rsidP="005061C7">
      <w:pPr>
        <w:spacing w:before="0" w:after="0" w:line="240" w:lineRule="auto"/>
        <w:rPr>
          <w:rFonts w:ascii="Arial" w:hAnsi="Arial" w:cs="Arial"/>
          <w:szCs w:val="20"/>
        </w:rPr>
      </w:pPr>
    </w:p>
    <w:p w14:paraId="3FFBA10D" w14:textId="27E03335" w:rsidR="005061C7" w:rsidRPr="00906102" w:rsidRDefault="00533503" w:rsidP="005061C7">
      <w:pPr>
        <w:spacing w:before="0" w:after="0" w:line="240" w:lineRule="auto"/>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si ce projet a fait l’objet d’une candidature dans le cadre d’un autre Appel à Projet ou Appel à </w:t>
      </w:r>
      <w:r w:rsidR="00906102" w:rsidRPr="00906102">
        <w:rPr>
          <w:rFonts w:ascii="Arial" w:hAnsi="Arial" w:cs="Arial"/>
          <w:szCs w:val="20"/>
        </w:rPr>
        <w:t>Manifestation d’Intérêt</w:t>
      </w:r>
      <w:r w:rsidR="005061C7" w:rsidRPr="00906102">
        <w:rPr>
          <w:rFonts w:ascii="Arial" w:hAnsi="Arial" w:cs="Arial"/>
          <w:szCs w:val="20"/>
        </w:rPr>
        <w:t xml:space="preserve">, </w:t>
      </w:r>
      <w:r w:rsidR="00485724">
        <w:rPr>
          <w:rFonts w:ascii="Arial" w:hAnsi="Arial" w:cs="Arial"/>
          <w:szCs w:val="20"/>
        </w:rPr>
        <w:t>programmes de recherche Ministériels</w:t>
      </w:r>
      <w:r w:rsidR="005061C7" w:rsidRPr="00906102">
        <w:rPr>
          <w:rFonts w:ascii="Arial" w:hAnsi="Arial" w:cs="Arial"/>
          <w:szCs w:val="20"/>
        </w:rPr>
        <w:t> ; et le cas échéant s’il a été retenu/ rejeté et pour quels motifs.</w:t>
      </w:r>
    </w:p>
    <w:p w14:paraId="0543318A" w14:textId="77777777" w:rsidR="005061C7" w:rsidRPr="00906102" w:rsidRDefault="005061C7" w:rsidP="005061C7">
      <w:pPr>
        <w:spacing w:before="0" w:after="0" w:line="240" w:lineRule="auto"/>
        <w:rPr>
          <w:rFonts w:ascii="Arial" w:hAnsi="Arial" w:cs="Arial"/>
          <w:sz w:val="16"/>
          <w:szCs w:val="16"/>
        </w:rPr>
      </w:pPr>
    </w:p>
    <w:p w14:paraId="7DD01CD9" w14:textId="77777777" w:rsidR="005061C7" w:rsidRPr="00906102" w:rsidRDefault="005061C7" w:rsidP="005061C7">
      <w:pPr>
        <w:spacing w:before="0" w:after="0" w:line="240" w:lineRule="auto"/>
        <w:rPr>
          <w:rFonts w:ascii="Arial" w:hAnsi="Arial" w:cs="Arial"/>
          <w:sz w:val="16"/>
          <w:szCs w:val="16"/>
        </w:rPr>
      </w:pPr>
    </w:p>
    <w:p w14:paraId="5A9A6AFD" w14:textId="77777777" w:rsidR="005061C7" w:rsidRPr="00906102" w:rsidRDefault="005061C7" w:rsidP="00632CE1">
      <w:pPr>
        <w:pStyle w:val="Titre1"/>
        <w:rPr>
          <w:rFonts w:ascii="Arial" w:hAnsi="Arial" w:cs="Arial"/>
        </w:rPr>
      </w:pPr>
      <w:bookmarkStart w:id="20" w:name="_Toc202506811"/>
      <w:r w:rsidRPr="00906102">
        <w:rPr>
          <w:rFonts w:ascii="Arial" w:hAnsi="Arial" w:cs="Arial"/>
        </w:rPr>
        <w:t>Modalités de mise en œuvre de l’expérimentation</w:t>
      </w:r>
      <w:bookmarkEnd w:id="20"/>
    </w:p>
    <w:p w14:paraId="71074659" w14:textId="77777777" w:rsidR="005061C7" w:rsidRPr="00906102" w:rsidRDefault="005061C7" w:rsidP="005061C7">
      <w:pPr>
        <w:pStyle w:val="Sous-titre-bleu"/>
      </w:pPr>
    </w:p>
    <w:p w14:paraId="3F22A763" w14:textId="1AB30F36" w:rsidR="005061C7" w:rsidRPr="00906102" w:rsidRDefault="005061C7" w:rsidP="00C3110E">
      <w:pPr>
        <w:pStyle w:val="Titre2"/>
        <w:numPr>
          <w:ilvl w:val="0"/>
          <w:numId w:val="10"/>
        </w:numPr>
        <w:rPr>
          <w:rFonts w:ascii="Arial" w:hAnsi="Arial" w:cs="Arial"/>
        </w:rPr>
      </w:pPr>
      <w:bookmarkStart w:id="21" w:name="_Toc202506812"/>
      <w:r w:rsidRPr="00906102">
        <w:rPr>
          <w:rFonts w:ascii="Arial" w:hAnsi="Arial" w:cs="Arial"/>
        </w:rPr>
        <w:t>Prérequis</w:t>
      </w:r>
      <w:r w:rsidR="00581C57">
        <w:rPr>
          <w:rFonts w:ascii="Arial" w:hAnsi="Arial" w:cs="Arial"/>
        </w:rPr>
        <w:t xml:space="preserve"> et points bloquants</w:t>
      </w:r>
      <w:r w:rsidRPr="00906102">
        <w:rPr>
          <w:rFonts w:ascii="Arial" w:hAnsi="Arial" w:cs="Arial"/>
        </w:rPr>
        <w:t xml:space="preserve"> au démarrage du projet</w:t>
      </w:r>
      <w:bookmarkEnd w:id="21"/>
      <w:r w:rsidR="00581C57">
        <w:rPr>
          <w:rFonts w:ascii="Arial" w:hAnsi="Arial" w:cs="Arial"/>
        </w:rPr>
        <w:t xml:space="preserve"> </w:t>
      </w:r>
    </w:p>
    <w:p w14:paraId="5CAB0509" w14:textId="77777777" w:rsidR="00632CE1" w:rsidRPr="00906102" w:rsidRDefault="00632CE1" w:rsidP="00632CE1">
      <w:pPr>
        <w:rPr>
          <w:rFonts w:ascii="Arial" w:hAnsi="Arial" w:cs="Arial"/>
          <w:sz w:val="10"/>
          <w:szCs w:val="10"/>
        </w:rPr>
      </w:pPr>
    </w:p>
    <w:p w14:paraId="2F7C5FE6" w14:textId="2309681C" w:rsidR="005061C7" w:rsidRDefault="005061C7" w:rsidP="005061C7">
      <w:pPr>
        <w:spacing w:before="0" w:after="0" w:line="240" w:lineRule="auto"/>
        <w:rPr>
          <w:rFonts w:ascii="Arial" w:hAnsi="Arial" w:cs="Arial"/>
        </w:rPr>
      </w:pPr>
      <w:r w:rsidRPr="00906102">
        <w:rPr>
          <w:rFonts w:ascii="Arial" w:hAnsi="Arial" w:cs="Arial"/>
        </w:rPr>
        <w:t>Existe-t-il des prérequis spécif</w:t>
      </w:r>
      <w:r w:rsidR="00581C57">
        <w:rPr>
          <w:rFonts w:ascii="Arial" w:hAnsi="Arial" w:cs="Arial"/>
        </w:rPr>
        <w:t>iques condi</w:t>
      </w:r>
      <w:r w:rsidR="002C2F49">
        <w:rPr>
          <w:rFonts w:ascii="Arial" w:hAnsi="Arial" w:cs="Arial"/>
        </w:rPr>
        <w:t>tio</w:t>
      </w:r>
      <w:r w:rsidR="00581C57">
        <w:rPr>
          <w:rFonts w:ascii="Arial" w:hAnsi="Arial" w:cs="Arial"/>
        </w:rPr>
        <w:t xml:space="preserve">nnant le lancement de </w:t>
      </w:r>
      <w:proofErr w:type="gramStart"/>
      <w:r w:rsidR="00581C57">
        <w:rPr>
          <w:rFonts w:ascii="Arial" w:hAnsi="Arial" w:cs="Arial"/>
        </w:rPr>
        <w:t>l’activité  et</w:t>
      </w:r>
      <w:proofErr w:type="gramEnd"/>
      <w:r w:rsidR="00581C57">
        <w:rPr>
          <w:rFonts w:ascii="Arial" w:hAnsi="Arial" w:cs="Arial"/>
        </w:rPr>
        <w:t xml:space="preserve"> l’inclusion du 1</w:t>
      </w:r>
      <w:r w:rsidR="00581C57" w:rsidRPr="00581C57">
        <w:rPr>
          <w:rFonts w:ascii="Arial" w:hAnsi="Arial" w:cs="Arial"/>
          <w:vertAlign w:val="superscript"/>
        </w:rPr>
        <w:t>er</w:t>
      </w:r>
      <w:r w:rsidR="00581C57">
        <w:rPr>
          <w:rFonts w:ascii="Arial" w:hAnsi="Arial" w:cs="Arial"/>
        </w:rPr>
        <w:t xml:space="preserve"> patient </w:t>
      </w:r>
      <w:r w:rsidRPr="00906102">
        <w:rPr>
          <w:rFonts w:ascii="Arial" w:hAnsi="Arial" w:cs="Arial"/>
        </w:rPr>
        <w:t>(ex :</w:t>
      </w:r>
      <w:r w:rsidR="00581C57">
        <w:rPr>
          <w:rFonts w:ascii="Arial" w:hAnsi="Arial" w:cs="Arial"/>
        </w:rPr>
        <w:t xml:space="preserve"> définition de la propriété intellectuelle, autorisations réglementaires spécifiques,</w:t>
      </w:r>
      <w:r w:rsidRPr="00906102">
        <w:rPr>
          <w:rFonts w:ascii="Arial" w:hAnsi="Arial" w:cs="Arial"/>
        </w:rPr>
        <w:t xml:space="preserve"> formations médicales/paramédicales nécessaires, informatisation d’une unité, travaux, etc.)</w:t>
      </w:r>
    </w:p>
    <w:p w14:paraId="2810E2C5" w14:textId="38D63163" w:rsidR="00871D95" w:rsidRDefault="00871D95" w:rsidP="005061C7">
      <w:pPr>
        <w:spacing w:before="0" w:after="0" w:line="240" w:lineRule="auto"/>
        <w:rPr>
          <w:rFonts w:ascii="Arial" w:hAnsi="Arial" w:cs="Arial"/>
        </w:rPr>
      </w:pPr>
    </w:p>
    <w:p w14:paraId="0F1BFA56" w14:textId="77777777" w:rsidR="00632CE1" w:rsidRPr="00906102" w:rsidRDefault="00632CE1" w:rsidP="005061C7">
      <w:pPr>
        <w:spacing w:before="0" w:after="0" w:line="240" w:lineRule="auto"/>
        <w:rPr>
          <w:rFonts w:ascii="Arial" w:hAnsi="Arial" w:cs="Arial"/>
        </w:rPr>
      </w:pPr>
    </w:p>
    <w:p w14:paraId="5177D9B6" w14:textId="68A9EF88" w:rsidR="005061C7" w:rsidRPr="00906102" w:rsidRDefault="005061C7" w:rsidP="0094253B">
      <w:pPr>
        <w:pStyle w:val="Titre2"/>
        <w:rPr>
          <w:rFonts w:ascii="Arial" w:hAnsi="Arial" w:cs="Arial"/>
        </w:rPr>
      </w:pPr>
      <w:bookmarkStart w:id="22" w:name="_Toc202506813"/>
      <w:r w:rsidRPr="00906102">
        <w:rPr>
          <w:rFonts w:ascii="Arial" w:hAnsi="Arial" w:cs="Arial"/>
        </w:rPr>
        <w:t>Collaborations existantes et collaborations à développer</w:t>
      </w:r>
      <w:bookmarkEnd w:id="22"/>
    </w:p>
    <w:p w14:paraId="5A572E50" w14:textId="77777777" w:rsidR="00632CE1" w:rsidRPr="00906102" w:rsidRDefault="00632CE1" w:rsidP="00632CE1">
      <w:pPr>
        <w:rPr>
          <w:rFonts w:ascii="Arial" w:hAnsi="Arial" w:cs="Arial"/>
          <w:sz w:val="10"/>
          <w:szCs w:val="10"/>
        </w:rPr>
      </w:pPr>
    </w:p>
    <w:p w14:paraId="7DE80F2D" w14:textId="274791F9" w:rsidR="005061C7" w:rsidRPr="00906102" w:rsidRDefault="005061C7" w:rsidP="005061C7">
      <w:pPr>
        <w:spacing w:before="0" w:after="0" w:line="240" w:lineRule="auto"/>
        <w:rPr>
          <w:rFonts w:ascii="Arial" w:hAnsi="Arial" w:cs="Arial"/>
        </w:rPr>
      </w:pPr>
      <w:r w:rsidRPr="00906102">
        <w:rPr>
          <w:rFonts w:ascii="Arial" w:hAnsi="Arial" w:cs="Arial"/>
        </w:rPr>
        <w:t xml:space="preserve">Toutes les structures concernées par le projet ont-elles été associées ou reste-t-il des collaborations à mettre en place ?  </w:t>
      </w:r>
      <w:proofErr w:type="gramStart"/>
      <w:r w:rsidRPr="00906102">
        <w:rPr>
          <w:rFonts w:ascii="Arial" w:hAnsi="Arial" w:cs="Arial"/>
        </w:rPr>
        <w:t>dans</w:t>
      </w:r>
      <w:proofErr w:type="gramEnd"/>
      <w:r w:rsidRPr="00906102">
        <w:rPr>
          <w:rFonts w:ascii="Arial" w:hAnsi="Arial" w:cs="Arial"/>
        </w:rPr>
        <w:t xml:space="preserve"> quel délai ?</w:t>
      </w:r>
    </w:p>
    <w:p w14:paraId="7FB7B4E7" w14:textId="77777777" w:rsidR="00632CE1" w:rsidRPr="00906102" w:rsidRDefault="00632CE1" w:rsidP="005061C7">
      <w:pPr>
        <w:spacing w:before="0" w:after="0" w:line="240" w:lineRule="auto"/>
        <w:rPr>
          <w:rFonts w:ascii="Arial" w:hAnsi="Arial" w:cs="Arial"/>
        </w:rPr>
      </w:pPr>
    </w:p>
    <w:p w14:paraId="4A9B3F69" w14:textId="4F8B28FB" w:rsidR="005061C7" w:rsidRPr="00906102" w:rsidRDefault="005061C7" w:rsidP="0094253B">
      <w:pPr>
        <w:pStyle w:val="Titre2"/>
        <w:rPr>
          <w:rFonts w:ascii="Arial" w:hAnsi="Arial" w:cs="Arial"/>
        </w:rPr>
      </w:pPr>
      <w:bookmarkStart w:id="23" w:name="_Toc202506814"/>
      <w:r w:rsidRPr="00906102">
        <w:rPr>
          <w:rFonts w:ascii="Arial" w:hAnsi="Arial" w:cs="Arial"/>
        </w:rPr>
        <w:t>Evolutions des organisations de travail</w:t>
      </w:r>
      <w:bookmarkEnd w:id="23"/>
    </w:p>
    <w:p w14:paraId="28B00518" w14:textId="77777777" w:rsidR="00632CE1" w:rsidRPr="00906102" w:rsidRDefault="00632CE1" w:rsidP="00632CE1">
      <w:pPr>
        <w:rPr>
          <w:rFonts w:ascii="Arial" w:hAnsi="Arial" w:cs="Arial"/>
          <w:sz w:val="10"/>
          <w:szCs w:val="10"/>
        </w:rPr>
      </w:pPr>
    </w:p>
    <w:p w14:paraId="3DF812CA" w14:textId="77777777" w:rsidR="00A62CB9" w:rsidRDefault="005061C7" w:rsidP="005061C7">
      <w:pPr>
        <w:spacing w:before="0" w:after="0" w:line="240" w:lineRule="auto"/>
        <w:rPr>
          <w:rFonts w:ascii="Arial" w:hAnsi="Arial" w:cs="Arial"/>
        </w:rPr>
      </w:pPr>
      <w:r w:rsidRPr="00906102">
        <w:rPr>
          <w:rFonts w:ascii="Arial" w:hAnsi="Arial" w:cs="Arial"/>
        </w:rPr>
        <w:t>Décrire la nouvelle organisation envisagée, les réorganisations, et leurs impacts pour mettre en œuvre le projet.</w:t>
      </w:r>
    </w:p>
    <w:p w14:paraId="40DC87F8" w14:textId="5ECC8EA2" w:rsidR="005061C7" w:rsidRPr="00906102" w:rsidRDefault="005061C7" w:rsidP="005061C7">
      <w:pPr>
        <w:spacing w:before="0" w:after="0" w:line="240" w:lineRule="auto"/>
        <w:rPr>
          <w:rFonts w:ascii="Arial" w:hAnsi="Arial" w:cs="Arial"/>
        </w:rPr>
      </w:pPr>
      <w:r w:rsidRPr="00906102">
        <w:rPr>
          <w:rFonts w:ascii="Arial" w:hAnsi="Arial" w:cs="Arial"/>
        </w:rPr>
        <w:t>Une description comparant les organisations actuelles et futures pour montrer les changements induits par l’expérimentation est souhaitée (accompagnées d’un tableau ou schéma etc.).</w:t>
      </w:r>
    </w:p>
    <w:p w14:paraId="614E3D28" w14:textId="729A6FC5" w:rsidR="00632CE1" w:rsidRPr="00906102" w:rsidRDefault="00632CE1" w:rsidP="005061C7">
      <w:pPr>
        <w:spacing w:before="0" w:after="0" w:line="240" w:lineRule="auto"/>
        <w:rPr>
          <w:rFonts w:ascii="Arial" w:hAnsi="Arial" w:cs="Arial"/>
        </w:rPr>
      </w:pPr>
    </w:p>
    <w:p w14:paraId="29BEC3A4" w14:textId="5C96A6D7" w:rsidR="00632CE1" w:rsidRPr="00906102" w:rsidRDefault="00632CE1" w:rsidP="005061C7">
      <w:pPr>
        <w:spacing w:before="0" w:after="0" w:line="240" w:lineRule="auto"/>
        <w:rPr>
          <w:rFonts w:ascii="Arial" w:hAnsi="Arial" w:cs="Arial"/>
        </w:rPr>
      </w:pPr>
    </w:p>
    <w:p w14:paraId="512F7C95" w14:textId="45B7CE26" w:rsidR="009B26D0" w:rsidRPr="00906102" w:rsidRDefault="009B26D0" w:rsidP="0094253B">
      <w:pPr>
        <w:pStyle w:val="Titre2"/>
        <w:rPr>
          <w:rFonts w:ascii="Arial" w:hAnsi="Arial" w:cs="Arial"/>
        </w:rPr>
      </w:pPr>
      <w:bookmarkStart w:id="24" w:name="_Toc202506815"/>
      <w:r w:rsidRPr="00906102">
        <w:rPr>
          <w:rFonts w:ascii="Arial" w:hAnsi="Arial" w:cs="Arial"/>
        </w:rPr>
        <w:t>Démarche éthique</w:t>
      </w:r>
      <w:bookmarkEnd w:id="24"/>
    </w:p>
    <w:p w14:paraId="25CB33E7" w14:textId="77777777" w:rsidR="009B26D0" w:rsidRPr="00906102" w:rsidRDefault="009B26D0" w:rsidP="009B26D0">
      <w:pPr>
        <w:spacing w:before="0" w:after="0" w:line="240" w:lineRule="auto"/>
        <w:rPr>
          <w:rFonts w:ascii="Arial" w:hAnsi="Arial" w:cs="Arial"/>
        </w:rPr>
      </w:pPr>
    </w:p>
    <w:p w14:paraId="77D0FFAA" w14:textId="4C3377D6" w:rsidR="00F34A6D" w:rsidRPr="00906102" w:rsidRDefault="00F34A6D" w:rsidP="009B26D0">
      <w:pPr>
        <w:spacing w:before="0" w:after="0" w:line="240" w:lineRule="auto"/>
        <w:rPr>
          <w:rFonts w:ascii="Arial" w:hAnsi="Arial" w:cs="Arial"/>
        </w:rPr>
      </w:pPr>
      <w:r w:rsidRPr="00906102">
        <w:rPr>
          <w:rFonts w:ascii="Arial" w:hAnsi="Arial" w:cs="Arial"/>
        </w:rPr>
        <w:t>Comment est-elle prise en compte dans le projet ?</w:t>
      </w:r>
    </w:p>
    <w:p w14:paraId="3FF1A773" w14:textId="746B26FC" w:rsidR="009B26D0" w:rsidRPr="00906102" w:rsidRDefault="009B26D0" w:rsidP="009B26D0">
      <w:pPr>
        <w:spacing w:before="0" w:after="0" w:line="240" w:lineRule="auto"/>
        <w:rPr>
          <w:rFonts w:ascii="Arial" w:hAnsi="Arial" w:cs="Arial"/>
        </w:rPr>
      </w:pPr>
      <w:r w:rsidRPr="00906102">
        <w:rPr>
          <w:rFonts w:ascii="Arial" w:hAnsi="Arial" w:cs="Arial"/>
        </w:rPr>
        <w:t>Le(s) porteur(s) sont notamment invités à préciser la démarche qui sera mise en œuvre afin de recueillir le cons</w:t>
      </w:r>
      <w:r w:rsidR="00ED211F" w:rsidRPr="00906102">
        <w:rPr>
          <w:rFonts w:ascii="Arial" w:hAnsi="Arial" w:cs="Arial"/>
        </w:rPr>
        <w:t>entement éclairé des personnes.</w:t>
      </w:r>
    </w:p>
    <w:p w14:paraId="34B1BD05" w14:textId="77777777" w:rsidR="009B26D0" w:rsidRPr="00906102" w:rsidRDefault="009B26D0" w:rsidP="009B26D0">
      <w:pPr>
        <w:spacing w:before="0" w:after="0" w:line="240" w:lineRule="auto"/>
        <w:rPr>
          <w:rFonts w:ascii="Arial" w:hAnsi="Arial" w:cs="Arial"/>
        </w:rPr>
      </w:pPr>
      <w:r w:rsidRPr="00906102">
        <w:rPr>
          <w:rFonts w:ascii="Arial" w:hAnsi="Arial" w:cs="Arial"/>
        </w:rPr>
        <w:t>Quelles dispositions sont prévues concernant l’utilisation des données personnelles ?</w:t>
      </w:r>
    </w:p>
    <w:p w14:paraId="11055010" w14:textId="0A6B2BD8" w:rsidR="009B26D0" w:rsidRPr="00906102" w:rsidRDefault="009B26D0" w:rsidP="009B26D0">
      <w:pPr>
        <w:spacing w:before="0" w:after="0" w:line="240" w:lineRule="auto"/>
        <w:rPr>
          <w:rFonts w:ascii="Arial" w:hAnsi="Arial" w:cs="Arial"/>
        </w:rPr>
      </w:pPr>
    </w:p>
    <w:p w14:paraId="1134F33E" w14:textId="77777777" w:rsidR="00632CE1" w:rsidRPr="00906102" w:rsidRDefault="00632CE1" w:rsidP="005061C7">
      <w:pPr>
        <w:spacing w:before="0" w:after="0" w:line="240" w:lineRule="auto"/>
        <w:rPr>
          <w:rFonts w:ascii="Arial" w:hAnsi="Arial" w:cs="Arial"/>
        </w:rPr>
      </w:pPr>
    </w:p>
    <w:p w14:paraId="6759135A" w14:textId="3C0B991D" w:rsidR="005061C7" w:rsidRPr="00906102" w:rsidRDefault="005061C7" w:rsidP="0094253B">
      <w:pPr>
        <w:pStyle w:val="Titre2"/>
        <w:rPr>
          <w:rFonts w:ascii="Arial" w:hAnsi="Arial" w:cs="Arial"/>
        </w:rPr>
      </w:pPr>
      <w:bookmarkStart w:id="25" w:name="_Toc202506816"/>
      <w:r w:rsidRPr="00906102">
        <w:rPr>
          <w:rFonts w:ascii="Arial" w:hAnsi="Arial" w:cs="Arial"/>
        </w:rPr>
        <w:t>Financement du projet</w:t>
      </w:r>
      <w:bookmarkEnd w:id="25"/>
    </w:p>
    <w:p w14:paraId="23FDB385" w14:textId="77777777" w:rsidR="00632CE1" w:rsidRPr="00906102" w:rsidRDefault="00632CE1" w:rsidP="00632CE1">
      <w:pPr>
        <w:rPr>
          <w:rFonts w:ascii="Arial" w:hAnsi="Arial" w:cs="Arial"/>
          <w:b/>
          <w:sz w:val="10"/>
          <w:szCs w:val="10"/>
        </w:rPr>
      </w:pPr>
    </w:p>
    <w:p w14:paraId="5F4850DD" w14:textId="08CC726E" w:rsidR="005061C7" w:rsidRPr="00906102" w:rsidRDefault="005061C7" w:rsidP="005061C7">
      <w:pPr>
        <w:spacing w:before="0" w:after="0" w:line="240" w:lineRule="auto"/>
        <w:rPr>
          <w:rFonts w:ascii="Arial" w:hAnsi="Arial" w:cs="Arial"/>
          <w:b/>
        </w:rPr>
      </w:pPr>
      <w:r w:rsidRPr="00906102">
        <w:rPr>
          <w:rFonts w:ascii="Arial" w:hAnsi="Arial" w:cs="Arial"/>
          <w:b/>
        </w:rPr>
        <w:t>L’annexe financière devra être dûment complétée en sus de ces éléments généraux.</w:t>
      </w:r>
    </w:p>
    <w:p w14:paraId="0CAD624F" w14:textId="77777777" w:rsidR="00632CE1" w:rsidRPr="00906102" w:rsidRDefault="00632CE1" w:rsidP="005061C7">
      <w:pPr>
        <w:spacing w:before="0" w:after="0" w:line="240" w:lineRule="auto"/>
        <w:rPr>
          <w:rFonts w:ascii="Arial" w:hAnsi="Arial" w:cs="Arial"/>
        </w:rPr>
      </w:pPr>
    </w:p>
    <w:tbl>
      <w:tblPr>
        <w:tblW w:w="9214" w:type="dxa"/>
        <w:tblInd w:w="-72" w:type="dxa"/>
        <w:tblCellMar>
          <w:left w:w="70" w:type="dxa"/>
          <w:right w:w="70" w:type="dxa"/>
        </w:tblCellMar>
        <w:tblLook w:val="04A0" w:firstRow="1" w:lastRow="0" w:firstColumn="1" w:lastColumn="0" w:noHBand="0" w:noVBand="1"/>
      </w:tblPr>
      <w:tblGrid>
        <w:gridCol w:w="3544"/>
        <w:gridCol w:w="2977"/>
        <w:gridCol w:w="2693"/>
      </w:tblGrid>
      <w:tr w:rsidR="00906102" w:rsidRPr="00906102" w14:paraId="21E16097" w14:textId="77777777" w:rsidTr="009D57BD">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2113" w14:textId="4CDC349F" w:rsidR="005061C7" w:rsidRPr="00906102" w:rsidRDefault="005061C7" w:rsidP="00D32E4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lastRenderedPageBreak/>
              <w:t xml:space="preserve">NOMS </w:t>
            </w:r>
            <w:r w:rsidR="002C2F49">
              <w:rPr>
                <w:rFonts w:ascii="Arial" w:eastAsia="Times New Roman" w:hAnsi="Arial" w:cs="Arial"/>
                <w:b/>
                <w:lang w:eastAsia="fr-FR"/>
              </w:rPr>
              <w:t xml:space="preserve">DU PORTEUR OU </w:t>
            </w:r>
            <w:r w:rsidRPr="00906102">
              <w:rPr>
                <w:rFonts w:ascii="Arial" w:eastAsia="Times New Roman" w:hAnsi="Arial" w:cs="Arial"/>
                <w:b/>
                <w:lang w:eastAsia="fr-FR"/>
              </w:rPr>
              <w:t>DES</w:t>
            </w:r>
            <w:r w:rsidR="00D32E49" w:rsidRPr="00906102">
              <w:rPr>
                <w:rFonts w:ascii="Arial" w:eastAsia="Times New Roman" w:hAnsi="Arial" w:cs="Arial"/>
                <w:b/>
                <w:lang w:eastAsia="fr-FR"/>
              </w:rPr>
              <w:t xml:space="preserve"> MEMBRES</w:t>
            </w:r>
            <w:r w:rsidRPr="00906102">
              <w:rPr>
                <w:rFonts w:ascii="Arial" w:eastAsia="Times New Roman" w:hAnsi="Arial" w:cs="Arial"/>
                <w:b/>
                <w:lang w:eastAsia="fr-FR"/>
              </w:rPr>
              <w:t xml:space="preserve"> DU GROUPEMENT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428BA3B" w14:textId="77777777" w:rsidR="005061C7" w:rsidRPr="00906102"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 xml:space="preserve">Coût du projet </w:t>
            </w:r>
          </w:p>
          <w:p w14:paraId="197D4BAB" w14:textId="2F7CA48E" w:rsidR="005061C7" w:rsidRPr="00906102"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pour chaque membre</w:t>
            </w:r>
            <w:r w:rsidR="00267599">
              <w:rPr>
                <w:rFonts w:ascii="Arial" w:eastAsia="Times New Roman" w:hAnsi="Arial" w:cs="Arial"/>
                <w:b/>
                <w:lang w:eastAsia="fr-FR"/>
              </w:rPr>
              <w:t xml:space="preserve"> </w:t>
            </w:r>
            <w:r w:rsidR="00F27229">
              <w:rPr>
                <w:rFonts w:ascii="Arial" w:eastAsia="Times New Roman" w:hAnsi="Arial" w:cs="Arial"/>
                <w:b/>
                <w:lang w:eastAsia="fr-FR"/>
              </w:rPr>
              <w:t xml:space="preserve">€ </w:t>
            </w:r>
            <w:r w:rsidR="00267599">
              <w:rPr>
                <w:rFonts w:ascii="Arial" w:eastAsia="Times New Roman" w:hAnsi="Arial" w:cs="Arial"/>
                <w:b/>
                <w:lang w:eastAsia="fr-FR"/>
              </w:rPr>
              <w:t>TTC</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2DB9BE1" w14:textId="7C711083" w:rsidR="005061C7"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Montant de l'aide sollicitée</w:t>
            </w:r>
            <w:r w:rsidR="00B70768">
              <w:rPr>
                <w:rFonts w:ascii="Arial" w:eastAsia="Times New Roman" w:hAnsi="Arial" w:cs="Arial"/>
                <w:b/>
                <w:lang w:eastAsia="fr-FR"/>
              </w:rPr>
              <w:t xml:space="preserve"> </w:t>
            </w:r>
          </w:p>
          <w:p w14:paraId="76CC979D" w14:textId="0516AF42" w:rsidR="00267599" w:rsidRPr="00906102" w:rsidRDefault="00F27229" w:rsidP="00267599">
            <w:pPr>
              <w:spacing w:before="0" w:after="0" w:line="240" w:lineRule="auto"/>
              <w:jc w:val="center"/>
              <w:rPr>
                <w:rFonts w:ascii="Arial" w:eastAsia="Times New Roman" w:hAnsi="Arial" w:cs="Arial"/>
                <w:b/>
                <w:lang w:eastAsia="fr-FR"/>
              </w:rPr>
            </w:pPr>
            <w:r>
              <w:rPr>
                <w:rFonts w:ascii="Arial" w:eastAsia="Times New Roman" w:hAnsi="Arial" w:cs="Arial"/>
                <w:b/>
                <w:lang w:eastAsia="fr-FR"/>
              </w:rPr>
              <w:t xml:space="preserve">€ </w:t>
            </w:r>
            <w:r w:rsidR="00267599">
              <w:rPr>
                <w:rFonts w:ascii="Arial" w:eastAsia="Times New Roman" w:hAnsi="Arial" w:cs="Arial"/>
                <w:b/>
                <w:lang w:eastAsia="fr-FR"/>
              </w:rPr>
              <w:t>TTC</w:t>
            </w:r>
          </w:p>
        </w:tc>
      </w:tr>
      <w:tr w:rsidR="00906102" w:rsidRPr="00906102" w14:paraId="0775DB96"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E4352C0"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57CA7E0B"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52543A"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24F5F23C"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F75CAE7"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74F5EFB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F9F342"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77EDB0D0"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A5AB7AD"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55450D16"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13E96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7F0E39BA" w14:textId="77777777" w:rsidTr="009D57BD">
        <w:tc>
          <w:tcPr>
            <w:tcW w:w="3544" w:type="dxa"/>
            <w:tcBorders>
              <w:top w:val="nil"/>
              <w:left w:val="single" w:sz="4" w:space="0" w:color="auto"/>
              <w:bottom w:val="single" w:sz="4" w:space="0" w:color="auto"/>
              <w:right w:val="single" w:sz="4" w:space="0" w:color="auto"/>
            </w:tcBorders>
            <w:shd w:val="clear" w:color="auto" w:fill="auto"/>
            <w:vAlign w:val="center"/>
          </w:tcPr>
          <w:p w14:paraId="74A515B1" w14:textId="77777777" w:rsidR="005061C7" w:rsidRPr="00906102" w:rsidRDefault="005061C7" w:rsidP="00991AC9">
            <w:pPr>
              <w:spacing w:before="0" w:after="0" w:line="240" w:lineRule="auto"/>
              <w:jc w:val="center"/>
              <w:rPr>
                <w:rFonts w:ascii="Arial" w:eastAsia="Times New Roman" w:hAnsi="Arial" w:cs="Arial"/>
                <w:b/>
                <w:bCs/>
                <w:lang w:eastAsia="fr-FR"/>
              </w:rPr>
            </w:pPr>
          </w:p>
        </w:tc>
        <w:tc>
          <w:tcPr>
            <w:tcW w:w="2977" w:type="dxa"/>
            <w:tcBorders>
              <w:top w:val="nil"/>
              <w:left w:val="nil"/>
              <w:bottom w:val="single" w:sz="4" w:space="0" w:color="auto"/>
              <w:right w:val="single" w:sz="4" w:space="0" w:color="auto"/>
            </w:tcBorders>
            <w:shd w:val="clear" w:color="auto" w:fill="auto"/>
            <w:noWrap/>
            <w:vAlign w:val="center"/>
          </w:tcPr>
          <w:p w14:paraId="7C3E2A7F" w14:textId="77777777" w:rsidR="005061C7" w:rsidRPr="00906102" w:rsidRDefault="005061C7" w:rsidP="00991AC9">
            <w:pPr>
              <w:spacing w:before="0" w:after="0" w:line="240" w:lineRule="auto"/>
              <w:jc w:val="center"/>
              <w:rPr>
                <w:rFonts w:ascii="Arial" w:eastAsia="Times New Roman" w:hAnsi="Arial" w:cs="Arial"/>
                <w:lang w:eastAsia="fr-FR"/>
              </w:rPr>
            </w:pPr>
          </w:p>
        </w:tc>
        <w:tc>
          <w:tcPr>
            <w:tcW w:w="2693" w:type="dxa"/>
            <w:tcBorders>
              <w:top w:val="nil"/>
              <w:left w:val="nil"/>
              <w:bottom w:val="single" w:sz="4" w:space="0" w:color="auto"/>
              <w:right w:val="single" w:sz="4" w:space="0" w:color="auto"/>
            </w:tcBorders>
            <w:shd w:val="clear" w:color="auto" w:fill="auto"/>
            <w:noWrap/>
            <w:vAlign w:val="center"/>
          </w:tcPr>
          <w:p w14:paraId="77F14C6F" w14:textId="77777777" w:rsidR="005061C7" w:rsidRPr="00906102" w:rsidRDefault="005061C7" w:rsidP="00991AC9">
            <w:pPr>
              <w:spacing w:before="0" w:after="0" w:line="240" w:lineRule="auto"/>
              <w:jc w:val="center"/>
              <w:rPr>
                <w:rFonts w:ascii="Arial" w:eastAsia="Times New Roman" w:hAnsi="Arial" w:cs="Arial"/>
                <w:lang w:eastAsia="fr-FR"/>
              </w:rPr>
            </w:pPr>
          </w:p>
        </w:tc>
      </w:tr>
      <w:tr w:rsidR="00906102" w:rsidRPr="00906102" w14:paraId="2A95699F" w14:textId="77777777" w:rsidTr="009D57BD">
        <w:tc>
          <w:tcPr>
            <w:tcW w:w="3544" w:type="dxa"/>
            <w:tcBorders>
              <w:top w:val="nil"/>
              <w:left w:val="single" w:sz="4" w:space="0" w:color="auto"/>
              <w:bottom w:val="single" w:sz="4" w:space="0" w:color="auto"/>
              <w:right w:val="single" w:sz="4" w:space="0" w:color="auto"/>
            </w:tcBorders>
            <w:shd w:val="clear" w:color="auto" w:fill="auto"/>
            <w:vAlign w:val="center"/>
            <w:hideMark/>
          </w:tcPr>
          <w:p w14:paraId="5FC99B11" w14:textId="4203821D" w:rsidR="005061C7" w:rsidRPr="00906102" w:rsidRDefault="005061C7" w:rsidP="00991AC9">
            <w:pPr>
              <w:spacing w:before="0" w:after="0" w:line="240" w:lineRule="auto"/>
              <w:jc w:val="center"/>
              <w:rPr>
                <w:rFonts w:ascii="Arial" w:eastAsia="Times New Roman" w:hAnsi="Arial" w:cs="Arial"/>
                <w:b/>
                <w:bCs/>
                <w:lang w:eastAsia="fr-FR"/>
              </w:rPr>
            </w:pPr>
            <w:r w:rsidRPr="00906102">
              <w:rPr>
                <w:rFonts w:ascii="Arial" w:eastAsia="Times New Roman" w:hAnsi="Arial" w:cs="Arial"/>
                <w:b/>
                <w:bCs/>
                <w:lang w:eastAsia="fr-FR"/>
              </w:rPr>
              <w:t xml:space="preserve">COUT TOTAL </w:t>
            </w:r>
            <w:r w:rsidR="00267599">
              <w:rPr>
                <w:rFonts w:ascii="Arial" w:eastAsia="Times New Roman" w:hAnsi="Arial" w:cs="Arial"/>
                <w:b/>
                <w:bCs/>
                <w:lang w:eastAsia="fr-FR"/>
              </w:rPr>
              <w:t>TTC</w:t>
            </w:r>
          </w:p>
          <w:p w14:paraId="544EB6D0" w14:textId="77777777" w:rsidR="005061C7" w:rsidRPr="00906102" w:rsidRDefault="005061C7" w:rsidP="00991AC9">
            <w:pPr>
              <w:spacing w:before="0" w:after="0" w:line="240" w:lineRule="auto"/>
              <w:jc w:val="center"/>
              <w:rPr>
                <w:rFonts w:ascii="Arial" w:eastAsia="Times New Roman" w:hAnsi="Arial" w:cs="Arial"/>
                <w:b/>
                <w:bCs/>
                <w:lang w:eastAsia="fr-FR"/>
              </w:rPr>
            </w:pPr>
            <w:r w:rsidRPr="00906102">
              <w:rPr>
                <w:rFonts w:ascii="Arial" w:eastAsia="Times New Roman" w:hAnsi="Arial" w:cs="Arial"/>
                <w:b/>
                <w:bCs/>
                <w:lang w:eastAsia="fr-FR"/>
              </w:rPr>
              <w:t>pour l'ensemble des membres</w:t>
            </w:r>
          </w:p>
        </w:tc>
        <w:tc>
          <w:tcPr>
            <w:tcW w:w="2977" w:type="dxa"/>
            <w:tcBorders>
              <w:top w:val="nil"/>
              <w:left w:val="nil"/>
              <w:bottom w:val="single" w:sz="4" w:space="0" w:color="auto"/>
              <w:right w:val="single" w:sz="4" w:space="0" w:color="auto"/>
            </w:tcBorders>
            <w:shd w:val="clear" w:color="auto" w:fill="auto"/>
            <w:noWrap/>
            <w:vAlign w:val="center"/>
            <w:hideMark/>
          </w:tcPr>
          <w:p w14:paraId="6AC8290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DA8E6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bl>
    <w:p w14:paraId="4101C3B1" w14:textId="77777777" w:rsidR="005061C7" w:rsidRPr="00906102" w:rsidRDefault="005061C7" w:rsidP="005061C7">
      <w:pPr>
        <w:tabs>
          <w:tab w:val="left" w:pos="142"/>
        </w:tabs>
        <w:spacing w:before="0" w:after="0" w:line="240" w:lineRule="auto"/>
        <w:ind w:right="204"/>
        <w:rPr>
          <w:rFonts w:ascii="Arial" w:eastAsia="Tahoma" w:hAnsi="Arial" w:cs="Arial"/>
          <w:szCs w:val="20"/>
        </w:rPr>
      </w:pPr>
    </w:p>
    <w:p w14:paraId="7BBD295A" w14:textId="07814E8D" w:rsidR="005061C7" w:rsidRPr="0019255C" w:rsidRDefault="005061C7" w:rsidP="005061C7">
      <w:pPr>
        <w:snapToGrid w:val="0"/>
        <w:spacing w:before="0" w:after="0" w:line="240" w:lineRule="auto"/>
        <w:rPr>
          <w:rFonts w:ascii="Arial" w:hAnsi="Arial" w:cs="Arial"/>
          <w:b/>
          <w:szCs w:val="20"/>
          <w:lang w:eastAsia="fr-FR"/>
        </w:rPr>
      </w:pPr>
      <w:r w:rsidRPr="0019255C">
        <w:rPr>
          <w:rFonts w:ascii="Arial" w:hAnsi="Arial" w:cs="Arial"/>
          <w:b/>
          <w:szCs w:val="20"/>
          <w:lang w:eastAsia="fr-FR"/>
        </w:rPr>
        <w:t>Budget du projet</w:t>
      </w:r>
      <w:r w:rsidR="00267599" w:rsidRPr="0019255C">
        <w:rPr>
          <w:rFonts w:ascii="Arial" w:hAnsi="Arial" w:cs="Arial"/>
          <w:b/>
          <w:szCs w:val="20"/>
          <w:lang w:eastAsia="fr-FR"/>
        </w:rPr>
        <w:t xml:space="preserve"> (Toutes Taxes Comprises)</w:t>
      </w:r>
    </w:p>
    <w:p w14:paraId="58D6FA7A" w14:textId="77777777" w:rsidR="00632CE1" w:rsidRPr="00906102" w:rsidRDefault="00632CE1" w:rsidP="005061C7">
      <w:pPr>
        <w:snapToGrid w:val="0"/>
        <w:spacing w:before="0" w:after="0" w:line="240" w:lineRule="auto"/>
        <w:rPr>
          <w:rFonts w:ascii="Arial" w:hAnsi="Arial" w:cs="Arial"/>
          <w:b/>
          <w:sz w:val="22"/>
          <w:lang w:eastAsia="fr-FR"/>
        </w:rPr>
      </w:pPr>
    </w:p>
    <w:p w14:paraId="22E8498C" w14:textId="168565BD" w:rsidR="005061C7" w:rsidRPr="0019255C" w:rsidRDefault="005061C7" w:rsidP="005061C7">
      <w:pPr>
        <w:snapToGrid w:val="0"/>
        <w:spacing w:before="0" w:after="0" w:line="240" w:lineRule="auto"/>
        <w:rPr>
          <w:rFonts w:ascii="Arial" w:hAnsi="Arial" w:cs="Arial"/>
          <w:szCs w:val="20"/>
        </w:rPr>
      </w:pPr>
      <w:r w:rsidRPr="0019255C">
        <w:rPr>
          <w:rFonts w:ascii="Arial" w:hAnsi="Arial" w:cs="Arial"/>
          <w:szCs w:val="20"/>
        </w:rPr>
        <w:t>Préciser les besoins de financement en termes de dépenses d’investis</w:t>
      </w:r>
      <w:r w:rsidR="00D32E49" w:rsidRPr="0019255C">
        <w:rPr>
          <w:rFonts w:ascii="Arial" w:hAnsi="Arial" w:cs="Arial"/>
          <w:szCs w:val="20"/>
        </w:rPr>
        <w:t xml:space="preserve">sement et de </w:t>
      </w:r>
      <w:r w:rsidRPr="0019255C">
        <w:rPr>
          <w:rFonts w:ascii="Arial" w:hAnsi="Arial" w:cs="Arial"/>
          <w:szCs w:val="20"/>
        </w:rPr>
        <w:t>fonctionnement:</w:t>
      </w:r>
    </w:p>
    <w:p w14:paraId="445A5068" w14:textId="5C5B5319"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 xml:space="preserve">Ressources humaines nécessaires à la coordination, </w:t>
      </w:r>
      <w:r w:rsidR="00D32E49" w:rsidRPr="0019255C">
        <w:rPr>
          <w:rFonts w:ascii="Arial" w:hAnsi="Arial" w:cs="Arial"/>
          <w:szCs w:val="20"/>
        </w:rPr>
        <w:t xml:space="preserve">à </w:t>
      </w:r>
      <w:r w:rsidRPr="0019255C">
        <w:rPr>
          <w:rFonts w:ascii="Arial" w:hAnsi="Arial" w:cs="Arial"/>
          <w:szCs w:val="20"/>
        </w:rPr>
        <w:t>l’animation et à la réalisation du projet : détailler également les besoins en moyens humains, formation</w:t>
      </w:r>
    </w:p>
    <w:p w14:paraId="57CB89BC"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Investissements matériels nécessaires</w:t>
      </w:r>
    </w:p>
    <w:p w14:paraId="366FD6FA"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 xml:space="preserve">Evaluation </w:t>
      </w:r>
    </w:p>
    <w:p w14:paraId="7B96FAF3"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Autre, précisez</w:t>
      </w:r>
    </w:p>
    <w:p w14:paraId="6A263D14" w14:textId="77777777" w:rsidR="005061C7" w:rsidRPr="0019255C" w:rsidRDefault="005061C7" w:rsidP="005061C7">
      <w:pPr>
        <w:snapToGrid w:val="0"/>
        <w:spacing w:before="0" w:after="0" w:line="240" w:lineRule="auto"/>
        <w:rPr>
          <w:rFonts w:ascii="Arial" w:hAnsi="Arial" w:cs="Arial"/>
          <w:szCs w:val="20"/>
        </w:rPr>
      </w:pPr>
    </w:p>
    <w:p w14:paraId="58020B65" w14:textId="77777777" w:rsidR="005061C7" w:rsidRPr="0019255C" w:rsidRDefault="005061C7" w:rsidP="005061C7">
      <w:pPr>
        <w:snapToGrid w:val="0"/>
        <w:spacing w:before="0" w:after="0" w:line="240" w:lineRule="auto"/>
        <w:rPr>
          <w:rFonts w:ascii="Arial" w:hAnsi="Arial" w:cs="Arial"/>
          <w:b/>
          <w:szCs w:val="20"/>
        </w:rPr>
      </w:pPr>
      <w:r w:rsidRPr="0019255C">
        <w:rPr>
          <w:rFonts w:ascii="Arial" w:hAnsi="Arial" w:cs="Arial"/>
          <w:b/>
          <w:szCs w:val="20"/>
        </w:rPr>
        <w:t>Financements</w:t>
      </w:r>
    </w:p>
    <w:p w14:paraId="39143745" w14:textId="72559676" w:rsidR="005061C7" w:rsidRPr="0019255C" w:rsidRDefault="005061C7" w:rsidP="00C3110E">
      <w:pPr>
        <w:pStyle w:val="Paragraphedeliste"/>
        <w:numPr>
          <w:ilvl w:val="0"/>
          <w:numId w:val="8"/>
        </w:numPr>
        <w:tabs>
          <w:tab w:val="num" w:pos="720"/>
          <w:tab w:val="left" w:pos="3983"/>
        </w:tabs>
        <w:spacing w:before="0" w:after="0" w:line="240" w:lineRule="auto"/>
        <w:rPr>
          <w:rFonts w:ascii="Arial" w:hAnsi="Arial" w:cs="Arial"/>
          <w:szCs w:val="20"/>
        </w:rPr>
      </w:pPr>
      <w:r w:rsidRPr="0019255C">
        <w:rPr>
          <w:rFonts w:ascii="Arial" w:hAnsi="Arial" w:cs="Arial"/>
          <w:szCs w:val="20"/>
        </w:rPr>
        <w:t xml:space="preserve">Préciser le montant </w:t>
      </w:r>
      <w:r w:rsidR="00F27229" w:rsidRPr="0019255C">
        <w:rPr>
          <w:rFonts w:ascii="Arial" w:hAnsi="Arial" w:cs="Arial"/>
          <w:szCs w:val="20"/>
        </w:rPr>
        <w:t>€</w:t>
      </w:r>
      <w:r w:rsidR="00267599" w:rsidRPr="0019255C">
        <w:rPr>
          <w:rFonts w:ascii="Arial" w:hAnsi="Arial" w:cs="Arial"/>
          <w:szCs w:val="20"/>
        </w:rPr>
        <w:t xml:space="preserve">TTC </w:t>
      </w:r>
      <w:r w:rsidRPr="0019255C">
        <w:rPr>
          <w:rFonts w:ascii="Arial" w:hAnsi="Arial" w:cs="Arial"/>
          <w:szCs w:val="20"/>
        </w:rPr>
        <w:t>demandé à l’ARS</w:t>
      </w:r>
    </w:p>
    <w:p w14:paraId="5799357F" w14:textId="0B8EF517" w:rsidR="005061C7" w:rsidRPr="0019255C" w:rsidRDefault="00D32E49" w:rsidP="00C3110E">
      <w:pPr>
        <w:pStyle w:val="Paragraphedeliste"/>
        <w:numPr>
          <w:ilvl w:val="0"/>
          <w:numId w:val="8"/>
        </w:numPr>
        <w:tabs>
          <w:tab w:val="num" w:pos="720"/>
          <w:tab w:val="left" w:pos="3983"/>
        </w:tabs>
        <w:spacing w:before="0" w:after="0" w:line="240" w:lineRule="auto"/>
        <w:rPr>
          <w:rFonts w:ascii="Arial" w:hAnsi="Arial" w:cs="Arial"/>
          <w:szCs w:val="20"/>
        </w:rPr>
      </w:pPr>
      <w:r w:rsidRPr="0019255C">
        <w:rPr>
          <w:rFonts w:ascii="Arial" w:hAnsi="Arial" w:cs="Arial"/>
          <w:szCs w:val="20"/>
        </w:rPr>
        <w:t>Préciser</w:t>
      </w:r>
      <w:r w:rsidR="005061C7" w:rsidRPr="0019255C">
        <w:rPr>
          <w:rFonts w:ascii="Arial" w:hAnsi="Arial" w:cs="Arial"/>
          <w:szCs w:val="20"/>
        </w:rPr>
        <w:t xml:space="preserve"> </w:t>
      </w:r>
      <w:r w:rsidRPr="0019255C">
        <w:rPr>
          <w:rFonts w:ascii="Arial" w:hAnsi="Arial" w:cs="Arial"/>
          <w:szCs w:val="20"/>
        </w:rPr>
        <w:t>le</w:t>
      </w:r>
      <w:r w:rsidR="005061C7" w:rsidRPr="0019255C">
        <w:rPr>
          <w:rFonts w:ascii="Arial" w:hAnsi="Arial" w:cs="Arial"/>
          <w:szCs w:val="20"/>
        </w:rPr>
        <w:t xml:space="preserve"> cas échéant les co-financements envisagés avec d’autres partenaires</w:t>
      </w:r>
    </w:p>
    <w:p w14:paraId="1FCF400A" w14:textId="77777777" w:rsidR="005061C7" w:rsidRPr="00906102" w:rsidRDefault="005061C7" w:rsidP="005061C7">
      <w:pPr>
        <w:spacing w:before="0" w:after="0" w:line="240" w:lineRule="auto"/>
        <w:rPr>
          <w:rFonts w:ascii="Arial" w:hAnsi="Arial" w:cs="Arial"/>
          <w:sz w:val="22"/>
        </w:rPr>
      </w:pPr>
      <w:r w:rsidRPr="00906102">
        <w:rPr>
          <w:rFonts w:ascii="Arial" w:hAnsi="Arial" w:cs="Arial"/>
          <w:sz w:val="22"/>
        </w:rPr>
        <w:t xml:space="preserve"> </w:t>
      </w:r>
    </w:p>
    <w:p w14:paraId="675FC58A" w14:textId="77777777" w:rsidR="005061C7" w:rsidRPr="00906102" w:rsidRDefault="005061C7" w:rsidP="005061C7">
      <w:pPr>
        <w:spacing w:before="0" w:after="0" w:line="240" w:lineRule="auto"/>
        <w:ind w:right="57"/>
        <w:rPr>
          <w:rFonts w:ascii="Arial" w:hAnsi="Arial" w:cs="Arial"/>
          <w:i/>
          <w:szCs w:val="20"/>
        </w:rPr>
      </w:pPr>
      <w:r w:rsidRPr="00906102">
        <w:rPr>
          <w:rFonts w:ascii="Arial" w:hAnsi="Arial" w:cs="Arial"/>
          <w:i/>
          <w:szCs w:val="20"/>
        </w:rPr>
        <w:t xml:space="preserve">Le service instructeur vérifiera l’existence de cofinancements publics ou privés présentés dans le cadre du projet sur la base des attestations de financement des </w:t>
      </w:r>
      <w:proofErr w:type="spellStart"/>
      <w:r w:rsidRPr="00906102">
        <w:rPr>
          <w:rFonts w:ascii="Arial" w:hAnsi="Arial" w:cs="Arial"/>
          <w:i/>
          <w:szCs w:val="20"/>
        </w:rPr>
        <w:t>co</w:t>
      </w:r>
      <w:proofErr w:type="spellEnd"/>
      <w:r w:rsidRPr="00906102">
        <w:rPr>
          <w:rFonts w:ascii="Arial" w:hAnsi="Arial" w:cs="Arial"/>
          <w:i/>
          <w:szCs w:val="20"/>
        </w:rPr>
        <w:t>-financeurs. Au plus tard au moment du paiement final de la subvention, les actes attributifs et justificatifs de versements des cofinancements devront être transmis au service gestionnaire.</w:t>
      </w:r>
    </w:p>
    <w:p w14:paraId="19C2E9F9" w14:textId="77777777" w:rsidR="00C3110E" w:rsidRPr="00906102" w:rsidRDefault="00C3110E" w:rsidP="005061C7">
      <w:pPr>
        <w:spacing w:before="0" w:after="0" w:line="240" w:lineRule="auto"/>
        <w:ind w:right="57"/>
        <w:rPr>
          <w:rFonts w:ascii="Arial" w:hAnsi="Arial" w:cs="Arial"/>
          <w:i/>
          <w:szCs w:val="20"/>
        </w:rPr>
      </w:pPr>
    </w:p>
    <w:p w14:paraId="5B83E316" w14:textId="3C794686" w:rsidR="00704FF0" w:rsidRPr="00F63E14" w:rsidRDefault="00704FF0" w:rsidP="00704FF0">
      <w:pPr>
        <w:spacing w:before="0" w:after="0" w:line="240" w:lineRule="auto"/>
        <w:rPr>
          <w:rFonts w:ascii="Arial" w:hAnsi="Arial" w:cs="Arial"/>
        </w:rPr>
      </w:pPr>
    </w:p>
    <w:p w14:paraId="751704B4" w14:textId="77777777" w:rsidR="00405069" w:rsidRPr="00F63E14" w:rsidRDefault="00405069" w:rsidP="00F27229">
      <w:pPr>
        <w:spacing w:before="0" w:after="0" w:line="240" w:lineRule="auto"/>
        <w:rPr>
          <w:szCs w:val="20"/>
        </w:rPr>
      </w:pPr>
    </w:p>
    <w:p w14:paraId="419C52E7" w14:textId="0173DA6E" w:rsidR="00704FF0" w:rsidRPr="00F63E14" w:rsidRDefault="00704FF0" w:rsidP="00704FF0">
      <w:pPr>
        <w:spacing w:before="0" w:after="0" w:line="240" w:lineRule="auto"/>
        <w:rPr>
          <w:color w:val="000000"/>
          <w:szCs w:val="20"/>
          <w:lang w:eastAsia="fr-FR"/>
        </w:rPr>
      </w:pPr>
    </w:p>
    <w:p w14:paraId="1C0831B9" w14:textId="77777777" w:rsidR="00F052A6" w:rsidRPr="00F63E14" w:rsidRDefault="00F052A6" w:rsidP="00F052A6">
      <w:pPr>
        <w:spacing w:before="0" w:after="0" w:line="240" w:lineRule="auto"/>
        <w:ind w:right="57"/>
        <w:rPr>
          <w:rFonts w:ascii="Arial" w:hAnsi="Arial" w:cs="Arial"/>
          <w:i/>
          <w:szCs w:val="20"/>
        </w:rPr>
      </w:pPr>
    </w:p>
    <w:p w14:paraId="4FD257A8" w14:textId="77777777" w:rsidR="005061C7" w:rsidRPr="00F63E14" w:rsidRDefault="005061C7" w:rsidP="0094253B">
      <w:pPr>
        <w:pStyle w:val="Titre2"/>
        <w:rPr>
          <w:rFonts w:ascii="Arial" w:hAnsi="Arial" w:cs="Arial"/>
        </w:rPr>
      </w:pPr>
      <w:bookmarkStart w:id="26" w:name="_Toc202506817"/>
      <w:r w:rsidRPr="00F63E14">
        <w:rPr>
          <w:rFonts w:ascii="Arial" w:hAnsi="Arial" w:cs="Arial"/>
        </w:rPr>
        <w:t>Calendrier envisagé et gouvernance du projet</w:t>
      </w:r>
      <w:bookmarkEnd w:id="26"/>
    </w:p>
    <w:p w14:paraId="5379992D" w14:textId="77777777" w:rsidR="005061C7" w:rsidRPr="00F63E14" w:rsidRDefault="005061C7" w:rsidP="005061C7">
      <w:pPr>
        <w:rPr>
          <w:rFonts w:ascii="Arial" w:hAnsi="Arial" w:cs="Arial"/>
        </w:rPr>
      </w:pPr>
    </w:p>
    <w:p w14:paraId="7AF648AF" w14:textId="3E84C6AF" w:rsidR="005061C7" w:rsidRPr="00F63E14" w:rsidRDefault="005061C7" w:rsidP="005061C7">
      <w:pPr>
        <w:spacing w:before="0" w:after="0" w:line="240" w:lineRule="auto"/>
        <w:rPr>
          <w:rFonts w:ascii="Arial" w:hAnsi="Arial" w:cs="Arial"/>
        </w:rPr>
      </w:pPr>
      <w:r w:rsidRPr="00F63E14">
        <w:rPr>
          <w:rFonts w:ascii="Arial" w:hAnsi="Arial" w:cs="Arial"/>
        </w:rPr>
        <w:t>Le(s) porteur(s) doivent proposer et préciser le phasage général, le calendrier, les livrables, les modalités de pilotage du projet, de gouvernance du projet, de suivi du projet, la répartition des tâches entre les partenaires… et s’en portent garant.</w:t>
      </w:r>
    </w:p>
    <w:p w14:paraId="24E2125A" w14:textId="4614E27A" w:rsidR="00871D95" w:rsidRPr="00F63E14" w:rsidRDefault="00871D95" w:rsidP="005061C7">
      <w:pPr>
        <w:spacing w:before="0" w:after="0" w:line="240" w:lineRule="auto"/>
        <w:rPr>
          <w:rFonts w:ascii="Arial" w:hAnsi="Arial" w:cs="Arial"/>
        </w:rPr>
      </w:pPr>
      <w:r w:rsidRPr="00F63E14">
        <w:rPr>
          <w:rFonts w:ascii="Arial" w:hAnsi="Arial" w:cs="Arial"/>
        </w:rPr>
        <w:t>Identifier notamment le chef de projet, ainsi que la composition des COPIL/ groupes de travail pour le suivi.</w:t>
      </w:r>
    </w:p>
    <w:p w14:paraId="78D81FF0" w14:textId="77777777" w:rsidR="004E5E93" w:rsidRPr="00F63E14" w:rsidRDefault="004E5E93" w:rsidP="004E5E93">
      <w:pPr>
        <w:spacing w:before="0" w:after="0" w:line="240" w:lineRule="auto"/>
        <w:ind w:right="57"/>
        <w:rPr>
          <w:rFonts w:ascii="Arial" w:hAnsi="Arial" w:cs="Arial"/>
          <w:b/>
          <w:szCs w:val="20"/>
        </w:rPr>
      </w:pPr>
    </w:p>
    <w:p w14:paraId="0EEEA986" w14:textId="551DF1F5" w:rsidR="004E5E93" w:rsidRPr="00F63E14" w:rsidRDefault="004E5E93" w:rsidP="004E5E93">
      <w:pPr>
        <w:spacing w:before="0" w:after="0" w:line="240" w:lineRule="auto"/>
        <w:ind w:right="57"/>
        <w:rPr>
          <w:rFonts w:ascii="Arial" w:hAnsi="Arial" w:cs="Arial"/>
          <w:i/>
          <w:szCs w:val="20"/>
        </w:rPr>
      </w:pPr>
      <w:r w:rsidRPr="00F63E14">
        <w:rPr>
          <w:rFonts w:ascii="Arial" w:hAnsi="Arial" w:cs="Arial"/>
          <w:szCs w:val="20"/>
        </w:rPr>
        <w:t xml:space="preserve">Il est rappelé au candidat que la durée maximale de l’accompagnement de l’ARS est de deux ans. </w:t>
      </w:r>
    </w:p>
    <w:p w14:paraId="554F4CA5" w14:textId="77777777" w:rsidR="005061C7" w:rsidRPr="00F63E14" w:rsidRDefault="005061C7" w:rsidP="005061C7">
      <w:pPr>
        <w:spacing w:before="0" w:after="0" w:line="240" w:lineRule="auto"/>
        <w:rPr>
          <w:rFonts w:ascii="Arial" w:hAnsi="Arial" w:cs="Arial"/>
        </w:rPr>
      </w:pPr>
    </w:p>
    <w:p w14:paraId="4C2D7F8A" w14:textId="64D643AC" w:rsidR="001977B9" w:rsidRPr="00F63E14" w:rsidRDefault="006428C1" w:rsidP="0094253B">
      <w:pPr>
        <w:pStyle w:val="Titre2"/>
        <w:rPr>
          <w:rFonts w:ascii="Arial" w:hAnsi="Arial" w:cs="Arial"/>
        </w:rPr>
      </w:pPr>
      <w:bookmarkStart w:id="27" w:name="_Toc202506818"/>
      <w:r w:rsidRPr="00F63E14">
        <w:rPr>
          <w:rFonts w:ascii="Arial" w:hAnsi="Arial" w:cs="Arial"/>
        </w:rPr>
        <w:t>Autre</w:t>
      </w:r>
      <w:r w:rsidR="0094253B" w:rsidRPr="00F63E14">
        <w:rPr>
          <w:rFonts w:ascii="Arial" w:hAnsi="Arial" w:cs="Arial"/>
        </w:rPr>
        <w:t>s</w:t>
      </w:r>
      <w:bookmarkEnd w:id="27"/>
    </w:p>
    <w:p w14:paraId="0882A74E" w14:textId="39F210F7" w:rsidR="00484863" w:rsidRPr="00F63E14" w:rsidRDefault="00484863" w:rsidP="006428C1">
      <w:pPr>
        <w:spacing w:before="0" w:after="0" w:line="240" w:lineRule="auto"/>
        <w:rPr>
          <w:rFonts w:ascii="Arial" w:hAnsi="Arial" w:cs="Arial"/>
        </w:rPr>
      </w:pPr>
    </w:p>
    <w:p w14:paraId="3D29E993" w14:textId="4ABC5E6E" w:rsidR="006428C1" w:rsidRPr="00F63E14" w:rsidRDefault="006428C1" w:rsidP="006428C1">
      <w:pPr>
        <w:spacing w:before="0" w:after="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7F3333E8" w14:textId="53586B09" w:rsidR="00F14B4A" w:rsidRPr="00F63E14" w:rsidRDefault="00F14B4A" w:rsidP="00F14B4A">
      <w:pPr>
        <w:pStyle w:val="Paragraphedeliste"/>
        <w:spacing w:before="0" w:after="0" w:line="240" w:lineRule="auto"/>
        <w:jc w:val="left"/>
        <w:rPr>
          <w:rFonts w:ascii="Arial" w:hAnsi="Arial" w:cs="Arial"/>
        </w:rPr>
      </w:pPr>
    </w:p>
    <w:p w14:paraId="4DD099FB" w14:textId="77777777" w:rsidR="00F14B4A" w:rsidRPr="00F63E14"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dossier de candidature complété et signé par tous les membres du groupement lors du dépôt du dossier de candidature.</w:t>
      </w:r>
    </w:p>
    <w:p w14:paraId="56AFFFCF" w14:textId="77777777" w:rsidR="00F14B4A" w:rsidRPr="00F63E14" w:rsidRDefault="00F14B4A" w:rsidP="00F14B4A">
      <w:pPr>
        <w:pStyle w:val="Paragraphedeliste"/>
        <w:autoSpaceDE w:val="0"/>
        <w:autoSpaceDN w:val="0"/>
        <w:adjustRightInd w:val="0"/>
        <w:spacing w:before="0" w:after="0" w:line="240" w:lineRule="auto"/>
        <w:rPr>
          <w:rFonts w:ascii="Arial" w:hAnsi="Arial" w:cs="Arial"/>
          <w:sz w:val="10"/>
          <w:szCs w:val="10"/>
        </w:rPr>
      </w:pPr>
    </w:p>
    <w:p w14:paraId="38F588EF" w14:textId="77777777" w:rsidR="00F14B4A" w:rsidRPr="00F63E14"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plan de financement qui sera à compléter par chaque membre du groupement éligible à la subvention</w:t>
      </w:r>
    </w:p>
    <w:p w14:paraId="3E92FF68" w14:textId="77777777" w:rsidR="00F14B4A" w:rsidRPr="00021C6A" w:rsidRDefault="00F14B4A" w:rsidP="00F14B4A">
      <w:pPr>
        <w:pStyle w:val="Paragraphedeliste"/>
        <w:rPr>
          <w:rFonts w:ascii="Arial" w:hAnsi="Arial" w:cs="Arial"/>
          <w:sz w:val="10"/>
          <w:szCs w:val="10"/>
        </w:rPr>
      </w:pPr>
    </w:p>
    <w:p w14:paraId="285D16AB" w14:textId="2A8D2DC1" w:rsidR="00F14B4A"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r w:rsidRPr="00021C6A">
        <w:rPr>
          <w:rFonts w:ascii="Arial" w:hAnsi="Arial" w:cs="Arial"/>
          <w:szCs w:val="20"/>
        </w:rPr>
        <w:t xml:space="preserve"> </w:t>
      </w:r>
      <w:proofErr w:type="gramStart"/>
      <w:r>
        <w:rPr>
          <w:rFonts w:ascii="Arial" w:hAnsi="Arial" w:cs="Arial"/>
          <w:szCs w:val="20"/>
        </w:rPr>
        <w:t>de</w:t>
      </w:r>
      <w:proofErr w:type="gramEnd"/>
      <w:r>
        <w:rPr>
          <w:rFonts w:ascii="Arial" w:hAnsi="Arial" w:cs="Arial"/>
          <w:szCs w:val="20"/>
        </w:rPr>
        <w:t xml:space="preserve"> </w:t>
      </w:r>
      <w:r w:rsidRPr="00021C6A">
        <w:rPr>
          <w:rFonts w:ascii="Arial" w:hAnsi="Arial" w:cs="Arial"/>
          <w:szCs w:val="20"/>
        </w:rPr>
        <w:t>la situation au répertoire SIRENE - INSEE (justificatif d’identification)</w:t>
      </w:r>
      <w:r>
        <w:rPr>
          <w:rFonts w:ascii="Arial" w:hAnsi="Arial" w:cs="Arial"/>
          <w:szCs w:val="20"/>
        </w:rPr>
        <w:t xml:space="preserve"> relatif à chaque membre du groupement</w:t>
      </w:r>
    </w:p>
    <w:p w14:paraId="738E5769" w14:textId="77777777" w:rsidR="00F71543" w:rsidRPr="00F71543" w:rsidRDefault="00F71543" w:rsidP="00F71543">
      <w:pPr>
        <w:pStyle w:val="Paragraphedeliste"/>
        <w:rPr>
          <w:rFonts w:ascii="Arial" w:hAnsi="Arial" w:cs="Arial"/>
          <w:szCs w:val="20"/>
        </w:rPr>
      </w:pPr>
    </w:p>
    <w:p w14:paraId="163B6874" w14:textId="77777777" w:rsidR="00F14B4A" w:rsidRPr="00F71543" w:rsidRDefault="00F14B4A" w:rsidP="00F14B4A">
      <w:pPr>
        <w:pStyle w:val="Paragraphedeliste"/>
        <w:autoSpaceDE w:val="0"/>
        <w:autoSpaceDN w:val="0"/>
        <w:adjustRightInd w:val="0"/>
        <w:spacing w:before="0" w:after="0" w:line="240" w:lineRule="auto"/>
        <w:rPr>
          <w:rFonts w:ascii="Arial" w:hAnsi="Arial" w:cs="Arial"/>
          <w:sz w:val="2"/>
          <w:szCs w:val="10"/>
        </w:rPr>
      </w:pPr>
    </w:p>
    <w:p w14:paraId="781BE96E" w14:textId="4EC9A0E0" w:rsidR="00F14B4A"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Pr>
          <w:rFonts w:ascii="Arial" w:hAnsi="Arial" w:cs="Arial"/>
          <w:szCs w:val="20"/>
        </w:rPr>
        <w:lastRenderedPageBreak/>
        <w:t>des</w:t>
      </w:r>
      <w:proofErr w:type="gramEnd"/>
      <w:r>
        <w:rPr>
          <w:rFonts w:ascii="Arial" w:hAnsi="Arial" w:cs="Arial"/>
          <w:szCs w:val="20"/>
        </w:rPr>
        <w:t xml:space="preserve"> mandats signés par les membres du groupement ;</w:t>
      </w:r>
    </w:p>
    <w:p w14:paraId="61D72189" w14:textId="77777777" w:rsidR="00F14B4A" w:rsidRPr="00592EF5" w:rsidRDefault="00F14B4A" w:rsidP="00F14B4A">
      <w:pPr>
        <w:pStyle w:val="Paragraphedeliste"/>
        <w:rPr>
          <w:rFonts w:ascii="Arial" w:hAnsi="Arial" w:cs="Arial"/>
          <w:szCs w:val="20"/>
        </w:rPr>
      </w:pPr>
    </w:p>
    <w:p w14:paraId="0F04EB4B" w14:textId="43D47389" w:rsidR="00F14B4A" w:rsidRPr="00021C6A" w:rsidRDefault="00F14B4A" w:rsidP="00C3110E">
      <w:pPr>
        <w:pStyle w:val="Paragraphedeliste"/>
        <w:numPr>
          <w:ilvl w:val="0"/>
          <w:numId w:val="6"/>
        </w:numPr>
        <w:autoSpaceDE w:val="0"/>
        <w:autoSpaceDN w:val="0"/>
        <w:adjustRightInd w:val="0"/>
        <w:spacing w:before="0" w:after="0" w:line="240" w:lineRule="auto"/>
        <w:rPr>
          <w:rFonts w:ascii="Arial" w:hAnsi="Arial" w:cs="Arial"/>
          <w:szCs w:val="20"/>
        </w:rPr>
      </w:pPr>
      <w:proofErr w:type="gramStart"/>
      <w:r>
        <w:rPr>
          <w:rFonts w:ascii="Arial" w:hAnsi="Arial" w:cs="Arial"/>
          <w:szCs w:val="20"/>
        </w:rPr>
        <w:t>des</w:t>
      </w:r>
      <w:proofErr w:type="gramEnd"/>
      <w:r>
        <w:rPr>
          <w:rFonts w:ascii="Arial" w:hAnsi="Arial" w:cs="Arial"/>
          <w:szCs w:val="20"/>
        </w:rPr>
        <w:t xml:space="preserve"> résultats de/des étude/s réalisée/s sous forme de document ou article scientifique (le cas échéant)</w:t>
      </w:r>
    </w:p>
    <w:p w14:paraId="1005E096" w14:textId="77777777" w:rsidR="00F14B4A" w:rsidRPr="00F14B4A" w:rsidRDefault="00F14B4A" w:rsidP="00F14B4A">
      <w:pPr>
        <w:spacing w:before="0" w:after="0" w:line="240" w:lineRule="auto"/>
        <w:jc w:val="left"/>
        <w:rPr>
          <w:rFonts w:ascii="Arial" w:hAnsi="Arial" w:cs="Arial"/>
        </w:rPr>
      </w:pPr>
    </w:p>
    <w:p w14:paraId="4B04AE3B" w14:textId="77777777" w:rsidR="006428C1" w:rsidRPr="00906102" w:rsidRDefault="006428C1" w:rsidP="006428C1">
      <w:pPr>
        <w:spacing w:before="0" w:after="0" w:line="240" w:lineRule="auto"/>
        <w:rPr>
          <w:rFonts w:ascii="Arial" w:hAnsi="Arial" w:cs="Arial"/>
        </w:rPr>
      </w:pPr>
    </w:p>
    <w:p w14:paraId="0D9CF823" w14:textId="0E06F2A0" w:rsidR="006428C1" w:rsidRPr="00906102" w:rsidRDefault="006428C1" w:rsidP="006428C1">
      <w:pPr>
        <w:spacing w:before="0" w:after="0" w:line="240" w:lineRule="auto"/>
        <w:rPr>
          <w:rFonts w:ascii="Arial" w:hAnsi="Arial" w:cs="Arial"/>
        </w:rPr>
      </w:pPr>
      <w:r w:rsidRPr="00906102">
        <w:rPr>
          <w:rFonts w:ascii="Arial" w:hAnsi="Arial" w:cs="Arial"/>
        </w:rPr>
        <w:t>Si le projet est sélectionné, des compléments administratifs et des compléments d’informations liés au projet pourront être demandés.</w:t>
      </w:r>
    </w:p>
    <w:p w14:paraId="59E7FD00" w14:textId="77777777" w:rsidR="006428C1" w:rsidRPr="00906102" w:rsidRDefault="006428C1" w:rsidP="006428C1">
      <w:pPr>
        <w:spacing w:before="0" w:after="0" w:line="240" w:lineRule="auto"/>
        <w:rPr>
          <w:rFonts w:ascii="Arial" w:hAnsi="Arial" w:cs="Arial"/>
        </w:rPr>
      </w:pPr>
    </w:p>
    <w:p w14:paraId="1681B690" w14:textId="0D295899" w:rsidR="006428C1" w:rsidRPr="00906102" w:rsidRDefault="006428C1" w:rsidP="006428C1">
      <w:pPr>
        <w:spacing w:before="0" w:after="0" w:line="240" w:lineRule="auto"/>
        <w:rPr>
          <w:rFonts w:ascii="Arial" w:hAnsi="Arial" w:cs="Arial"/>
        </w:rPr>
        <w:sectPr w:rsidR="006428C1" w:rsidRPr="00906102" w:rsidSect="005C1AC7">
          <w:headerReference w:type="even" r:id="rId16"/>
          <w:headerReference w:type="default" r:id="rId17"/>
          <w:headerReference w:type="first" r:id="rId18"/>
          <w:pgSz w:w="11906" w:h="16838" w:code="9"/>
          <w:pgMar w:top="1985" w:right="1558" w:bottom="567" w:left="1701" w:header="600" w:footer="600" w:gutter="0"/>
          <w:cols w:space="708"/>
          <w:titlePg/>
          <w:docGrid w:linePitch="360"/>
        </w:sectPr>
      </w:pPr>
    </w:p>
    <w:p w14:paraId="17590A78" w14:textId="77777777" w:rsidR="009772BF" w:rsidRPr="00906102" w:rsidRDefault="009772BF" w:rsidP="006A180E">
      <w:pPr>
        <w:spacing w:after="200" w:line="276" w:lineRule="auto"/>
        <w:rPr>
          <w:rFonts w:ascii="Arial" w:hAnsi="Arial" w:cs="Arial"/>
          <w:b/>
          <w:sz w:val="28"/>
          <w:szCs w:val="28"/>
        </w:rPr>
      </w:pPr>
    </w:p>
    <w:p w14:paraId="4DF35ABC" w14:textId="77777777" w:rsidR="00316B4C" w:rsidRPr="00906102" w:rsidRDefault="00316B4C" w:rsidP="006A180E">
      <w:pPr>
        <w:rPr>
          <w:rFonts w:ascii="Arial" w:hAnsi="Arial" w:cs="Arial"/>
        </w:rPr>
      </w:pPr>
    </w:p>
    <w:p w14:paraId="0BECC088" w14:textId="77777777" w:rsidR="009275A4" w:rsidRPr="00906102" w:rsidRDefault="001A092D" w:rsidP="006A180E">
      <w:pPr>
        <w:rPr>
          <w:rFonts w:ascii="Arial" w:hAnsi="Arial" w:cs="Arial"/>
        </w:rPr>
      </w:pPr>
      <w:r w:rsidRPr="00906102">
        <w:rPr>
          <w:rFonts w:ascii="Arial" w:hAnsi="Arial" w:cs="Arial"/>
          <w:noProof/>
          <w:lang w:eastAsia="fr-FR"/>
        </w:rPr>
        <mc:AlternateContent>
          <mc:Choice Requires="wps">
            <w:drawing>
              <wp:anchor distT="0" distB="0" distL="114300" distR="114300" simplePos="0" relativeHeight="251949056" behindDoc="0" locked="0" layoutInCell="1" allowOverlap="1" wp14:anchorId="64702837" wp14:editId="3DC3AE0E">
                <wp:simplePos x="0" y="0"/>
                <wp:positionH relativeFrom="column">
                  <wp:posOffset>-794385</wp:posOffset>
                </wp:positionH>
                <wp:positionV relativeFrom="paragraph">
                  <wp:posOffset>8514715</wp:posOffset>
                </wp:positionV>
                <wp:extent cx="5972175" cy="108712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87120"/>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2837" id="Text Box 23" o:spid="_x0000_s1028" type="#_x0000_t202" style="position:absolute;left:0;text-align:left;margin-left:-62.55pt;margin-top:670.45pt;width:470.25pt;height:85.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O5g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" filled="f" stroked="f" strokecolor="#009691">
                <v:fill opacity="31457f" color2="#009691" o:opacity2="30801f" rotate="t" angle="90" focus="100%" type="gradient"/>
                <v:textbo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v:textbox>
              </v:shape>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2128" behindDoc="0" locked="0" layoutInCell="1" allowOverlap="1" wp14:anchorId="16F93464" wp14:editId="715BA9FB">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6D5F2"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1104" behindDoc="0" locked="0" layoutInCell="1" allowOverlap="1" wp14:anchorId="6494F13A" wp14:editId="40F71F67">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749"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0080" behindDoc="0" locked="0" layoutInCell="1" allowOverlap="1" wp14:anchorId="637C8A62" wp14:editId="3BD5B4E2">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544A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r w:rsidR="004369FD" w:rsidRPr="00906102">
        <w:rPr>
          <w:rFonts w:ascii="Arial" w:hAnsi="Arial" w:cs="Arial"/>
          <w:bCs/>
          <w:noProof/>
          <w:color w:val="164194"/>
          <w:spacing w:val="200"/>
          <w:szCs w:val="20"/>
          <w:lang w:eastAsia="fr-FR"/>
        </w:rPr>
        <w:drawing>
          <wp:anchor distT="0" distB="0" distL="114300" distR="114300" simplePos="0" relativeHeight="251962368" behindDoc="0" locked="0" layoutInCell="1" allowOverlap="1" wp14:anchorId="10890F6E" wp14:editId="0BC813BA">
            <wp:simplePos x="0" y="0"/>
            <wp:positionH relativeFrom="column">
              <wp:posOffset>4949190</wp:posOffset>
            </wp:positionH>
            <wp:positionV relativeFrom="paragraph">
              <wp:posOffset>8657411</wp:posOffset>
            </wp:positionV>
            <wp:extent cx="1066800" cy="609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bookmarkStart w:id="28" w:name="_PictureBullets"/>
      <w:bookmarkEnd w:id="28"/>
    </w:p>
    <w:sectPr w:rsidR="009275A4" w:rsidRPr="00906102" w:rsidSect="00C539C4">
      <w:headerReference w:type="even" r:id="rId20"/>
      <w:headerReference w:type="default" r:id="rId21"/>
      <w:headerReference w:type="first" r:id="rId22"/>
      <w:footerReference w:type="first" r:id="rId23"/>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A9F5" w14:textId="77777777" w:rsidR="0014117F" w:rsidRDefault="0014117F" w:rsidP="009275A4">
      <w:pPr>
        <w:spacing w:after="0" w:line="240" w:lineRule="auto"/>
      </w:pPr>
      <w:r>
        <w:separator/>
      </w:r>
    </w:p>
  </w:endnote>
  <w:endnote w:type="continuationSeparator" w:id="0">
    <w:p w14:paraId="79865654" w14:textId="77777777" w:rsidR="0014117F" w:rsidRDefault="0014117F"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97FCB" w14:paraId="183CC0A9" w14:textId="77777777">
      <w:trPr>
        <w:trHeight w:val="360"/>
      </w:trPr>
      <w:tc>
        <w:tcPr>
          <w:tcW w:w="1500" w:type="pct"/>
          <w:shd w:val="clear" w:color="auto" w:fill="7F7F7F" w:themeFill="accent4"/>
        </w:tcPr>
        <w:p w14:paraId="3C92CE32" w14:textId="77777777" w:rsidR="00797FCB" w:rsidRDefault="00797FCB">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797FCB" w:rsidRDefault="00797FCB">
          <w:pPr>
            <w:pStyle w:val="Pieddepage"/>
          </w:pPr>
        </w:p>
      </w:tc>
    </w:tr>
  </w:tbl>
  <w:p w14:paraId="6DB7D867" w14:textId="77777777" w:rsidR="00797FCB" w:rsidRDefault="0079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566" w14:textId="2C110DA6" w:rsidR="00797FCB" w:rsidRDefault="00797FCB"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0389DC2C"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DA5CF3">
                            <w:rPr>
                              <w:rFonts w:asciiTheme="majorHAnsi" w:hAnsiTheme="majorHAnsi"/>
                              <w:b/>
                              <w:noProof/>
                              <w:color w:val="1E549E"/>
                              <w:sz w:val="22"/>
                            </w:rPr>
                            <w:t>4</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A2CA5FB" w14:textId="0389DC2C"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DA5CF3">
                      <w:rPr>
                        <w:rFonts w:asciiTheme="majorHAnsi" w:hAnsiTheme="majorHAnsi"/>
                        <w:b/>
                        <w:noProof/>
                        <w:color w:val="1E549E"/>
                        <w:sz w:val="22"/>
                      </w:rPr>
                      <w:t>4</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sidR="00906102">
      <w:rPr>
        <w:noProof/>
        <w:color w:val="1E549E"/>
        <w:lang w:eastAsia="fr-FR"/>
      </w:rPr>
      <w:t>AAP</w:t>
    </w:r>
    <w:proofErr w:type="gramEnd"/>
    <w:r>
      <w:rPr>
        <w:noProof/>
        <w:color w:val="1E549E"/>
        <w:lang w:eastAsia="fr-FR"/>
      </w:rPr>
      <w:t xml:space="preserve"> « </w:t>
    </w:r>
    <w:r w:rsidRPr="0092405B">
      <w:rPr>
        <w:noProof/>
        <w:color w:val="1E549E"/>
        <w:lang w:eastAsia="fr-FR"/>
      </w:rPr>
      <w:t>Innov</w:t>
    </w:r>
    <w:r>
      <w:rPr>
        <w:noProof/>
        <w:color w:val="1E549E"/>
        <w:lang w:eastAsia="fr-FR"/>
      </w:rPr>
      <w:t>.</w:t>
    </w:r>
    <w:r w:rsidRPr="0092405B">
      <w:rPr>
        <w:noProof/>
        <w:color w:val="1E549E"/>
        <w:lang w:eastAsia="fr-FR"/>
      </w:rPr>
      <w:t xml:space="preserve"> Orga</w:t>
    </w:r>
    <w:r w:rsidR="00C14220">
      <w:rPr>
        <w:noProof/>
        <w:color w:val="1E549E"/>
        <w:lang w:eastAsia="fr-FR"/>
      </w:rPr>
      <w:t xml:space="preserve"> / recherche action</w:t>
    </w:r>
    <w:r>
      <w:rPr>
        <w:noProof/>
        <w:color w:val="1E549E"/>
        <w:lang w:eastAsia="fr-FR"/>
      </w:rPr>
      <w:t xml:space="preserve"> &amp;</w:t>
    </w:r>
    <w:r w:rsidR="001C4F9E">
      <w:rPr>
        <w:noProof/>
        <w:color w:val="1E549E"/>
        <w:lang w:eastAsia="fr-FR"/>
      </w:rPr>
      <w:t xml:space="preserve"> </w:t>
    </w:r>
    <w:r w:rsidR="0013262E">
      <w:rPr>
        <w:noProof/>
        <w:color w:val="1E549E"/>
        <w:lang w:eastAsia="fr-FR"/>
      </w:rPr>
      <w:t>santé des femmes</w:t>
    </w:r>
    <w:proofErr w:type="gramStart"/>
    <w:r w:rsidR="0013262E">
      <w:rPr>
        <w:noProof/>
        <w:color w:val="1E549E"/>
        <w:lang w:eastAsia="fr-FR"/>
      </w:rPr>
      <w:t xml:space="preserve"> </w:t>
    </w:r>
    <w:r>
      <w:rPr>
        <w:noProof/>
        <w:color w:val="1E549E"/>
        <w:lang w:eastAsia="fr-FR"/>
      </w:rPr>
      <w:t>»</w:t>
    </w:r>
    <w:r w:rsidR="007E78B3">
      <w:rPr>
        <w:color w:val="1E549E"/>
        <w:szCs w:val="20"/>
      </w:rPr>
      <w:t>-</w:t>
    </w:r>
    <w:proofErr w:type="gramEnd"/>
    <w:r w:rsidR="007E78B3">
      <w:rPr>
        <w:color w:val="1E549E"/>
        <w:szCs w:val="20"/>
      </w:rPr>
      <w:t xml:space="preserve"> 202</w:t>
    </w:r>
    <w:r w:rsidR="002958E8">
      <w:rPr>
        <w:color w:val="1E549E"/>
        <w:szCs w:val="20"/>
      </w:rPr>
      <w:t>5</w:t>
    </w:r>
  </w:p>
  <w:p w14:paraId="116A93EB" w14:textId="06BF965E" w:rsidR="001C4F9E" w:rsidRPr="001C4F9E" w:rsidRDefault="001C4F9E" w:rsidP="0092405B">
    <w:pPr>
      <w:pStyle w:val="Pieddepage"/>
      <w:rPr>
        <w:b/>
        <w:color w:val="1E549E"/>
        <w:szCs w:val="20"/>
      </w:rPr>
    </w:pPr>
    <w:r w:rsidRPr="001C4F9E">
      <w:rPr>
        <w:b/>
        <w:color w:val="1E549E"/>
        <w:szCs w:val="20"/>
      </w:rPr>
      <w:t>INDIQUER LE NOM DU PROJET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B90" w14:textId="28EF25EC" w:rsidR="00797FCB" w:rsidRPr="004A7118" w:rsidRDefault="00797FCB"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DA5CF3">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064D962E" w14:textId="77777777" w:rsidR="00797FCB" w:rsidRDefault="0079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A41B" w14:textId="77777777" w:rsidR="00797FCB" w:rsidRDefault="00797FCB"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9729" w14:textId="77777777" w:rsidR="0014117F" w:rsidRPr="0009790F" w:rsidRDefault="0014117F" w:rsidP="009275A4">
      <w:pPr>
        <w:spacing w:after="0" w:line="240" w:lineRule="auto"/>
        <w:rPr>
          <w:color w:val="265985" w:themeColor="accent2"/>
        </w:rPr>
      </w:pPr>
      <w:r w:rsidRPr="0009790F">
        <w:rPr>
          <w:color w:val="265985" w:themeColor="accent2"/>
        </w:rPr>
        <w:separator/>
      </w:r>
    </w:p>
  </w:footnote>
  <w:footnote w:type="continuationSeparator" w:id="0">
    <w:p w14:paraId="3E33F43F" w14:textId="77777777" w:rsidR="0014117F" w:rsidRDefault="0014117F" w:rsidP="009275A4">
      <w:pPr>
        <w:spacing w:after="0" w:line="240" w:lineRule="auto"/>
      </w:pPr>
      <w:r>
        <w:continuationSeparator/>
      </w:r>
    </w:p>
  </w:footnote>
  <w:footnote w:type="continuationNotice" w:id="1">
    <w:p w14:paraId="7E8B2E7B" w14:textId="77777777" w:rsidR="0014117F" w:rsidRDefault="00141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C5D8"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77777777" w:rsidR="00797FCB" w:rsidRPr="00415FA1" w:rsidRDefault="00797FCB"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6FF76C7F" w14:textId="77777777" w:rsidR="00797FCB" w:rsidRPr="00415FA1" w:rsidRDefault="00797FCB"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797FCB" w:rsidRDefault="00797FCB"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FDA2" w14:textId="77777777" w:rsidR="00797FCB" w:rsidRDefault="00797FCB" w:rsidP="00947710">
    <w:pPr>
      <w:pStyle w:val="En-tte"/>
      <w:jc w:val="right"/>
      <w:rPr>
        <w:color w:val="3477B2" w:themeColor="accent1"/>
      </w:rPr>
    </w:pPr>
  </w:p>
  <w:p w14:paraId="3B30280A" w14:textId="77777777" w:rsidR="00797FCB" w:rsidRPr="00947710" w:rsidRDefault="00797FCB"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A2DA" w14:textId="77777777" w:rsidR="00797FCB" w:rsidRDefault="00797FC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9FC" w14:textId="77777777" w:rsidR="00797FCB" w:rsidRDefault="00797FCB"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46B183B4" wp14:editId="23167732">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3C322BC4"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1118B9">
                            <w:rPr>
                              <w:rFonts w:ascii="Arial" w:eastAsiaTheme="majorEastAsia" w:hAnsi="Arial" w:cstheme="majorBidi"/>
                              <w:b/>
                              <w:bCs/>
                              <w:color w:val="FFFFFF" w:themeColor="background1"/>
                              <w:sz w:val="24"/>
                              <w:szCs w:val="28"/>
                            </w:rPr>
                            <w:t>p</w:t>
                          </w:r>
                          <w:r w:rsidR="00906102">
                            <w:rPr>
                              <w:rFonts w:ascii="Arial" w:eastAsiaTheme="majorEastAsia" w:hAnsi="Arial" w:cstheme="majorBidi"/>
                              <w:b/>
                              <w:bCs/>
                              <w:color w:val="FFFFFF" w:themeColor="background1"/>
                              <w:sz w:val="24"/>
                              <w:szCs w:val="28"/>
                            </w:rPr>
                            <w:t>rojets</w:t>
                          </w:r>
                        </w:p>
                        <w:p w14:paraId="72A78C8E" w14:textId="4AB41312" w:rsidR="00797FCB" w:rsidRDefault="00797FCB" w:rsidP="00577F46">
                          <w:pPr>
                            <w:spacing w:after="120"/>
                            <w:jc w:val="center"/>
                            <w:rPr>
                              <w:rFonts w:ascii="Arial Rounded MT Bold" w:hAnsi="Arial Rounded MT Bold"/>
                              <w:color w:val="FFFFFF" w:themeColor="background1"/>
                              <w:sz w:val="24"/>
                            </w:rPr>
                          </w:pPr>
                          <w:r w:rsidRPr="00354D71">
                            <w:rPr>
                              <w:rFonts w:ascii="Arial" w:eastAsiaTheme="majorEastAsia" w:hAnsi="Arial" w:cstheme="majorBidi"/>
                              <w:b/>
                              <w:bCs/>
                              <w:color w:val="FFFFFF" w:themeColor="background1"/>
                              <w:sz w:val="24"/>
                              <w:szCs w:val="28"/>
                            </w:rPr>
                            <w:t xml:space="preserve">Innovations organisationnelles </w:t>
                          </w:r>
                          <w:r w:rsidR="001118B9">
                            <w:rPr>
                              <w:rFonts w:ascii="Arial" w:eastAsiaTheme="majorEastAsia" w:hAnsi="Arial" w:cstheme="majorBidi"/>
                              <w:b/>
                              <w:bCs/>
                              <w:color w:val="FFFFFF" w:themeColor="background1"/>
                              <w:sz w:val="24"/>
                              <w:szCs w:val="28"/>
                            </w:rPr>
                            <w:t>au service de la santé des femmes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83B4" id="Rectangle 109" o:spid="_x0000_s1032"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3C322BC4"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1118B9">
                      <w:rPr>
                        <w:rFonts w:ascii="Arial" w:eastAsiaTheme="majorEastAsia" w:hAnsi="Arial" w:cstheme="majorBidi"/>
                        <w:b/>
                        <w:bCs/>
                        <w:color w:val="FFFFFF" w:themeColor="background1"/>
                        <w:sz w:val="24"/>
                        <w:szCs w:val="28"/>
                      </w:rPr>
                      <w:t>p</w:t>
                    </w:r>
                    <w:r w:rsidR="00906102">
                      <w:rPr>
                        <w:rFonts w:ascii="Arial" w:eastAsiaTheme="majorEastAsia" w:hAnsi="Arial" w:cstheme="majorBidi"/>
                        <w:b/>
                        <w:bCs/>
                        <w:color w:val="FFFFFF" w:themeColor="background1"/>
                        <w:sz w:val="24"/>
                        <w:szCs w:val="28"/>
                      </w:rPr>
                      <w:t>rojets</w:t>
                    </w:r>
                  </w:p>
                  <w:p w14:paraId="72A78C8E" w14:textId="4AB41312" w:rsidR="00797FCB" w:rsidRDefault="00797FCB" w:rsidP="00577F46">
                    <w:pPr>
                      <w:spacing w:after="120"/>
                      <w:jc w:val="center"/>
                      <w:rPr>
                        <w:rFonts w:ascii="Arial Rounded MT Bold" w:hAnsi="Arial Rounded MT Bold"/>
                        <w:color w:val="FFFFFF" w:themeColor="background1"/>
                        <w:sz w:val="24"/>
                      </w:rPr>
                    </w:pPr>
                    <w:r w:rsidRPr="00354D71">
                      <w:rPr>
                        <w:rFonts w:ascii="Arial" w:eastAsiaTheme="majorEastAsia" w:hAnsi="Arial" w:cstheme="majorBidi"/>
                        <w:b/>
                        <w:bCs/>
                        <w:color w:val="FFFFFF" w:themeColor="background1"/>
                        <w:sz w:val="24"/>
                        <w:szCs w:val="28"/>
                      </w:rPr>
                      <w:t xml:space="preserve">Innovations organisationnelles </w:t>
                    </w:r>
                    <w:r w:rsidR="001118B9">
                      <w:rPr>
                        <w:rFonts w:ascii="Arial" w:eastAsiaTheme="majorEastAsia" w:hAnsi="Arial" w:cstheme="majorBidi"/>
                        <w:b/>
                        <w:bCs/>
                        <w:color w:val="FFFFFF" w:themeColor="background1"/>
                        <w:sz w:val="24"/>
                        <w:szCs w:val="28"/>
                      </w:rPr>
                      <w:t>au service de la santé des femmes</w:t>
                    </w:r>
                  </w:p>
                </w:txbxContent>
              </v:textbox>
            </v:rect>
          </w:pict>
        </mc:Fallback>
      </mc:AlternateContent>
    </w:r>
  </w:p>
  <w:p w14:paraId="0E8FA3B3" w14:textId="77777777" w:rsidR="00797FCB" w:rsidRPr="00A674CB" w:rsidRDefault="00797FCB" w:rsidP="00A674CB">
    <w:pPr>
      <w:pStyle w:val="En-tte"/>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016" w14:textId="77777777" w:rsidR="00797FCB" w:rsidRDefault="00797FCB" w:rsidP="00801C5E">
    <w:pPr>
      <w:spacing w:after="120"/>
      <w:jc w:val="center"/>
      <w:rPr>
        <w:rFonts w:ascii="Arial Rounded MT Bold" w:hAnsi="Arial Rounded MT Bold"/>
        <w:color w:val="FFFFFF" w:themeColor="background1"/>
        <w:sz w:val="24"/>
      </w:rPr>
    </w:pPr>
  </w:p>
  <w:p w14:paraId="6B5AA227" w14:textId="77777777" w:rsidR="00797FCB" w:rsidRPr="00801C5E" w:rsidRDefault="00797FCB" w:rsidP="00801C5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1CBA" w14:textId="77777777" w:rsidR="00797FCB" w:rsidRDefault="00797FC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02B"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2FE774BC" wp14:editId="5D761348">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A2D6D" w14:textId="77777777" w:rsidR="00797FCB" w:rsidRPr="00415FA1" w:rsidRDefault="00797FCB"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E774BC" id="_x0000_t202" coordsize="21600,21600" o:spt="202" path="m,l,21600r21600,l21600,xe">
              <v:stroke joinstyle="miter"/>
              <v:path gradientshapeok="t" o:connecttype="rect"/>
            </v:shapetype>
            <v:shape id="Zone de texte 23" o:spid="_x0000_s1033"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P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T2N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KmLKI99AgAA&#10;XQUAAA4AAAAAAAAAAAAAAAAALgIAAGRycy9lMm9Eb2MueG1sUEsBAi0AFAAGAAgAAAAhAJUMIajf&#10;AAAABwEAAA8AAAAAAAAAAAAAAAAA1wQAAGRycy9kb3ducmV2LnhtbFBLBQYAAAAABAAEAPMAAADj&#10;BQAAAAA=&#10;" filled="f" stroked="f" strokeweight=".5pt">
              <v:textbox>
                <w:txbxContent>
                  <w:p w14:paraId="365A2D6D" w14:textId="77777777" w:rsidR="00797FCB" w:rsidRPr="00415FA1" w:rsidRDefault="00797FCB"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15CE99D5" wp14:editId="31F050B4">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575E" w14:textId="77777777" w:rsidR="00797FCB" w:rsidRPr="00415FA1" w:rsidRDefault="00797FCB"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77A08584" w14:textId="77777777" w:rsidR="00797FCB" w:rsidRPr="00415FA1" w:rsidRDefault="00797FCB"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E99D5" id="Zone de texte 21" o:spid="_x0000_s1034"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9hfA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" filled="f" stroked="f" strokeweight=".5pt">
              <v:textbox>
                <w:txbxContent>
                  <w:p w14:paraId="1DAC575E" w14:textId="77777777" w:rsidR="00797FCB" w:rsidRPr="00415FA1" w:rsidRDefault="00797FCB"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77A08584" w14:textId="77777777" w:rsidR="00797FCB" w:rsidRPr="00415FA1" w:rsidRDefault="00797FCB"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6B54D870" wp14:editId="310032BB">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B5E0ABD"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6FA6F517" wp14:editId="7315664B">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2DBB4CD"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" fillcolor="#3477b2 [3204]" strokecolor="white [3212]" strokeweight="2pt">
              <v:path arrowok="t"/>
              <w10:wrap anchorx="margin" anchory="page"/>
            </v:rect>
          </w:pict>
        </mc:Fallback>
      </mc:AlternateContent>
    </w:r>
  </w:p>
  <w:p w14:paraId="37243967" w14:textId="77777777" w:rsidR="00797FCB" w:rsidRDefault="00797FCB" w:rsidP="00305EC8">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3AE0" w14:textId="77777777" w:rsidR="00797FCB" w:rsidRDefault="00797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FEA"/>
    <w:multiLevelType w:val="hybridMultilevel"/>
    <w:tmpl w:val="6824C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6D2C05"/>
    <w:multiLevelType w:val="multilevel"/>
    <w:tmpl w:val="18A8473E"/>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8A90E36"/>
    <w:multiLevelType w:val="hybridMultilevel"/>
    <w:tmpl w:val="E010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A7268FC"/>
    <w:multiLevelType w:val="hybridMultilevel"/>
    <w:tmpl w:val="00A04B50"/>
    <w:lvl w:ilvl="0" w:tplc="C3D0A22C">
      <w:start w:val="1"/>
      <w:numFmt w:val="decimal"/>
      <w:pStyle w:val="Titre2"/>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4"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6A4F69"/>
    <w:multiLevelType w:val="hybridMultilevel"/>
    <w:tmpl w:val="F0DCD032"/>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3206998">
    <w:abstractNumId w:val="1"/>
  </w:num>
  <w:num w:numId="2" w16cid:durableId="825703607">
    <w:abstractNumId w:val="6"/>
  </w:num>
  <w:num w:numId="3" w16cid:durableId="1857959681">
    <w:abstractNumId w:val="5"/>
  </w:num>
  <w:num w:numId="4" w16cid:durableId="1971007417">
    <w:abstractNumId w:val="3"/>
  </w:num>
  <w:num w:numId="5" w16cid:durableId="2100787040">
    <w:abstractNumId w:val="3"/>
    <w:lvlOverride w:ilvl="0">
      <w:startOverride w:val="2"/>
    </w:lvlOverride>
  </w:num>
  <w:num w:numId="6" w16cid:durableId="1704936439">
    <w:abstractNumId w:val="7"/>
  </w:num>
  <w:num w:numId="7" w16cid:durableId="1703899201">
    <w:abstractNumId w:val="8"/>
  </w:num>
  <w:num w:numId="8" w16cid:durableId="945891077">
    <w:abstractNumId w:val="4"/>
  </w:num>
  <w:num w:numId="9" w16cid:durableId="1525096350">
    <w:abstractNumId w:val="3"/>
    <w:lvlOverride w:ilvl="0">
      <w:startOverride w:val="1"/>
    </w:lvlOverride>
  </w:num>
  <w:num w:numId="10" w16cid:durableId="2047946663">
    <w:abstractNumId w:val="3"/>
    <w:lvlOverride w:ilvl="0">
      <w:startOverride w:val="1"/>
    </w:lvlOverride>
  </w:num>
  <w:num w:numId="11" w16cid:durableId="893348150">
    <w:abstractNumId w:val="3"/>
    <w:lvlOverride w:ilvl="0">
      <w:startOverride w:val="1"/>
    </w:lvlOverride>
  </w:num>
  <w:num w:numId="12" w16cid:durableId="1840537627">
    <w:abstractNumId w:val="2"/>
  </w:num>
  <w:num w:numId="13" w16cid:durableId="16262420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8673"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1313D"/>
    <w:rsid w:val="00013935"/>
    <w:rsid w:val="00013B3B"/>
    <w:rsid w:val="0002361F"/>
    <w:rsid w:val="00025497"/>
    <w:rsid w:val="0002677D"/>
    <w:rsid w:val="000305B9"/>
    <w:rsid w:val="00032113"/>
    <w:rsid w:val="00032732"/>
    <w:rsid w:val="00033E0A"/>
    <w:rsid w:val="0004233F"/>
    <w:rsid w:val="00046405"/>
    <w:rsid w:val="00046785"/>
    <w:rsid w:val="00046CF7"/>
    <w:rsid w:val="00050693"/>
    <w:rsid w:val="00053E63"/>
    <w:rsid w:val="000562E4"/>
    <w:rsid w:val="000651A9"/>
    <w:rsid w:val="000749C2"/>
    <w:rsid w:val="00075C50"/>
    <w:rsid w:val="00075E5E"/>
    <w:rsid w:val="00076819"/>
    <w:rsid w:val="00077C79"/>
    <w:rsid w:val="000820F1"/>
    <w:rsid w:val="00082163"/>
    <w:rsid w:val="000835A1"/>
    <w:rsid w:val="00091645"/>
    <w:rsid w:val="00097695"/>
    <w:rsid w:val="0009790F"/>
    <w:rsid w:val="000979C9"/>
    <w:rsid w:val="000A3BED"/>
    <w:rsid w:val="000B3CD1"/>
    <w:rsid w:val="000B4C8E"/>
    <w:rsid w:val="000B4D81"/>
    <w:rsid w:val="000B53BA"/>
    <w:rsid w:val="000B71FC"/>
    <w:rsid w:val="000C03AB"/>
    <w:rsid w:val="000C686F"/>
    <w:rsid w:val="000D1438"/>
    <w:rsid w:val="000D2088"/>
    <w:rsid w:val="000D3E11"/>
    <w:rsid w:val="000D70F1"/>
    <w:rsid w:val="000E7EEA"/>
    <w:rsid w:val="000F01D9"/>
    <w:rsid w:val="000F0C17"/>
    <w:rsid w:val="000F14F4"/>
    <w:rsid w:val="000F243A"/>
    <w:rsid w:val="000F29B4"/>
    <w:rsid w:val="000F2E9C"/>
    <w:rsid w:val="000F4E27"/>
    <w:rsid w:val="000F4F71"/>
    <w:rsid w:val="0010095A"/>
    <w:rsid w:val="00102144"/>
    <w:rsid w:val="00104928"/>
    <w:rsid w:val="001059CE"/>
    <w:rsid w:val="001113F7"/>
    <w:rsid w:val="001114D7"/>
    <w:rsid w:val="001118B9"/>
    <w:rsid w:val="001122C8"/>
    <w:rsid w:val="0011283E"/>
    <w:rsid w:val="00115422"/>
    <w:rsid w:val="00121B20"/>
    <w:rsid w:val="001256A7"/>
    <w:rsid w:val="00125A9C"/>
    <w:rsid w:val="0012747E"/>
    <w:rsid w:val="0013262E"/>
    <w:rsid w:val="001327A2"/>
    <w:rsid w:val="00135CE7"/>
    <w:rsid w:val="00136653"/>
    <w:rsid w:val="0014117F"/>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3CCC"/>
    <w:rsid w:val="0018682B"/>
    <w:rsid w:val="00190256"/>
    <w:rsid w:val="0019255C"/>
    <w:rsid w:val="0019676D"/>
    <w:rsid w:val="001977B9"/>
    <w:rsid w:val="001A092D"/>
    <w:rsid w:val="001A493B"/>
    <w:rsid w:val="001A65F5"/>
    <w:rsid w:val="001A73A5"/>
    <w:rsid w:val="001A76AD"/>
    <w:rsid w:val="001B04F0"/>
    <w:rsid w:val="001B426C"/>
    <w:rsid w:val="001C4F9E"/>
    <w:rsid w:val="001C5AE4"/>
    <w:rsid w:val="001C6B56"/>
    <w:rsid w:val="001D6408"/>
    <w:rsid w:val="001E4268"/>
    <w:rsid w:val="001E6EEE"/>
    <w:rsid w:val="001F04F9"/>
    <w:rsid w:val="001F1EA2"/>
    <w:rsid w:val="001F6EB9"/>
    <w:rsid w:val="001F70F8"/>
    <w:rsid w:val="00205D0B"/>
    <w:rsid w:val="00206BA9"/>
    <w:rsid w:val="00211125"/>
    <w:rsid w:val="0021331D"/>
    <w:rsid w:val="00214320"/>
    <w:rsid w:val="00214DE5"/>
    <w:rsid w:val="0022299E"/>
    <w:rsid w:val="00224D61"/>
    <w:rsid w:val="002328FB"/>
    <w:rsid w:val="00237327"/>
    <w:rsid w:val="00237E6B"/>
    <w:rsid w:val="0024175F"/>
    <w:rsid w:val="00246DFA"/>
    <w:rsid w:val="00252073"/>
    <w:rsid w:val="0025479D"/>
    <w:rsid w:val="00254C83"/>
    <w:rsid w:val="00263654"/>
    <w:rsid w:val="00264F02"/>
    <w:rsid w:val="00267599"/>
    <w:rsid w:val="0026765E"/>
    <w:rsid w:val="00272BD1"/>
    <w:rsid w:val="00274EA0"/>
    <w:rsid w:val="00275484"/>
    <w:rsid w:val="0028112E"/>
    <w:rsid w:val="00281277"/>
    <w:rsid w:val="0028217B"/>
    <w:rsid w:val="00283157"/>
    <w:rsid w:val="00284186"/>
    <w:rsid w:val="00287593"/>
    <w:rsid w:val="00291A1E"/>
    <w:rsid w:val="002958E8"/>
    <w:rsid w:val="002972B9"/>
    <w:rsid w:val="002A330A"/>
    <w:rsid w:val="002A4056"/>
    <w:rsid w:val="002A5C5B"/>
    <w:rsid w:val="002B2098"/>
    <w:rsid w:val="002B37CB"/>
    <w:rsid w:val="002B5550"/>
    <w:rsid w:val="002B6358"/>
    <w:rsid w:val="002C115E"/>
    <w:rsid w:val="002C1FEE"/>
    <w:rsid w:val="002C2F49"/>
    <w:rsid w:val="002C4565"/>
    <w:rsid w:val="002C59C0"/>
    <w:rsid w:val="002D4F92"/>
    <w:rsid w:val="002D6C0B"/>
    <w:rsid w:val="002D7C70"/>
    <w:rsid w:val="002E1F75"/>
    <w:rsid w:val="002E727A"/>
    <w:rsid w:val="002E7AE2"/>
    <w:rsid w:val="002F1014"/>
    <w:rsid w:val="002F20AD"/>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8ED"/>
    <w:rsid w:val="00354D71"/>
    <w:rsid w:val="00355CE3"/>
    <w:rsid w:val="00355E1B"/>
    <w:rsid w:val="003606D3"/>
    <w:rsid w:val="003616D1"/>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5FA4"/>
    <w:rsid w:val="003E6433"/>
    <w:rsid w:val="003F5DB2"/>
    <w:rsid w:val="003F5FB0"/>
    <w:rsid w:val="003F6469"/>
    <w:rsid w:val="00400FB4"/>
    <w:rsid w:val="0040181A"/>
    <w:rsid w:val="0040205D"/>
    <w:rsid w:val="00402EB8"/>
    <w:rsid w:val="00405069"/>
    <w:rsid w:val="00406E35"/>
    <w:rsid w:val="004122C3"/>
    <w:rsid w:val="00415FA1"/>
    <w:rsid w:val="004177C4"/>
    <w:rsid w:val="004202C5"/>
    <w:rsid w:val="00423425"/>
    <w:rsid w:val="00424A2C"/>
    <w:rsid w:val="00425EED"/>
    <w:rsid w:val="0042748C"/>
    <w:rsid w:val="004304F8"/>
    <w:rsid w:val="004369FD"/>
    <w:rsid w:val="004429FF"/>
    <w:rsid w:val="0044376C"/>
    <w:rsid w:val="00443F7D"/>
    <w:rsid w:val="00447381"/>
    <w:rsid w:val="004518F5"/>
    <w:rsid w:val="00456BFE"/>
    <w:rsid w:val="00463D06"/>
    <w:rsid w:val="0046720E"/>
    <w:rsid w:val="004734FC"/>
    <w:rsid w:val="0048192D"/>
    <w:rsid w:val="00484863"/>
    <w:rsid w:val="00485724"/>
    <w:rsid w:val="00493A93"/>
    <w:rsid w:val="004948EA"/>
    <w:rsid w:val="004A3516"/>
    <w:rsid w:val="004A7118"/>
    <w:rsid w:val="004A7538"/>
    <w:rsid w:val="004B36D8"/>
    <w:rsid w:val="004B6745"/>
    <w:rsid w:val="004C25C2"/>
    <w:rsid w:val="004C653D"/>
    <w:rsid w:val="004D1BD6"/>
    <w:rsid w:val="004D298A"/>
    <w:rsid w:val="004D2E05"/>
    <w:rsid w:val="004D5444"/>
    <w:rsid w:val="004D78A2"/>
    <w:rsid w:val="004E0A88"/>
    <w:rsid w:val="004E3EB2"/>
    <w:rsid w:val="004E53F2"/>
    <w:rsid w:val="004E5E93"/>
    <w:rsid w:val="004E6EA9"/>
    <w:rsid w:val="004F0125"/>
    <w:rsid w:val="004F4CFD"/>
    <w:rsid w:val="004F6796"/>
    <w:rsid w:val="00505D76"/>
    <w:rsid w:val="005061C7"/>
    <w:rsid w:val="0051387F"/>
    <w:rsid w:val="0051633C"/>
    <w:rsid w:val="00516722"/>
    <w:rsid w:val="00517997"/>
    <w:rsid w:val="00520DBB"/>
    <w:rsid w:val="005221EB"/>
    <w:rsid w:val="00525B94"/>
    <w:rsid w:val="00533503"/>
    <w:rsid w:val="00534A06"/>
    <w:rsid w:val="00542E26"/>
    <w:rsid w:val="00547D5B"/>
    <w:rsid w:val="00551C12"/>
    <w:rsid w:val="00551C88"/>
    <w:rsid w:val="00553008"/>
    <w:rsid w:val="00566C75"/>
    <w:rsid w:val="005676EA"/>
    <w:rsid w:val="00567728"/>
    <w:rsid w:val="00572D79"/>
    <w:rsid w:val="005752D3"/>
    <w:rsid w:val="00576753"/>
    <w:rsid w:val="00577F46"/>
    <w:rsid w:val="00581C57"/>
    <w:rsid w:val="00587CDA"/>
    <w:rsid w:val="0059089B"/>
    <w:rsid w:val="005927D9"/>
    <w:rsid w:val="005A5A9D"/>
    <w:rsid w:val="005A7787"/>
    <w:rsid w:val="005B1675"/>
    <w:rsid w:val="005B38C6"/>
    <w:rsid w:val="005B52B6"/>
    <w:rsid w:val="005B54F3"/>
    <w:rsid w:val="005C0074"/>
    <w:rsid w:val="005C1AC7"/>
    <w:rsid w:val="005C3DF6"/>
    <w:rsid w:val="005C6AA7"/>
    <w:rsid w:val="005C6D91"/>
    <w:rsid w:val="005C77EF"/>
    <w:rsid w:val="005D2028"/>
    <w:rsid w:val="005D20D4"/>
    <w:rsid w:val="005D2B6B"/>
    <w:rsid w:val="005D7904"/>
    <w:rsid w:val="005D7DFB"/>
    <w:rsid w:val="005D7FD7"/>
    <w:rsid w:val="005E3CF2"/>
    <w:rsid w:val="005F1D9F"/>
    <w:rsid w:val="005F4074"/>
    <w:rsid w:val="005F6071"/>
    <w:rsid w:val="00600FC4"/>
    <w:rsid w:val="006068BE"/>
    <w:rsid w:val="00610428"/>
    <w:rsid w:val="006145C2"/>
    <w:rsid w:val="006207D3"/>
    <w:rsid w:val="006216FF"/>
    <w:rsid w:val="006228A4"/>
    <w:rsid w:val="00625257"/>
    <w:rsid w:val="00625704"/>
    <w:rsid w:val="00632CE1"/>
    <w:rsid w:val="0063380F"/>
    <w:rsid w:val="00635116"/>
    <w:rsid w:val="006371A3"/>
    <w:rsid w:val="00637712"/>
    <w:rsid w:val="0064048E"/>
    <w:rsid w:val="006413CF"/>
    <w:rsid w:val="006428C1"/>
    <w:rsid w:val="00645829"/>
    <w:rsid w:val="00646961"/>
    <w:rsid w:val="0064795A"/>
    <w:rsid w:val="00650B66"/>
    <w:rsid w:val="00652117"/>
    <w:rsid w:val="00653C6F"/>
    <w:rsid w:val="006541D5"/>
    <w:rsid w:val="0065713A"/>
    <w:rsid w:val="006633CF"/>
    <w:rsid w:val="0066599A"/>
    <w:rsid w:val="00667076"/>
    <w:rsid w:val="0066766C"/>
    <w:rsid w:val="006746A8"/>
    <w:rsid w:val="006758A3"/>
    <w:rsid w:val="00682945"/>
    <w:rsid w:val="0068307B"/>
    <w:rsid w:val="00685ADF"/>
    <w:rsid w:val="00690D8A"/>
    <w:rsid w:val="006914A3"/>
    <w:rsid w:val="0069559A"/>
    <w:rsid w:val="006A180E"/>
    <w:rsid w:val="006A5265"/>
    <w:rsid w:val="006B0260"/>
    <w:rsid w:val="006B3010"/>
    <w:rsid w:val="006B756D"/>
    <w:rsid w:val="006C0ECC"/>
    <w:rsid w:val="006C1003"/>
    <w:rsid w:val="006C1CBF"/>
    <w:rsid w:val="006C4DED"/>
    <w:rsid w:val="006C6B99"/>
    <w:rsid w:val="006C6E18"/>
    <w:rsid w:val="006C7DCF"/>
    <w:rsid w:val="006D03A3"/>
    <w:rsid w:val="006D09CD"/>
    <w:rsid w:val="006D0AE1"/>
    <w:rsid w:val="006D21BC"/>
    <w:rsid w:val="006D51AB"/>
    <w:rsid w:val="006E2A7C"/>
    <w:rsid w:val="006E5628"/>
    <w:rsid w:val="006F178C"/>
    <w:rsid w:val="006F192C"/>
    <w:rsid w:val="006F1E49"/>
    <w:rsid w:val="006F1E56"/>
    <w:rsid w:val="006F320C"/>
    <w:rsid w:val="006F49E7"/>
    <w:rsid w:val="00700CAD"/>
    <w:rsid w:val="007035BA"/>
    <w:rsid w:val="00704FF0"/>
    <w:rsid w:val="007052C2"/>
    <w:rsid w:val="0070592B"/>
    <w:rsid w:val="007069C4"/>
    <w:rsid w:val="007139DF"/>
    <w:rsid w:val="0071443C"/>
    <w:rsid w:val="00714743"/>
    <w:rsid w:val="0071799F"/>
    <w:rsid w:val="007229D3"/>
    <w:rsid w:val="007304CC"/>
    <w:rsid w:val="00732764"/>
    <w:rsid w:val="00732AB6"/>
    <w:rsid w:val="00733673"/>
    <w:rsid w:val="00741446"/>
    <w:rsid w:val="0074229D"/>
    <w:rsid w:val="0075082A"/>
    <w:rsid w:val="0075159F"/>
    <w:rsid w:val="00752A69"/>
    <w:rsid w:val="00753ECE"/>
    <w:rsid w:val="00757267"/>
    <w:rsid w:val="007575D7"/>
    <w:rsid w:val="00760603"/>
    <w:rsid w:val="007653DE"/>
    <w:rsid w:val="007665A4"/>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F68"/>
    <w:rsid w:val="007A5C8C"/>
    <w:rsid w:val="007B035E"/>
    <w:rsid w:val="007B0B51"/>
    <w:rsid w:val="007B356B"/>
    <w:rsid w:val="007B6E87"/>
    <w:rsid w:val="007C662B"/>
    <w:rsid w:val="007C6FDB"/>
    <w:rsid w:val="007D7C5F"/>
    <w:rsid w:val="007E1544"/>
    <w:rsid w:val="007E7511"/>
    <w:rsid w:val="007E78B3"/>
    <w:rsid w:val="007F0DC2"/>
    <w:rsid w:val="007F3B40"/>
    <w:rsid w:val="007F4B86"/>
    <w:rsid w:val="007F5A35"/>
    <w:rsid w:val="007F6317"/>
    <w:rsid w:val="0080037F"/>
    <w:rsid w:val="00801C5E"/>
    <w:rsid w:val="008020CB"/>
    <w:rsid w:val="00803336"/>
    <w:rsid w:val="008114A5"/>
    <w:rsid w:val="00811ACE"/>
    <w:rsid w:val="00811DDC"/>
    <w:rsid w:val="00811F45"/>
    <w:rsid w:val="008134DD"/>
    <w:rsid w:val="008142E7"/>
    <w:rsid w:val="00817AA8"/>
    <w:rsid w:val="008222F7"/>
    <w:rsid w:val="00823CAE"/>
    <w:rsid w:val="00830C6B"/>
    <w:rsid w:val="00831044"/>
    <w:rsid w:val="008314CA"/>
    <w:rsid w:val="00833637"/>
    <w:rsid w:val="00833FA3"/>
    <w:rsid w:val="0083519B"/>
    <w:rsid w:val="008358D0"/>
    <w:rsid w:val="00837267"/>
    <w:rsid w:val="0084062C"/>
    <w:rsid w:val="0084403C"/>
    <w:rsid w:val="00846055"/>
    <w:rsid w:val="00847CE7"/>
    <w:rsid w:val="00853FA5"/>
    <w:rsid w:val="0086246B"/>
    <w:rsid w:val="00866D58"/>
    <w:rsid w:val="00867908"/>
    <w:rsid w:val="00870FFC"/>
    <w:rsid w:val="00871399"/>
    <w:rsid w:val="00871D95"/>
    <w:rsid w:val="00877788"/>
    <w:rsid w:val="00877903"/>
    <w:rsid w:val="008800CD"/>
    <w:rsid w:val="00880395"/>
    <w:rsid w:val="00880B4B"/>
    <w:rsid w:val="0089222F"/>
    <w:rsid w:val="0089417A"/>
    <w:rsid w:val="00895CA0"/>
    <w:rsid w:val="008A1F97"/>
    <w:rsid w:val="008A7B0D"/>
    <w:rsid w:val="008B0CC7"/>
    <w:rsid w:val="008B3B7A"/>
    <w:rsid w:val="008B43A9"/>
    <w:rsid w:val="008B5294"/>
    <w:rsid w:val="008B609F"/>
    <w:rsid w:val="008C52A7"/>
    <w:rsid w:val="008C56CC"/>
    <w:rsid w:val="008C5FC4"/>
    <w:rsid w:val="008C7B92"/>
    <w:rsid w:val="008D113C"/>
    <w:rsid w:val="008D621E"/>
    <w:rsid w:val="008D66CC"/>
    <w:rsid w:val="008D7A1A"/>
    <w:rsid w:val="008E0657"/>
    <w:rsid w:val="008E5313"/>
    <w:rsid w:val="008E78E5"/>
    <w:rsid w:val="008F1651"/>
    <w:rsid w:val="008F1A90"/>
    <w:rsid w:val="00900401"/>
    <w:rsid w:val="00901D37"/>
    <w:rsid w:val="00903901"/>
    <w:rsid w:val="00904123"/>
    <w:rsid w:val="00904551"/>
    <w:rsid w:val="00904D44"/>
    <w:rsid w:val="00906102"/>
    <w:rsid w:val="00906BA8"/>
    <w:rsid w:val="00914B20"/>
    <w:rsid w:val="0092171B"/>
    <w:rsid w:val="00921E7B"/>
    <w:rsid w:val="0092405B"/>
    <w:rsid w:val="009253AB"/>
    <w:rsid w:val="00925635"/>
    <w:rsid w:val="00926BD2"/>
    <w:rsid w:val="009275A4"/>
    <w:rsid w:val="00927A4A"/>
    <w:rsid w:val="00931DBE"/>
    <w:rsid w:val="00932264"/>
    <w:rsid w:val="00935E7C"/>
    <w:rsid w:val="0094253B"/>
    <w:rsid w:val="00947710"/>
    <w:rsid w:val="009509AF"/>
    <w:rsid w:val="009528B6"/>
    <w:rsid w:val="0095400B"/>
    <w:rsid w:val="00954816"/>
    <w:rsid w:val="00954DA8"/>
    <w:rsid w:val="00955B4B"/>
    <w:rsid w:val="00957B0C"/>
    <w:rsid w:val="00957D3B"/>
    <w:rsid w:val="00960D8C"/>
    <w:rsid w:val="00961C6C"/>
    <w:rsid w:val="009646F1"/>
    <w:rsid w:val="0096709D"/>
    <w:rsid w:val="00971711"/>
    <w:rsid w:val="009721B6"/>
    <w:rsid w:val="00972CD8"/>
    <w:rsid w:val="00973C77"/>
    <w:rsid w:val="00975EDE"/>
    <w:rsid w:val="009772BF"/>
    <w:rsid w:val="009816D1"/>
    <w:rsid w:val="0098195B"/>
    <w:rsid w:val="00986139"/>
    <w:rsid w:val="009879EF"/>
    <w:rsid w:val="00991AC9"/>
    <w:rsid w:val="00992AF0"/>
    <w:rsid w:val="00993929"/>
    <w:rsid w:val="00993C60"/>
    <w:rsid w:val="0099735E"/>
    <w:rsid w:val="009973E1"/>
    <w:rsid w:val="009A1165"/>
    <w:rsid w:val="009A251C"/>
    <w:rsid w:val="009A2A0D"/>
    <w:rsid w:val="009A783E"/>
    <w:rsid w:val="009B26D0"/>
    <w:rsid w:val="009B2973"/>
    <w:rsid w:val="009C1041"/>
    <w:rsid w:val="009C2FDC"/>
    <w:rsid w:val="009C2FE3"/>
    <w:rsid w:val="009C40E1"/>
    <w:rsid w:val="009C4457"/>
    <w:rsid w:val="009C7D45"/>
    <w:rsid w:val="009D1069"/>
    <w:rsid w:val="009D450E"/>
    <w:rsid w:val="009D4AC7"/>
    <w:rsid w:val="009D51CD"/>
    <w:rsid w:val="009D5785"/>
    <w:rsid w:val="009D57BD"/>
    <w:rsid w:val="009D7A84"/>
    <w:rsid w:val="009E021A"/>
    <w:rsid w:val="009E49F7"/>
    <w:rsid w:val="009E6D83"/>
    <w:rsid w:val="009F294E"/>
    <w:rsid w:val="009F6FAC"/>
    <w:rsid w:val="009F7D9E"/>
    <w:rsid w:val="00A005C1"/>
    <w:rsid w:val="00A009AC"/>
    <w:rsid w:val="00A0201B"/>
    <w:rsid w:val="00A050BE"/>
    <w:rsid w:val="00A13487"/>
    <w:rsid w:val="00A13BBE"/>
    <w:rsid w:val="00A160D1"/>
    <w:rsid w:val="00A17333"/>
    <w:rsid w:val="00A20BBD"/>
    <w:rsid w:val="00A2520F"/>
    <w:rsid w:val="00A25BAF"/>
    <w:rsid w:val="00A34A5B"/>
    <w:rsid w:val="00A35DDA"/>
    <w:rsid w:val="00A4088D"/>
    <w:rsid w:val="00A42F90"/>
    <w:rsid w:val="00A45142"/>
    <w:rsid w:val="00A53DE2"/>
    <w:rsid w:val="00A56445"/>
    <w:rsid w:val="00A62CB9"/>
    <w:rsid w:val="00A674CB"/>
    <w:rsid w:val="00A71AC8"/>
    <w:rsid w:val="00A733F5"/>
    <w:rsid w:val="00A738ED"/>
    <w:rsid w:val="00A766EF"/>
    <w:rsid w:val="00A82272"/>
    <w:rsid w:val="00A91F02"/>
    <w:rsid w:val="00A96554"/>
    <w:rsid w:val="00A96DB3"/>
    <w:rsid w:val="00AA0C60"/>
    <w:rsid w:val="00AA5318"/>
    <w:rsid w:val="00AA532A"/>
    <w:rsid w:val="00AA599F"/>
    <w:rsid w:val="00AA6051"/>
    <w:rsid w:val="00AA7201"/>
    <w:rsid w:val="00AC5A2B"/>
    <w:rsid w:val="00AD141E"/>
    <w:rsid w:val="00AD1BF4"/>
    <w:rsid w:val="00AD7962"/>
    <w:rsid w:val="00AE6B82"/>
    <w:rsid w:val="00AF060B"/>
    <w:rsid w:val="00AF3B1B"/>
    <w:rsid w:val="00AF53E2"/>
    <w:rsid w:val="00B0318A"/>
    <w:rsid w:val="00B062BC"/>
    <w:rsid w:val="00B25B9B"/>
    <w:rsid w:val="00B27665"/>
    <w:rsid w:val="00B307A5"/>
    <w:rsid w:val="00B30E50"/>
    <w:rsid w:val="00B33266"/>
    <w:rsid w:val="00B33B5A"/>
    <w:rsid w:val="00B34FA7"/>
    <w:rsid w:val="00B36DFA"/>
    <w:rsid w:val="00B40A08"/>
    <w:rsid w:val="00B4266F"/>
    <w:rsid w:val="00B4347F"/>
    <w:rsid w:val="00B460DD"/>
    <w:rsid w:val="00B46C89"/>
    <w:rsid w:val="00B52A83"/>
    <w:rsid w:val="00B536B5"/>
    <w:rsid w:val="00B54D51"/>
    <w:rsid w:val="00B567F6"/>
    <w:rsid w:val="00B56E21"/>
    <w:rsid w:val="00B5775E"/>
    <w:rsid w:val="00B60F40"/>
    <w:rsid w:val="00B61E55"/>
    <w:rsid w:val="00B6236A"/>
    <w:rsid w:val="00B67531"/>
    <w:rsid w:val="00B67A05"/>
    <w:rsid w:val="00B70768"/>
    <w:rsid w:val="00B73DA6"/>
    <w:rsid w:val="00B75044"/>
    <w:rsid w:val="00B75AAF"/>
    <w:rsid w:val="00B77F41"/>
    <w:rsid w:val="00B80CF7"/>
    <w:rsid w:val="00B90C20"/>
    <w:rsid w:val="00B91770"/>
    <w:rsid w:val="00B91AF4"/>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C7E31"/>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4220"/>
    <w:rsid w:val="00C16F24"/>
    <w:rsid w:val="00C21536"/>
    <w:rsid w:val="00C300A8"/>
    <w:rsid w:val="00C3110E"/>
    <w:rsid w:val="00C31360"/>
    <w:rsid w:val="00C37C61"/>
    <w:rsid w:val="00C52212"/>
    <w:rsid w:val="00C539C4"/>
    <w:rsid w:val="00C57249"/>
    <w:rsid w:val="00C67D1F"/>
    <w:rsid w:val="00C82956"/>
    <w:rsid w:val="00C82AB8"/>
    <w:rsid w:val="00C833CB"/>
    <w:rsid w:val="00C83896"/>
    <w:rsid w:val="00C906A5"/>
    <w:rsid w:val="00C92372"/>
    <w:rsid w:val="00C936CF"/>
    <w:rsid w:val="00C96965"/>
    <w:rsid w:val="00C96AF0"/>
    <w:rsid w:val="00CA0D52"/>
    <w:rsid w:val="00CA245A"/>
    <w:rsid w:val="00CA393D"/>
    <w:rsid w:val="00CB22F2"/>
    <w:rsid w:val="00CB3BAD"/>
    <w:rsid w:val="00CB57A8"/>
    <w:rsid w:val="00CB63C8"/>
    <w:rsid w:val="00CC2123"/>
    <w:rsid w:val="00CC3F02"/>
    <w:rsid w:val="00CC61D8"/>
    <w:rsid w:val="00CC77BF"/>
    <w:rsid w:val="00CD20C2"/>
    <w:rsid w:val="00CD5F2E"/>
    <w:rsid w:val="00CD77BF"/>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2B08"/>
    <w:rsid w:val="00D32DBC"/>
    <w:rsid w:val="00D32E49"/>
    <w:rsid w:val="00D34A86"/>
    <w:rsid w:val="00D36AB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3602"/>
    <w:rsid w:val="00D850E9"/>
    <w:rsid w:val="00D860B9"/>
    <w:rsid w:val="00D87E70"/>
    <w:rsid w:val="00D9388E"/>
    <w:rsid w:val="00D94CBB"/>
    <w:rsid w:val="00DA1DCE"/>
    <w:rsid w:val="00DA3A5E"/>
    <w:rsid w:val="00DA51BC"/>
    <w:rsid w:val="00DA5CF3"/>
    <w:rsid w:val="00DA6A18"/>
    <w:rsid w:val="00DB070A"/>
    <w:rsid w:val="00DB1202"/>
    <w:rsid w:val="00DB1461"/>
    <w:rsid w:val="00DB3286"/>
    <w:rsid w:val="00DB45DF"/>
    <w:rsid w:val="00DB50BC"/>
    <w:rsid w:val="00DC14ED"/>
    <w:rsid w:val="00DC1E1A"/>
    <w:rsid w:val="00DC4BB9"/>
    <w:rsid w:val="00DC65A3"/>
    <w:rsid w:val="00DD0785"/>
    <w:rsid w:val="00DD6A07"/>
    <w:rsid w:val="00DD7531"/>
    <w:rsid w:val="00DE05A2"/>
    <w:rsid w:val="00DE16BD"/>
    <w:rsid w:val="00DE4C7A"/>
    <w:rsid w:val="00DE59D7"/>
    <w:rsid w:val="00DE6FB0"/>
    <w:rsid w:val="00DF067F"/>
    <w:rsid w:val="00DF1A15"/>
    <w:rsid w:val="00DF2825"/>
    <w:rsid w:val="00DF2D77"/>
    <w:rsid w:val="00E001DA"/>
    <w:rsid w:val="00E01100"/>
    <w:rsid w:val="00E03708"/>
    <w:rsid w:val="00E0441B"/>
    <w:rsid w:val="00E046A1"/>
    <w:rsid w:val="00E04E11"/>
    <w:rsid w:val="00E075E6"/>
    <w:rsid w:val="00E11A7B"/>
    <w:rsid w:val="00E23618"/>
    <w:rsid w:val="00E23822"/>
    <w:rsid w:val="00E2691A"/>
    <w:rsid w:val="00E3140A"/>
    <w:rsid w:val="00E362F7"/>
    <w:rsid w:val="00E44D8D"/>
    <w:rsid w:val="00E4644B"/>
    <w:rsid w:val="00E570EA"/>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61CB"/>
    <w:rsid w:val="00EA6348"/>
    <w:rsid w:val="00EA6B0C"/>
    <w:rsid w:val="00EC7DBC"/>
    <w:rsid w:val="00ED04CC"/>
    <w:rsid w:val="00ED211F"/>
    <w:rsid w:val="00ED7994"/>
    <w:rsid w:val="00EE0E25"/>
    <w:rsid w:val="00EE1004"/>
    <w:rsid w:val="00EE14D4"/>
    <w:rsid w:val="00EE1FD0"/>
    <w:rsid w:val="00EE366C"/>
    <w:rsid w:val="00EE5C1A"/>
    <w:rsid w:val="00EE5EA1"/>
    <w:rsid w:val="00EF1E60"/>
    <w:rsid w:val="00EF22E5"/>
    <w:rsid w:val="00EF33F2"/>
    <w:rsid w:val="00EF49A8"/>
    <w:rsid w:val="00EF6684"/>
    <w:rsid w:val="00F00674"/>
    <w:rsid w:val="00F03E58"/>
    <w:rsid w:val="00F04961"/>
    <w:rsid w:val="00F052A6"/>
    <w:rsid w:val="00F05CAC"/>
    <w:rsid w:val="00F0630C"/>
    <w:rsid w:val="00F14125"/>
    <w:rsid w:val="00F14B4A"/>
    <w:rsid w:val="00F16EC8"/>
    <w:rsid w:val="00F21C7B"/>
    <w:rsid w:val="00F21DE4"/>
    <w:rsid w:val="00F241F9"/>
    <w:rsid w:val="00F2562F"/>
    <w:rsid w:val="00F25C46"/>
    <w:rsid w:val="00F27229"/>
    <w:rsid w:val="00F34A6D"/>
    <w:rsid w:val="00F34D0B"/>
    <w:rsid w:val="00F371BA"/>
    <w:rsid w:val="00F40521"/>
    <w:rsid w:val="00F40E6E"/>
    <w:rsid w:val="00F415E5"/>
    <w:rsid w:val="00F43152"/>
    <w:rsid w:val="00F43798"/>
    <w:rsid w:val="00F4500D"/>
    <w:rsid w:val="00F5085F"/>
    <w:rsid w:val="00F63E14"/>
    <w:rsid w:val="00F66104"/>
    <w:rsid w:val="00F71543"/>
    <w:rsid w:val="00F733FE"/>
    <w:rsid w:val="00F75FB3"/>
    <w:rsid w:val="00F76078"/>
    <w:rsid w:val="00F8002D"/>
    <w:rsid w:val="00F81056"/>
    <w:rsid w:val="00F826C0"/>
    <w:rsid w:val="00F82E36"/>
    <w:rsid w:val="00F84A08"/>
    <w:rsid w:val="00F90E4D"/>
    <w:rsid w:val="00F942F4"/>
    <w:rsid w:val="00F95BFF"/>
    <w:rsid w:val="00F96ACF"/>
    <w:rsid w:val="00FA1BDA"/>
    <w:rsid w:val="00FA7AAF"/>
    <w:rsid w:val="00FB5468"/>
    <w:rsid w:val="00FB7006"/>
    <w:rsid w:val="00FB7576"/>
    <w:rsid w:val="00FC157E"/>
    <w:rsid w:val="00FC3C77"/>
    <w:rsid w:val="00FC69A5"/>
    <w:rsid w:val="00FC754D"/>
    <w:rsid w:val="00FC77BC"/>
    <w:rsid w:val="00FD1417"/>
    <w:rsid w:val="00FD49F9"/>
    <w:rsid w:val="00FD7586"/>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fill="f" fillcolor="white" stroke="f">
      <v:fill color="white" on="f"/>
      <v:stroke on="f"/>
      <o:colormru v:ext="edit" colors="#97bf0d,#1e549e,#004494,#e2001a"/>
    </o:shapedefaults>
    <o:shapelayout v:ext="edit">
      <o:idmap v:ext="edit" data="1"/>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51"/>
    <w:pPr>
      <w:spacing w:before="120" w:after="60" w:line="264" w:lineRule="auto"/>
      <w:jc w:val="both"/>
    </w:pPr>
    <w:rPr>
      <w:sz w:val="20"/>
    </w:rPr>
  </w:style>
  <w:style w:type="paragraph" w:styleId="Titre1">
    <w:name w:val="heading 1"/>
    <w:basedOn w:val="Normal"/>
    <w:next w:val="Normal"/>
    <w:link w:val="Titre1Car"/>
    <w:autoRedefine/>
    <w:uiPriority w:val="9"/>
    <w:qFormat/>
    <w:rsid w:val="00632CE1"/>
    <w:pPr>
      <w:keepNext/>
      <w:keepLines/>
      <w:numPr>
        <w:numId w:val="1"/>
      </w:numPr>
      <w:spacing w:before="240" w:after="120" w:line="240" w:lineRule="auto"/>
      <w:jc w:val="left"/>
      <w:outlineLvl w:val="0"/>
    </w:pPr>
    <w:rPr>
      <w:rFonts w:asciiTheme="majorHAnsi" w:eastAsiaTheme="majorEastAsia" w:hAnsiTheme="majorHAnsi" w:cstheme="majorHAnsi"/>
      <w:bCs/>
      <w:color w:val="1E549E"/>
      <w:sz w:val="48"/>
      <w:szCs w:val="28"/>
    </w:rPr>
  </w:style>
  <w:style w:type="paragraph" w:styleId="Titre2">
    <w:name w:val="heading 2"/>
    <w:basedOn w:val="Normal"/>
    <w:next w:val="Normal"/>
    <w:link w:val="Titre2Car"/>
    <w:autoRedefine/>
    <w:unhideWhenUsed/>
    <w:qFormat/>
    <w:rsid w:val="0094253B"/>
    <w:pPr>
      <w:numPr>
        <w:numId w:val="4"/>
      </w:numPr>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632CE1"/>
    <w:rPr>
      <w:rFonts w:asciiTheme="majorHAnsi" w:eastAsiaTheme="majorEastAsia" w:hAnsiTheme="majorHAnsi" w:cstheme="majorHAnsi"/>
      <w:bCs/>
      <w:color w:val="1E549E"/>
      <w:sz w:val="48"/>
      <w:szCs w:val="28"/>
    </w:rPr>
  </w:style>
  <w:style w:type="character" w:customStyle="1" w:styleId="Titre2Car">
    <w:name w:val="Titre 2 Car"/>
    <w:basedOn w:val="Policepardfaut"/>
    <w:link w:val="Titre2"/>
    <w:rsid w:val="0094253B"/>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2"/>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character" w:customStyle="1" w:styleId="markedcontent">
    <w:name w:val="markedcontent"/>
    <w:basedOn w:val="Policepardfaut"/>
    <w:rsid w:val="00BC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A257-271B-499F-9657-322B7C76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1609</Words>
  <Characters>8855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ROUDIER-DAVAL, Charlotte (ARS-IDF)</cp:lastModifiedBy>
  <cp:revision>15</cp:revision>
  <cp:lastPrinted>2014-05-13T08:47:00Z</cp:lastPrinted>
  <dcterms:created xsi:type="dcterms:W3CDTF">2024-02-19T17:47:00Z</dcterms:created>
  <dcterms:modified xsi:type="dcterms:W3CDTF">2025-07-04T05:33:00Z</dcterms:modified>
</cp:coreProperties>
</file>