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B3A" w:rsidRPr="00FA36E1" w:rsidRDefault="00D87B3A" w:rsidP="00FA36E1">
      <w:pPr>
        <w:jc w:val="both"/>
        <w:rPr>
          <w:rFonts w:ascii="Arial" w:hAnsi="Arial" w:cs="Arial"/>
          <w:sz w:val="22"/>
          <w:szCs w:val="22"/>
        </w:rPr>
      </w:pPr>
    </w:p>
    <w:p w:rsidR="00FA36E1" w:rsidRPr="00FA36E1" w:rsidRDefault="00FA36E1" w:rsidP="00FA36E1">
      <w:pPr>
        <w:jc w:val="both"/>
        <w:rPr>
          <w:rFonts w:ascii="Arial" w:hAnsi="Arial" w:cs="Arial"/>
          <w:sz w:val="22"/>
          <w:szCs w:val="22"/>
        </w:rPr>
      </w:pPr>
    </w:p>
    <w:p w:rsidR="00FA36E1" w:rsidRPr="00FA36E1" w:rsidRDefault="00FA36E1" w:rsidP="00FA36E1">
      <w:pPr>
        <w:jc w:val="both"/>
        <w:rPr>
          <w:rFonts w:ascii="Arial" w:hAnsi="Arial" w:cs="Arial"/>
          <w:b/>
          <w:sz w:val="22"/>
          <w:szCs w:val="22"/>
        </w:rPr>
      </w:pPr>
    </w:p>
    <w:p w:rsidR="00FA36E1" w:rsidRPr="00FA36E1" w:rsidRDefault="00FA36E1" w:rsidP="00FA36E1">
      <w:pPr>
        <w:jc w:val="both"/>
        <w:rPr>
          <w:rFonts w:ascii="Arial" w:hAnsi="Arial" w:cs="Arial"/>
          <w:b/>
          <w:sz w:val="22"/>
          <w:szCs w:val="22"/>
        </w:rPr>
      </w:pPr>
    </w:p>
    <w:p w:rsidR="00FA36E1" w:rsidRPr="00FA36E1" w:rsidRDefault="00FA36E1" w:rsidP="00FA36E1">
      <w:pPr>
        <w:jc w:val="both"/>
        <w:rPr>
          <w:rFonts w:ascii="Arial" w:hAnsi="Arial" w:cs="Arial"/>
          <w:b/>
          <w:sz w:val="22"/>
          <w:szCs w:val="22"/>
        </w:rPr>
      </w:pPr>
    </w:p>
    <w:p w:rsidR="00FA36E1" w:rsidRPr="00FA36E1" w:rsidRDefault="00FA36E1" w:rsidP="00FA36E1">
      <w:pPr>
        <w:jc w:val="both"/>
        <w:rPr>
          <w:rFonts w:ascii="Arial" w:hAnsi="Arial" w:cs="Arial"/>
          <w:b/>
          <w:szCs w:val="22"/>
        </w:rPr>
      </w:pPr>
      <w:r w:rsidRPr="00FA36E1">
        <w:rPr>
          <w:rFonts w:ascii="Arial" w:hAnsi="Arial" w:cs="Arial"/>
          <w:b/>
          <w:szCs w:val="22"/>
        </w:rPr>
        <w:t xml:space="preserve">Délégation départementale de Seine-et-Marne </w:t>
      </w:r>
    </w:p>
    <w:p w:rsidR="00FA36E1" w:rsidRPr="00FA36E1" w:rsidRDefault="00FA36E1" w:rsidP="00FA36E1">
      <w:pPr>
        <w:jc w:val="both"/>
        <w:rPr>
          <w:rFonts w:ascii="Arial" w:hAnsi="Arial" w:cs="Arial"/>
          <w:b/>
          <w:szCs w:val="22"/>
        </w:rPr>
      </w:pPr>
      <w:r w:rsidRPr="00FA36E1">
        <w:rPr>
          <w:rFonts w:ascii="Arial" w:hAnsi="Arial" w:cs="Arial"/>
          <w:b/>
          <w:szCs w:val="22"/>
        </w:rPr>
        <w:t>Département Santé-environnement</w:t>
      </w:r>
    </w:p>
    <w:p w:rsidR="00FA36E1" w:rsidRDefault="00FA36E1" w:rsidP="00FA36E1">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359"/>
      </w:tblGrid>
      <w:tr w:rsidR="006B58B2" w:rsidRPr="006B58B2" w:rsidTr="00666CA9">
        <w:tc>
          <w:tcPr>
            <w:tcW w:w="5387" w:type="dxa"/>
          </w:tcPr>
          <w:p w:rsidR="006B58B2" w:rsidRDefault="006B58B2" w:rsidP="00FA36E1">
            <w:pPr>
              <w:jc w:val="both"/>
              <w:rPr>
                <w:rFonts w:ascii="Arial" w:hAnsi="Arial" w:cs="Arial"/>
                <w:sz w:val="18"/>
                <w:szCs w:val="18"/>
              </w:rPr>
            </w:pPr>
            <w:r w:rsidRPr="006B58B2">
              <w:rPr>
                <w:rFonts w:ascii="Arial" w:hAnsi="Arial" w:cs="Arial"/>
                <w:sz w:val="18"/>
                <w:szCs w:val="18"/>
              </w:rPr>
              <w:t>Affai</w:t>
            </w:r>
            <w:r w:rsidR="00ED40E9">
              <w:rPr>
                <w:rFonts w:ascii="Arial" w:hAnsi="Arial" w:cs="Arial"/>
                <w:sz w:val="18"/>
                <w:szCs w:val="18"/>
              </w:rPr>
              <w:t xml:space="preserve">re suivie par : </w:t>
            </w:r>
            <w:r w:rsidRPr="006B58B2">
              <w:rPr>
                <w:rFonts w:ascii="Arial" w:hAnsi="Arial" w:cs="Arial"/>
                <w:sz w:val="18"/>
                <w:szCs w:val="18"/>
              </w:rPr>
              <w:t>Damien LAPOUPE</w:t>
            </w:r>
          </w:p>
          <w:p w:rsidR="006B58B2" w:rsidRPr="006B58B2" w:rsidRDefault="006B58B2" w:rsidP="00FA36E1">
            <w:pPr>
              <w:jc w:val="both"/>
              <w:rPr>
                <w:rFonts w:ascii="Arial" w:hAnsi="Arial" w:cs="Arial"/>
                <w:sz w:val="18"/>
                <w:szCs w:val="18"/>
              </w:rPr>
            </w:pPr>
          </w:p>
          <w:p w:rsidR="006B58B2" w:rsidRDefault="006B58B2" w:rsidP="00FA36E1">
            <w:pPr>
              <w:jc w:val="both"/>
              <w:rPr>
                <w:rFonts w:ascii="Arial" w:hAnsi="Arial" w:cs="Arial"/>
                <w:sz w:val="18"/>
                <w:szCs w:val="18"/>
              </w:rPr>
            </w:pPr>
            <w:r w:rsidRPr="006B58B2">
              <w:rPr>
                <w:rFonts w:ascii="Arial" w:hAnsi="Arial" w:cs="Arial"/>
                <w:sz w:val="18"/>
                <w:szCs w:val="18"/>
              </w:rPr>
              <w:t>Courr</w:t>
            </w:r>
            <w:r w:rsidR="00ED40E9">
              <w:rPr>
                <w:rFonts w:ascii="Arial" w:hAnsi="Arial" w:cs="Arial"/>
                <w:sz w:val="18"/>
                <w:szCs w:val="18"/>
              </w:rPr>
              <w:t xml:space="preserve">iel : </w:t>
            </w:r>
            <w:hyperlink r:id="rId8" w:history="1">
              <w:r w:rsidR="00ED40E9" w:rsidRPr="002067DF">
                <w:rPr>
                  <w:rStyle w:val="Lienhypertexte"/>
                  <w:rFonts w:ascii="Arial" w:hAnsi="Arial" w:cs="Arial"/>
                  <w:sz w:val="18"/>
                  <w:szCs w:val="18"/>
                </w:rPr>
                <w:t>damien.lapoupe@ars.sante.fr</w:t>
              </w:r>
            </w:hyperlink>
          </w:p>
          <w:p w:rsidR="00ED40E9" w:rsidRDefault="00ED40E9" w:rsidP="00FA36E1">
            <w:pPr>
              <w:jc w:val="both"/>
              <w:rPr>
                <w:rFonts w:ascii="Arial" w:hAnsi="Arial" w:cs="Arial"/>
                <w:sz w:val="18"/>
                <w:szCs w:val="18"/>
              </w:rPr>
            </w:pPr>
          </w:p>
          <w:p w:rsidR="006B58B2" w:rsidRDefault="006B58B2" w:rsidP="00FA36E1">
            <w:pPr>
              <w:jc w:val="both"/>
              <w:rPr>
                <w:rFonts w:ascii="Arial" w:hAnsi="Arial" w:cs="Arial"/>
                <w:sz w:val="18"/>
                <w:szCs w:val="18"/>
              </w:rPr>
            </w:pPr>
            <w:r>
              <w:rPr>
                <w:rFonts w:ascii="Arial" w:hAnsi="Arial" w:cs="Arial"/>
                <w:sz w:val="18"/>
                <w:szCs w:val="18"/>
              </w:rPr>
              <w:t>Téléphone : 01.78.48.23.24</w:t>
            </w:r>
          </w:p>
          <w:p w:rsidR="006B58B2" w:rsidRDefault="006B58B2" w:rsidP="00FA36E1">
            <w:pPr>
              <w:jc w:val="both"/>
              <w:rPr>
                <w:rFonts w:ascii="Arial" w:hAnsi="Arial" w:cs="Arial"/>
                <w:sz w:val="18"/>
                <w:szCs w:val="18"/>
              </w:rPr>
            </w:pPr>
          </w:p>
          <w:p w:rsidR="006B58B2" w:rsidRDefault="00ED40E9" w:rsidP="00FA36E1">
            <w:pPr>
              <w:jc w:val="both"/>
              <w:rPr>
                <w:rFonts w:ascii="Arial" w:hAnsi="Arial" w:cs="Arial"/>
                <w:sz w:val="18"/>
                <w:szCs w:val="18"/>
              </w:rPr>
            </w:pPr>
            <w:proofErr w:type="spellStart"/>
            <w:r>
              <w:rPr>
                <w:rFonts w:ascii="Arial" w:hAnsi="Arial" w:cs="Arial"/>
                <w:sz w:val="18"/>
                <w:szCs w:val="18"/>
              </w:rPr>
              <w:t>Ref</w:t>
            </w:r>
            <w:proofErr w:type="spellEnd"/>
            <w:r>
              <w:rPr>
                <w:rFonts w:ascii="Arial" w:hAnsi="Arial" w:cs="Arial"/>
                <w:sz w:val="18"/>
                <w:szCs w:val="18"/>
              </w:rPr>
              <w:t> : 22/SE/DL</w:t>
            </w:r>
          </w:p>
          <w:p w:rsidR="006B58B2" w:rsidRDefault="00666CA9" w:rsidP="00FA36E1">
            <w:pPr>
              <w:jc w:val="both"/>
              <w:rPr>
                <w:rFonts w:ascii="Arial" w:hAnsi="Arial" w:cs="Arial"/>
                <w:sz w:val="18"/>
                <w:szCs w:val="18"/>
              </w:rPr>
            </w:pPr>
            <w:r>
              <w:rPr>
                <w:rFonts w:ascii="Arial" w:hAnsi="Arial" w:cs="Arial"/>
                <w:sz w:val="18"/>
                <w:szCs w:val="18"/>
              </w:rPr>
              <w:t>PJ : 1 (annexe)</w:t>
            </w:r>
          </w:p>
          <w:p w:rsidR="006B58B2" w:rsidRDefault="006B58B2" w:rsidP="00FA36E1">
            <w:pPr>
              <w:jc w:val="both"/>
              <w:rPr>
                <w:rFonts w:ascii="Arial" w:hAnsi="Arial" w:cs="Arial"/>
                <w:sz w:val="18"/>
                <w:szCs w:val="18"/>
              </w:rPr>
            </w:pPr>
          </w:p>
          <w:p w:rsidR="006B58B2" w:rsidRPr="006B58B2" w:rsidRDefault="006B58B2" w:rsidP="00666CA9">
            <w:pPr>
              <w:ind w:right="170"/>
              <w:jc w:val="both"/>
              <w:rPr>
                <w:rFonts w:ascii="Arial" w:hAnsi="Arial" w:cs="Arial"/>
                <w:sz w:val="18"/>
                <w:szCs w:val="18"/>
              </w:rPr>
            </w:pPr>
            <w:r w:rsidRPr="006B58B2">
              <w:rPr>
                <w:rFonts w:ascii="Arial" w:hAnsi="Arial" w:cs="Arial"/>
                <w:sz w:val="18"/>
                <w:szCs w:val="18"/>
              </w:rPr>
              <w:t>Objet :</w:t>
            </w:r>
            <w:r w:rsidRPr="006B58B2">
              <w:rPr>
                <w:rFonts w:ascii="Arial" w:hAnsi="Arial" w:cs="Arial"/>
                <w:sz w:val="18"/>
                <w:szCs w:val="18"/>
              </w:rPr>
              <w:tab/>
            </w:r>
            <w:r w:rsidR="00666CA9">
              <w:rPr>
                <w:rFonts w:ascii="Arial" w:hAnsi="Arial" w:cs="Arial"/>
                <w:sz w:val="18"/>
                <w:szCs w:val="18"/>
              </w:rPr>
              <w:t xml:space="preserve">Demande d’avis pour l’organisation du grand prix d’aviron « Les culs gelés Grand Paris Sud » sur la commune de Le </w:t>
            </w:r>
            <w:proofErr w:type="spellStart"/>
            <w:r w:rsidR="00666CA9">
              <w:rPr>
                <w:rFonts w:ascii="Arial" w:hAnsi="Arial" w:cs="Arial"/>
                <w:sz w:val="18"/>
                <w:szCs w:val="18"/>
              </w:rPr>
              <w:t>Coudray-Montceaux</w:t>
            </w:r>
            <w:proofErr w:type="spellEnd"/>
            <w:r>
              <w:rPr>
                <w:rFonts w:ascii="Arial" w:hAnsi="Arial" w:cs="Arial"/>
                <w:sz w:val="18"/>
                <w:szCs w:val="18"/>
              </w:rPr>
              <w:tab/>
            </w:r>
            <w:r>
              <w:rPr>
                <w:rFonts w:ascii="Arial" w:hAnsi="Arial" w:cs="Arial"/>
                <w:sz w:val="18"/>
                <w:szCs w:val="18"/>
              </w:rPr>
              <w:tab/>
            </w:r>
          </w:p>
        </w:tc>
        <w:tc>
          <w:tcPr>
            <w:tcW w:w="4359" w:type="dxa"/>
          </w:tcPr>
          <w:p w:rsidR="006B58B2" w:rsidRDefault="00666CA9" w:rsidP="00FA36E1">
            <w:pPr>
              <w:jc w:val="both"/>
              <w:rPr>
                <w:rFonts w:ascii="Arial" w:hAnsi="Arial" w:cs="Arial"/>
              </w:rPr>
            </w:pPr>
            <w:r>
              <w:rPr>
                <w:rFonts w:ascii="Arial" w:hAnsi="Arial" w:cs="Arial"/>
              </w:rPr>
              <w:t>Sous-préfecture de Torcy</w:t>
            </w:r>
          </w:p>
          <w:p w:rsidR="00666CA9" w:rsidRDefault="00666CA9" w:rsidP="00FA36E1">
            <w:pPr>
              <w:jc w:val="both"/>
              <w:rPr>
                <w:rFonts w:ascii="Arial" w:hAnsi="Arial" w:cs="Arial"/>
              </w:rPr>
            </w:pPr>
            <w:r>
              <w:rPr>
                <w:rFonts w:ascii="Arial" w:hAnsi="Arial" w:cs="Arial"/>
              </w:rPr>
              <w:t>Bureau de la réglementation et de la coordination territoriale</w:t>
            </w:r>
          </w:p>
          <w:p w:rsidR="006B58B2" w:rsidRDefault="00666CA9" w:rsidP="00FA36E1">
            <w:pPr>
              <w:jc w:val="both"/>
              <w:rPr>
                <w:rFonts w:ascii="Arial" w:hAnsi="Arial" w:cs="Arial"/>
              </w:rPr>
            </w:pPr>
            <w:r>
              <w:rPr>
                <w:rFonts w:ascii="Arial" w:hAnsi="Arial" w:cs="Arial"/>
              </w:rPr>
              <w:t>7 rue Gérard Philippe</w:t>
            </w:r>
          </w:p>
          <w:p w:rsidR="006B58B2" w:rsidRDefault="00666CA9" w:rsidP="00FA36E1">
            <w:pPr>
              <w:jc w:val="both"/>
              <w:rPr>
                <w:rFonts w:ascii="Arial" w:hAnsi="Arial" w:cs="Arial"/>
              </w:rPr>
            </w:pPr>
            <w:r>
              <w:rPr>
                <w:rFonts w:ascii="Arial" w:hAnsi="Arial" w:cs="Arial"/>
              </w:rPr>
              <w:t>TORCY</w:t>
            </w:r>
          </w:p>
          <w:p w:rsidR="00666CA9" w:rsidRPr="006B58B2" w:rsidRDefault="00666CA9" w:rsidP="00FA36E1">
            <w:pPr>
              <w:jc w:val="both"/>
              <w:rPr>
                <w:rFonts w:ascii="Arial" w:hAnsi="Arial" w:cs="Arial"/>
              </w:rPr>
            </w:pPr>
            <w:r>
              <w:rPr>
                <w:rFonts w:ascii="Arial" w:hAnsi="Arial" w:cs="Arial"/>
              </w:rPr>
              <w:t>77204 MARNE-LA-VALLEE CEDEX 1</w:t>
            </w:r>
          </w:p>
          <w:p w:rsidR="006B58B2" w:rsidRPr="006B58B2" w:rsidRDefault="006B58B2" w:rsidP="00FA36E1">
            <w:pPr>
              <w:jc w:val="both"/>
              <w:rPr>
                <w:rFonts w:ascii="Arial" w:hAnsi="Arial" w:cs="Arial"/>
              </w:rPr>
            </w:pPr>
          </w:p>
          <w:p w:rsidR="006B58B2" w:rsidRPr="00666CA9" w:rsidRDefault="006B58B2" w:rsidP="00FA36E1">
            <w:pPr>
              <w:jc w:val="both"/>
              <w:rPr>
                <w:rFonts w:ascii="Arial" w:hAnsi="Arial" w:cs="Arial"/>
                <w:i/>
              </w:rPr>
            </w:pPr>
            <w:r w:rsidRPr="00666CA9">
              <w:rPr>
                <w:rFonts w:ascii="Arial" w:hAnsi="Arial" w:cs="Arial"/>
                <w:i/>
              </w:rPr>
              <w:t xml:space="preserve">A l’attention </w:t>
            </w:r>
            <w:r w:rsidR="00666CA9" w:rsidRPr="00666CA9">
              <w:rPr>
                <w:rFonts w:ascii="Arial" w:hAnsi="Arial" w:cs="Arial"/>
                <w:i/>
              </w:rPr>
              <w:t>de Madame Laurence LEFEBVRE,</w:t>
            </w:r>
          </w:p>
          <w:p w:rsidR="006B58B2" w:rsidRPr="006B58B2" w:rsidRDefault="006B58B2" w:rsidP="00FA36E1">
            <w:pPr>
              <w:jc w:val="both"/>
              <w:rPr>
                <w:rFonts w:ascii="Arial" w:hAnsi="Arial" w:cs="Arial"/>
              </w:rPr>
            </w:pPr>
          </w:p>
          <w:p w:rsidR="006B58B2" w:rsidRPr="006B58B2" w:rsidRDefault="006B58B2" w:rsidP="00FA36E1">
            <w:pPr>
              <w:jc w:val="both"/>
              <w:rPr>
                <w:rFonts w:ascii="Arial" w:hAnsi="Arial" w:cs="Arial"/>
              </w:rPr>
            </w:pPr>
          </w:p>
          <w:p w:rsidR="006B58B2" w:rsidRPr="006B58B2" w:rsidRDefault="006B58B2" w:rsidP="00FA36E1">
            <w:pPr>
              <w:jc w:val="both"/>
              <w:rPr>
                <w:rFonts w:ascii="Arial" w:hAnsi="Arial" w:cs="Arial"/>
                <w:sz w:val="18"/>
                <w:szCs w:val="18"/>
              </w:rPr>
            </w:pPr>
            <w:proofErr w:type="spellStart"/>
            <w:r w:rsidRPr="006B58B2">
              <w:rPr>
                <w:rFonts w:ascii="Arial" w:hAnsi="Arial" w:cs="Arial"/>
              </w:rPr>
              <w:t>Lieusaint</w:t>
            </w:r>
            <w:proofErr w:type="spellEnd"/>
            <w:r w:rsidRPr="006B58B2">
              <w:rPr>
                <w:rFonts w:ascii="Arial" w:hAnsi="Arial" w:cs="Arial"/>
              </w:rPr>
              <w:t>, le</w:t>
            </w:r>
          </w:p>
        </w:tc>
      </w:tr>
    </w:tbl>
    <w:p w:rsidR="006B58B2" w:rsidRDefault="006B58B2" w:rsidP="00FA36E1">
      <w:pPr>
        <w:jc w:val="both"/>
        <w:rPr>
          <w:rFonts w:ascii="Arial" w:hAnsi="Arial" w:cs="Arial"/>
          <w:sz w:val="22"/>
          <w:szCs w:val="22"/>
        </w:rPr>
      </w:pPr>
    </w:p>
    <w:p w:rsidR="003C7AC1" w:rsidRDefault="003C7AC1" w:rsidP="00FA36E1">
      <w:pPr>
        <w:jc w:val="both"/>
        <w:rPr>
          <w:rFonts w:ascii="Arial" w:hAnsi="Arial" w:cs="Arial"/>
          <w:sz w:val="22"/>
          <w:szCs w:val="22"/>
        </w:rPr>
      </w:pPr>
    </w:p>
    <w:p w:rsidR="00666CA9" w:rsidRDefault="007F74B9" w:rsidP="00666CA9">
      <w:pPr>
        <w:jc w:val="both"/>
        <w:rPr>
          <w:rFonts w:ascii="Arial" w:hAnsi="Arial" w:cs="Arial"/>
          <w:sz w:val="22"/>
          <w:szCs w:val="22"/>
        </w:rPr>
      </w:pPr>
      <w:r>
        <w:rPr>
          <w:rFonts w:ascii="Arial" w:hAnsi="Arial" w:cs="Arial"/>
          <w:sz w:val="22"/>
          <w:szCs w:val="22"/>
        </w:rPr>
        <w:t>Madame</w:t>
      </w:r>
      <w:r w:rsidR="00666CA9" w:rsidRPr="00666CA9">
        <w:rPr>
          <w:rFonts w:ascii="Arial" w:hAnsi="Arial" w:cs="Arial"/>
          <w:sz w:val="22"/>
          <w:szCs w:val="22"/>
        </w:rPr>
        <w:t>,</w:t>
      </w:r>
    </w:p>
    <w:p w:rsidR="00666CA9" w:rsidRPr="00666CA9" w:rsidRDefault="00666CA9" w:rsidP="00666CA9">
      <w:pPr>
        <w:jc w:val="both"/>
        <w:rPr>
          <w:rFonts w:ascii="Arial" w:hAnsi="Arial" w:cs="Arial"/>
          <w:sz w:val="22"/>
          <w:szCs w:val="22"/>
        </w:rPr>
      </w:pPr>
    </w:p>
    <w:p w:rsidR="00666CA9" w:rsidRPr="00666CA9" w:rsidRDefault="00666CA9" w:rsidP="00666CA9">
      <w:pPr>
        <w:jc w:val="both"/>
        <w:rPr>
          <w:rFonts w:ascii="Arial" w:hAnsi="Arial" w:cs="Arial"/>
          <w:sz w:val="22"/>
          <w:szCs w:val="22"/>
        </w:rPr>
      </w:pPr>
      <w:r w:rsidRPr="00666CA9">
        <w:rPr>
          <w:rFonts w:ascii="Arial" w:hAnsi="Arial" w:cs="Arial"/>
          <w:sz w:val="22"/>
          <w:szCs w:val="22"/>
        </w:rPr>
        <w:t xml:space="preserve">Par </w:t>
      </w:r>
      <w:r w:rsidR="007F74B9">
        <w:rPr>
          <w:rFonts w:ascii="Arial" w:hAnsi="Arial" w:cs="Arial"/>
          <w:sz w:val="22"/>
          <w:szCs w:val="22"/>
        </w:rPr>
        <w:t>courriel du 9 novembre 2022</w:t>
      </w:r>
      <w:r w:rsidRPr="00666CA9">
        <w:rPr>
          <w:rFonts w:ascii="Arial" w:hAnsi="Arial" w:cs="Arial"/>
          <w:sz w:val="22"/>
          <w:szCs w:val="22"/>
        </w:rPr>
        <w:t>, vous avez sollicité l’Agence régionale de santé Ile-de-France pour connaître son avis sur le dossier de demande d’autorisation pour l’organisation du gran</w:t>
      </w:r>
      <w:r w:rsidR="007F74B9">
        <w:rPr>
          <w:rFonts w:ascii="Arial" w:hAnsi="Arial" w:cs="Arial"/>
          <w:sz w:val="22"/>
          <w:szCs w:val="22"/>
        </w:rPr>
        <w:t>d prix d’aviron « les culs gelé</w:t>
      </w:r>
      <w:r w:rsidRPr="00666CA9">
        <w:rPr>
          <w:rFonts w:ascii="Arial" w:hAnsi="Arial" w:cs="Arial"/>
          <w:sz w:val="22"/>
          <w:szCs w:val="22"/>
        </w:rPr>
        <w:t xml:space="preserve">s Grand Paris Sud » prévue le </w:t>
      </w:r>
      <w:r w:rsidR="007F74B9">
        <w:rPr>
          <w:rFonts w:ascii="Arial" w:hAnsi="Arial" w:cs="Arial"/>
          <w:sz w:val="22"/>
          <w:szCs w:val="22"/>
        </w:rPr>
        <w:t>22 janvier 2023</w:t>
      </w:r>
      <w:r w:rsidRPr="00666CA9">
        <w:rPr>
          <w:rFonts w:ascii="Arial" w:hAnsi="Arial" w:cs="Arial"/>
          <w:sz w:val="22"/>
          <w:szCs w:val="22"/>
        </w:rPr>
        <w:t xml:space="preserve"> de 9h à 12h30. Cette manifestation est organisée par le Président de l’association sportive « Aviron du </w:t>
      </w:r>
      <w:proofErr w:type="spellStart"/>
      <w:r w:rsidRPr="00666CA9">
        <w:rPr>
          <w:rFonts w:ascii="Arial" w:hAnsi="Arial" w:cs="Arial"/>
          <w:sz w:val="22"/>
          <w:szCs w:val="22"/>
        </w:rPr>
        <w:t>Coudray-Montceaux</w:t>
      </w:r>
      <w:proofErr w:type="spellEnd"/>
      <w:r w:rsidRPr="00666CA9">
        <w:rPr>
          <w:rFonts w:ascii="Arial" w:hAnsi="Arial" w:cs="Arial"/>
          <w:sz w:val="22"/>
          <w:szCs w:val="22"/>
        </w:rPr>
        <w:t xml:space="preserve"> ».</w:t>
      </w:r>
    </w:p>
    <w:p w:rsidR="00666CA9" w:rsidRPr="00666CA9" w:rsidRDefault="00666CA9" w:rsidP="00666CA9">
      <w:pPr>
        <w:jc w:val="both"/>
        <w:rPr>
          <w:rFonts w:ascii="Arial" w:hAnsi="Arial" w:cs="Arial"/>
          <w:sz w:val="22"/>
          <w:szCs w:val="22"/>
        </w:rPr>
      </w:pPr>
    </w:p>
    <w:p w:rsidR="00666CA9" w:rsidRPr="00666CA9" w:rsidRDefault="00666CA9" w:rsidP="00666CA9">
      <w:pPr>
        <w:jc w:val="both"/>
        <w:rPr>
          <w:rFonts w:ascii="Arial" w:hAnsi="Arial" w:cs="Arial"/>
          <w:sz w:val="22"/>
          <w:szCs w:val="22"/>
        </w:rPr>
      </w:pPr>
      <w:r w:rsidRPr="00666CA9">
        <w:rPr>
          <w:rFonts w:ascii="Arial" w:hAnsi="Arial" w:cs="Arial"/>
          <w:sz w:val="22"/>
          <w:szCs w:val="22"/>
        </w:rPr>
        <w:t xml:space="preserve">Il s’agit d’une compétition d'aviron de longue distance, réalisée en </w:t>
      </w:r>
      <w:proofErr w:type="spellStart"/>
      <w:r w:rsidRPr="00666CA9">
        <w:rPr>
          <w:rFonts w:ascii="Arial" w:hAnsi="Arial" w:cs="Arial"/>
          <w:sz w:val="22"/>
          <w:szCs w:val="22"/>
        </w:rPr>
        <w:t>yolette</w:t>
      </w:r>
      <w:proofErr w:type="spellEnd"/>
      <w:r w:rsidRPr="00666CA9">
        <w:rPr>
          <w:rFonts w:ascii="Arial" w:hAnsi="Arial" w:cs="Arial"/>
          <w:sz w:val="22"/>
          <w:szCs w:val="22"/>
        </w:rPr>
        <w:t xml:space="preserve"> de couple à quatre rameurs avec barreur. Pour participer</w:t>
      </w:r>
      <w:r w:rsidR="00C35641">
        <w:rPr>
          <w:rFonts w:ascii="Arial" w:hAnsi="Arial" w:cs="Arial"/>
          <w:sz w:val="22"/>
          <w:szCs w:val="22"/>
        </w:rPr>
        <w:t>,</w:t>
      </w:r>
      <w:r w:rsidRPr="00666CA9">
        <w:rPr>
          <w:rFonts w:ascii="Arial" w:hAnsi="Arial" w:cs="Arial"/>
          <w:sz w:val="22"/>
          <w:szCs w:val="22"/>
        </w:rPr>
        <w:t xml:space="preserve"> les équipages hommes, femmes ou mixtes hommes/femmes seront constitués de rameurs disposant d’une licence A ou U délivré</w:t>
      </w:r>
      <w:r w:rsidR="000558A3">
        <w:rPr>
          <w:rFonts w:ascii="Arial" w:hAnsi="Arial" w:cs="Arial"/>
          <w:sz w:val="22"/>
          <w:szCs w:val="22"/>
        </w:rPr>
        <w:t>e</w:t>
      </w:r>
      <w:r w:rsidRPr="00666CA9">
        <w:rPr>
          <w:rFonts w:ascii="Arial" w:hAnsi="Arial" w:cs="Arial"/>
          <w:sz w:val="22"/>
          <w:szCs w:val="22"/>
        </w:rPr>
        <w:t xml:space="preserve"> par la </w:t>
      </w:r>
      <w:proofErr w:type="spellStart"/>
      <w:r w:rsidRPr="00666CA9">
        <w:rPr>
          <w:rFonts w:ascii="Arial" w:hAnsi="Arial" w:cs="Arial"/>
          <w:sz w:val="22"/>
          <w:szCs w:val="22"/>
        </w:rPr>
        <w:t>FFAviron</w:t>
      </w:r>
      <w:proofErr w:type="spellEnd"/>
      <w:r w:rsidRPr="00666CA9">
        <w:rPr>
          <w:rFonts w:ascii="Arial" w:hAnsi="Arial" w:cs="Arial"/>
          <w:sz w:val="22"/>
          <w:szCs w:val="22"/>
        </w:rPr>
        <w:t xml:space="preserve"> et en cours de validité.</w:t>
      </w:r>
    </w:p>
    <w:p w:rsidR="00666CA9" w:rsidRPr="00666CA9" w:rsidRDefault="00666CA9" w:rsidP="00666CA9">
      <w:pPr>
        <w:jc w:val="both"/>
        <w:rPr>
          <w:rFonts w:ascii="Arial" w:hAnsi="Arial" w:cs="Arial"/>
          <w:sz w:val="22"/>
          <w:szCs w:val="22"/>
        </w:rPr>
      </w:pPr>
    </w:p>
    <w:p w:rsidR="00666CA9" w:rsidRPr="00666CA9" w:rsidRDefault="00666CA9" w:rsidP="00666CA9">
      <w:pPr>
        <w:jc w:val="both"/>
        <w:rPr>
          <w:rFonts w:ascii="Arial" w:hAnsi="Arial" w:cs="Arial"/>
          <w:sz w:val="22"/>
          <w:szCs w:val="22"/>
        </w:rPr>
      </w:pPr>
      <w:r w:rsidRPr="00666CA9">
        <w:rPr>
          <w:rFonts w:ascii="Arial" w:hAnsi="Arial" w:cs="Arial"/>
          <w:sz w:val="22"/>
          <w:szCs w:val="22"/>
        </w:rPr>
        <w:t xml:space="preserve">Cette manifestation se déroulera sur la Seine, du PK 129.092 (500 m en amont du barrage du </w:t>
      </w:r>
      <w:proofErr w:type="spellStart"/>
      <w:r w:rsidRPr="00666CA9">
        <w:rPr>
          <w:rFonts w:ascii="Arial" w:hAnsi="Arial" w:cs="Arial"/>
          <w:sz w:val="22"/>
          <w:szCs w:val="22"/>
        </w:rPr>
        <w:t>Coudray-Montceaux</w:t>
      </w:r>
      <w:proofErr w:type="spellEnd"/>
      <w:r w:rsidRPr="00666CA9">
        <w:rPr>
          <w:rFonts w:ascii="Arial" w:hAnsi="Arial" w:cs="Arial"/>
          <w:sz w:val="22"/>
          <w:szCs w:val="22"/>
        </w:rPr>
        <w:t xml:space="preserve">) au PK 116.500 (sur </w:t>
      </w:r>
      <w:proofErr w:type="spellStart"/>
      <w:r w:rsidRPr="00666CA9">
        <w:rPr>
          <w:rFonts w:ascii="Arial" w:hAnsi="Arial" w:cs="Arial"/>
          <w:sz w:val="22"/>
          <w:szCs w:val="22"/>
        </w:rPr>
        <w:t>Boissise</w:t>
      </w:r>
      <w:proofErr w:type="spellEnd"/>
      <w:r w:rsidRPr="00666CA9">
        <w:rPr>
          <w:rFonts w:ascii="Arial" w:hAnsi="Arial" w:cs="Arial"/>
          <w:sz w:val="22"/>
          <w:szCs w:val="22"/>
        </w:rPr>
        <w:t xml:space="preserve">-le-Roi). L’épreuve correspond à un aller-retour entre les écluses du </w:t>
      </w:r>
      <w:proofErr w:type="spellStart"/>
      <w:r w:rsidRPr="00666CA9">
        <w:rPr>
          <w:rFonts w:ascii="Arial" w:hAnsi="Arial" w:cs="Arial"/>
          <w:sz w:val="22"/>
          <w:szCs w:val="22"/>
        </w:rPr>
        <w:t>Coudray-Montceaux</w:t>
      </w:r>
      <w:proofErr w:type="spellEnd"/>
      <w:r w:rsidRPr="00666CA9">
        <w:rPr>
          <w:rFonts w:ascii="Arial" w:hAnsi="Arial" w:cs="Arial"/>
          <w:sz w:val="22"/>
          <w:szCs w:val="22"/>
        </w:rPr>
        <w:t xml:space="preserve"> et </w:t>
      </w:r>
      <w:proofErr w:type="spellStart"/>
      <w:r w:rsidRPr="00666CA9">
        <w:rPr>
          <w:rFonts w:ascii="Arial" w:hAnsi="Arial" w:cs="Arial"/>
          <w:sz w:val="22"/>
          <w:szCs w:val="22"/>
        </w:rPr>
        <w:t>Vives-eaux</w:t>
      </w:r>
      <w:proofErr w:type="spellEnd"/>
      <w:r w:rsidRPr="00666CA9">
        <w:rPr>
          <w:rFonts w:ascii="Arial" w:hAnsi="Arial" w:cs="Arial"/>
          <w:sz w:val="22"/>
          <w:szCs w:val="22"/>
        </w:rPr>
        <w:t xml:space="preserve">. Les pontons de mise à l’eau, les remorques à bateaux et les véhicules terrestres sont localisés sur la commune du </w:t>
      </w:r>
      <w:proofErr w:type="spellStart"/>
      <w:r w:rsidRPr="00666CA9">
        <w:rPr>
          <w:rFonts w:ascii="Arial" w:hAnsi="Arial" w:cs="Arial"/>
          <w:sz w:val="22"/>
          <w:szCs w:val="22"/>
        </w:rPr>
        <w:t>Coudray-Montceaux</w:t>
      </w:r>
      <w:proofErr w:type="spellEnd"/>
      <w:r w:rsidRPr="00666CA9">
        <w:rPr>
          <w:rFonts w:ascii="Arial" w:hAnsi="Arial" w:cs="Arial"/>
          <w:sz w:val="22"/>
          <w:szCs w:val="22"/>
        </w:rPr>
        <w:t xml:space="preserve">. </w:t>
      </w:r>
    </w:p>
    <w:p w:rsidR="00666CA9" w:rsidRPr="00666CA9" w:rsidRDefault="00666CA9" w:rsidP="00666CA9">
      <w:pPr>
        <w:jc w:val="both"/>
        <w:rPr>
          <w:rFonts w:ascii="Arial" w:hAnsi="Arial" w:cs="Arial"/>
          <w:sz w:val="22"/>
          <w:szCs w:val="22"/>
        </w:rPr>
      </w:pPr>
    </w:p>
    <w:p w:rsidR="00666CA9" w:rsidRDefault="00666CA9" w:rsidP="00666CA9">
      <w:pPr>
        <w:jc w:val="both"/>
        <w:rPr>
          <w:rFonts w:ascii="Arial" w:hAnsi="Arial" w:cs="Arial"/>
          <w:sz w:val="22"/>
          <w:szCs w:val="22"/>
        </w:rPr>
      </w:pPr>
      <w:r w:rsidRPr="00666CA9">
        <w:rPr>
          <w:rFonts w:ascii="Arial" w:hAnsi="Arial" w:cs="Arial"/>
          <w:sz w:val="22"/>
          <w:szCs w:val="22"/>
        </w:rPr>
        <w:t xml:space="preserve">A cette occasion, 425 participants sont attendus et 85 bateaux d’aviron d’une longueur maximale de 10,5 mètres, de type </w:t>
      </w:r>
      <w:proofErr w:type="spellStart"/>
      <w:r w:rsidRPr="00666CA9">
        <w:rPr>
          <w:rFonts w:ascii="Arial" w:hAnsi="Arial" w:cs="Arial"/>
          <w:sz w:val="22"/>
          <w:szCs w:val="22"/>
        </w:rPr>
        <w:t>Yolette</w:t>
      </w:r>
      <w:proofErr w:type="spellEnd"/>
      <w:r w:rsidRPr="00666CA9">
        <w:rPr>
          <w:rFonts w:ascii="Arial" w:hAnsi="Arial" w:cs="Arial"/>
          <w:sz w:val="22"/>
          <w:szCs w:val="22"/>
        </w:rPr>
        <w:t xml:space="preserve"> de 4 rameurs</w:t>
      </w:r>
      <w:r w:rsidR="00C35641">
        <w:rPr>
          <w:rFonts w:ascii="Arial" w:hAnsi="Arial" w:cs="Arial"/>
          <w:sz w:val="22"/>
          <w:szCs w:val="22"/>
        </w:rPr>
        <w:t xml:space="preserve"> avec barreur (4YX +/C4+)</w:t>
      </w:r>
      <w:r w:rsidRPr="00666CA9">
        <w:rPr>
          <w:rFonts w:ascii="Arial" w:hAnsi="Arial" w:cs="Arial"/>
          <w:sz w:val="22"/>
          <w:szCs w:val="22"/>
        </w:rPr>
        <w:t>, seront utilisés. Un total de 6 embarcations de secours sera aussi présent lors de la manifestation.</w:t>
      </w:r>
    </w:p>
    <w:p w:rsidR="00666CA9" w:rsidRPr="00666CA9" w:rsidRDefault="00666CA9" w:rsidP="00666CA9">
      <w:pPr>
        <w:jc w:val="both"/>
        <w:rPr>
          <w:rFonts w:ascii="Arial" w:hAnsi="Arial" w:cs="Arial"/>
          <w:sz w:val="22"/>
          <w:szCs w:val="22"/>
          <w:u w:val="single"/>
        </w:rPr>
      </w:pPr>
    </w:p>
    <w:p w:rsidR="00666CA9" w:rsidRDefault="00666CA9" w:rsidP="00666CA9">
      <w:pPr>
        <w:pStyle w:val="Paragraphedeliste"/>
        <w:numPr>
          <w:ilvl w:val="0"/>
          <w:numId w:val="24"/>
        </w:numPr>
        <w:jc w:val="both"/>
        <w:rPr>
          <w:rFonts w:ascii="Arial" w:hAnsi="Arial" w:cs="Arial"/>
          <w:sz w:val="22"/>
          <w:szCs w:val="22"/>
          <w:u w:val="single"/>
        </w:rPr>
      </w:pPr>
      <w:r w:rsidRPr="00666CA9">
        <w:rPr>
          <w:rFonts w:ascii="Arial" w:hAnsi="Arial" w:cs="Arial"/>
          <w:sz w:val="22"/>
          <w:szCs w:val="22"/>
          <w:u w:val="single"/>
        </w:rPr>
        <w:t>Nuisances sonores :</w:t>
      </w:r>
    </w:p>
    <w:p w:rsidR="00666CA9" w:rsidRPr="00666CA9" w:rsidRDefault="00666CA9" w:rsidP="00666CA9">
      <w:pPr>
        <w:jc w:val="both"/>
        <w:rPr>
          <w:rFonts w:ascii="Arial" w:hAnsi="Arial" w:cs="Arial"/>
          <w:sz w:val="22"/>
          <w:szCs w:val="22"/>
          <w:u w:val="single"/>
        </w:rPr>
      </w:pPr>
    </w:p>
    <w:p w:rsidR="00666CA9" w:rsidRPr="00666CA9" w:rsidRDefault="00666CA9" w:rsidP="00666CA9">
      <w:pPr>
        <w:jc w:val="both"/>
        <w:rPr>
          <w:rFonts w:ascii="Arial" w:hAnsi="Arial" w:cs="Arial"/>
          <w:sz w:val="22"/>
          <w:szCs w:val="22"/>
        </w:rPr>
      </w:pPr>
      <w:r w:rsidRPr="00666CA9">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devrait être menée.</w:t>
      </w:r>
    </w:p>
    <w:p w:rsidR="00666CA9" w:rsidRPr="00666CA9" w:rsidRDefault="00666CA9" w:rsidP="00666CA9">
      <w:pPr>
        <w:jc w:val="both"/>
        <w:rPr>
          <w:rFonts w:ascii="Arial" w:hAnsi="Arial" w:cs="Arial"/>
          <w:sz w:val="22"/>
          <w:szCs w:val="22"/>
        </w:rPr>
      </w:pPr>
    </w:p>
    <w:p w:rsidR="00666CA9" w:rsidRDefault="00666CA9" w:rsidP="00666CA9">
      <w:pPr>
        <w:pStyle w:val="Paragraphedeliste"/>
        <w:numPr>
          <w:ilvl w:val="0"/>
          <w:numId w:val="24"/>
        </w:numPr>
        <w:jc w:val="both"/>
        <w:rPr>
          <w:rFonts w:ascii="Arial" w:hAnsi="Arial" w:cs="Arial"/>
          <w:sz w:val="22"/>
          <w:szCs w:val="22"/>
          <w:u w:val="single"/>
        </w:rPr>
      </w:pPr>
      <w:r w:rsidRPr="00666CA9">
        <w:rPr>
          <w:rFonts w:ascii="Arial" w:hAnsi="Arial" w:cs="Arial"/>
          <w:sz w:val="22"/>
          <w:szCs w:val="22"/>
          <w:u w:val="single"/>
        </w:rPr>
        <w:t>Activités nautiques :</w:t>
      </w:r>
    </w:p>
    <w:p w:rsidR="007F74B9" w:rsidRPr="007F74B9" w:rsidRDefault="007F74B9" w:rsidP="007F74B9">
      <w:pPr>
        <w:ind w:left="360"/>
        <w:jc w:val="both"/>
        <w:rPr>
          <w:rFonts w:ascii="Arial" w:hAnsi="Arial" w:cs="Arial"/>
          <w:sz w:val="22"/>
          <w:szCs w:val="22"/>
          <w:u w:val="single"/>
        </w:rPr>
      </w:pPr>
    </w:p>
    <w:p w:rsidR="00666CA9" w:rsidRPr="00666CA9" w:rsidRDefault="00666CA9" w:rsidP="00666CA9">
      <w:pPr>
        <w:jc w:val="both"/>
        <w:rPr>
          <w:rFonts w:ascii="Arial" w:hAnsi="Arial" w:cs="Arial"/>
          <w:sz w:val="22"/>
          <w:szCs w:val="22"/>
        </w:rPr>
      </w:pPr>
      <w:r w:rsidRPr="00666CA9">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w:t>
      </w:r>
      <w:r w:rsidRPr="00666CA9">
        <w:rPr>
          <w:rFonts w:ascii="Arial" w:hAnsi="Arial" w:cs="Arial"/>
          <w:sz w:val="22"/>
          <w:szCs w:val="22"/>
        </w:rPr>
        <w:lastRenderedPageBreak/>
        <w:t xml:space="preserve">réglementaire n’impose de limites de qualité de l’eau. De plus, le risque de contact avec l’eau des participants semble limité dans le cadre de cette manifestation qui ne prévoit pas de participation de nageurs ou de personnes immergées dans l’eau. </w:t>
      </w:r>
    </w:p>
    <w:p w:rsidR="00666CA9" w:rsidRPr="00666CA9" w:rsidRDefault="00666CA9" w:rsidP="00666CA9">
      <w:pPr>
        <w:jc w:val="both"/>
        <w:rPr>
          <w:rFonts w:ascii="Arial" w:hAnsi="Arial" w:cs="Arial"/>
          <w:sz w:val="22"/>
          <w:szCs w:val="22"/>
        </w:rPr>
      </w:pPr>
    </w:p>
    <w:p w:rsidR="006B58B2" w:rsidRPr="006B58B2" w:rsidRDefault="00666CA9" w:rsidP="002A5F24">
      <w:pPr>
        <w:jc w:val="both"/>
        <w:rPr>
          <w:rFonts w:ascii="Arial" w:hAnsi="Arial" w:cs="Arial"/>
          <w:sz w:val="22"/>
          <w:szCs w:val="22"/>
        </w:rPr>
      </w:pPr>
      <w:r w:rsidRPr="00666CA9">
        <w:rPr>
          <w:rFonts w:ascii="Arial" w:hAnsi="Arial" w:cs="Arial"/>
          <w:sz w:val="22"/>
          <w:szCs w:val="22"/>
        </w:rPr>
        <w:t>J’émets un avis favorable à cette demande, sous réserve que soit pris en compte</w:t>
      </w:r>
      <w:r w:rsidR="000558A3">
        <w:rPr>
          <w:rFonts w:ascii="Arial" w:hAnsi="Arial" w:cs="Arial"/>
          <w:sz w:val="22"/>
          <w:szCs w:val="22"/>
        </w:rPr>
        <w:t xml:space="preserve"> de</w:t>
      </w:r>
      <w:r w:rsidRPr="00666CA9">
        <w:rPr>
          <w:rFonts w:ascii="Arial" w:hAnsi="Arial" w:cs="Arial"/>
          <w:sz w:val="22"/>
          <w:szCs w:val="22"/>
        </w:rPr>
        <w:t xml:space="preserve"> l’ensemble des recommandations transmises en pièce jointe et que les participants soient informés des risques sanitaires encourus dans le cadre d’une activité menée dans une eau dont la qualité microbiologique n’est pas contrôlée. </w:t>
      </w:r>
    </w:p>
    <w:p w:rsidR="006B58B2" w:rsidRPr="006B58B2" w:rsidRDefault="006B58B2" w:rsidP="006B58B2">
      <w:pPr>
        <w:jc w:val="both"/>
        <w:rPr>
          <w:rFonts w:ascii="Arial" w:hAnsi="Arial" w:cs="Arial"/>
          <w:sz w:val="22"/>
          <w:szCs w:val="22"/>
        </w:rPr>
      </w:pPr>
    </w:p>
    <w:p w:rsidR="006B58B2" w:rsidRDefault="006B58B2" w:rsidP="006B58B2">
      <w:pPr>
        <w:jc w:val="both"/>
        <w:rPr>
          <w:rFonts w:ascii="Arial" w:hAnsi="Arial" w:cs="Arial"/>
          <w:sz w:val="22"/>
          <w:szCs w:val="22"/>
        </w:rPr>
      </w:pPr>
      <w:r w:rsidRPr="006B58B2">
        <w:rPr>
          <w:rFonts w:ascii="Arial" w:hAnsi="Arial" w:cs="Arial"/>
          <w:sz w:val="22"/>
          <w:szCs w:val="22"/>
        </w:rPr>
        <w:t>Je vous</w:t>
      </w:r>
      <w:r w:rsidR="007F74B9">
        <w:rPr>
          <w:rFonts w:ascii="Arial" w:hAnsi="Arial" w:cs="Arial"/>
          <w:sz w:val="22"/>
          <w:szCs w:val="22"/>
        </w:rPr>
        <w:t xml:space="preserve"> prie d'agréer, Madame</w:t>
      </w:r>
      <w:r w:rsidRPr="006B58B2">
        <w:rPr>
          <w:rFonts w:ascii="Arial" w:hAnsi="Arial" w:cs="Arial"/>
          <w:sz w:val="22"/>
          <w:szCs w:val="22"/>
        </w:rPr>
        <w:t>, mes salutations distinguées.</w:t>
      </w:r>
    </w:p>
    <w:p w:rsidR="002A5F24" w:rsidRDefault="002A5F24" w:rsidP="006B58B2">
      <w:pPr>
        <w:jc w:val="both"/>
        <w:rPr>
          <w:rFonts w:ascii="Arial" w:hAnsi="Arial" w:cs="Arial"/>
          <w:sz w:val="22"/>
          <w:szCs w:val="22"/>
        </w:rPr>
      </w:pPr>
    </w:p>
    <w:p w:rsidR="002A5F24" w:rsidRDefault="002A5F24" w:rsidP="002A5F24">
      <w:pPr>
        <w:jc w:val="right"/>
        <w:rPr>
          <w:rFonts w:ascii="Arial" w:hAnsi="Arial" w:cs="Arial"/>
          <w:sz w:val="22"/>
          <w:szCs w:val="22"/>
        </w:rPr>
      </w:pPr>
      <w:r>
        <w:rPr>
          <w:rFonts w:ascii="Arial" w:hAnsi="Arial" w:cs="Arial"/>
          <w:sz w:val="22"/>
          <w:szCs w:val="22"/>
        </w:rPr>
        <w:t>P/ La Directrice générale de l’ARS Ile-de-</w:t>
      </w:r>
      <w:r w:rsidR="003C7AC1">
        <w:rPr>
          <w:rFonts w:ascii="Arial" w:hAnsi="Arial" w:cs="Arial"/>
          <w:sz w:val="22"/>
          <w:szCs w:val="22"/>
        </w:rPr>
        <w:t>France,</w:t>
      </w:r>
    </w:p>
    <w:p w:rsidR="003C7AC1" w:rsidRDefault="003C7AC1" w:rsidP="007F74B9">
      <w:pPr>
        <w:jc w:val="right"/>
        <w:rPr>
          <w:rFonts w:ascii="Arial" w:hAnsi="Arial" w:cs="Arial"/>
          <w:sz w:val="22"/>
          <w:szCs w:val="22"/>
        </w:rPr>
      </w:pPr>
      <w:r>
        <w:rPr>
          <w:rFonts w:ascii="Arial" w:hAnsi="Arial" w:cs="Arial"/>
          <w:sz w:val="22"/>
          <w:szCs w:val="22"/>
        </w:rPr>
        <w:t>P/ La Directrice de la délégation départementale de Seine-et-Marne,</w:t>
      </w: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7705AB" w:rsidRDefault="007705AB" w:rsidP="007F74B9">
      <w:pPr>
        <w:jc w:val="right"/>
        <w:rPr>
          <w:rFonts w:ascii="Arial" w:hAnsi="Arial" w:cs="Arial"/>
          <w:sz w:val="22"/>
          <w:szCs w:val="22"/>
        </w:rPr>
      </w:pPr>
    </w:p>
    <w:p w:rsidR="007705AB" w:rsidRDefault="007705AB" w:rsidP="007F74B9">
      <w:pPr>
        <w:jc w:val="right"/>
        <w:rPr>
          <w:rFonts w:ascii="Arial" w:hAnsi="Arial" w:cs="Arial"/>
          <w:sz w:val="22"/>
          <w:szCs w:val="22"/>
        </w:rPr>
      </w:pPr>
    </w:p>
    <w:p w:rsidR="007705AB" w:rsidRDefault="007705AB" w:rsidP="007F74B9">
      <w:pPr>
        <w:jc w:val="right"/>
        <w:rPr>
          <w:rFonts w:ascii="Arial" w:hAnsi="Arial" w:cs="Arial"/>
          <w:sz w:val="22"/>
          <w:szCs w:val="22"/>
        </w:rPr>
      </w:pPr>
    </w:p>
    <w:p w:rsidR="007705AB" w:rsidRDefault="007705AB" w:rsidP="007F74B9">
      <w:pPr>
        <w:jc w:val="right"/>
        <w:rPr>
          <w:rFonts w:ascii="Arial" w:hAnsi="Arial" w:cs="Arial"/>
          <w:sz w:val="22"/>
          <w:szCs w:val="22"/>
        </w:rPr>
      </w:pPr>
      <w:bookmarkStart w:id="0" w:name="_GoBack"/>
      <w:bookmarkEnd w:id="0"/>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7F74B9">
      <w:pPr>
        <w:jc w:val="right"/>
        <w:rPr>
          <w:rFonts w:ascii="Arial" w:hAnsi="Arial" w:cs="Arial"/>
          <w:sz w:val="22"/>
          <w:szCs w:val="22"/>
        </w:rPr>
      </w:pPr>
    </w:p>
    <w:p w:rsidR="001B2351" w:rsidRDefault="001B2351" w:rsidP="001B2351">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1B2351" w:rsidRDefault="001B2351" w:rsidP="001B2351">
      <w:pPr>
        <w:tabs>
          <w:tab w:val="left" w:pos="1647"/>
        </w:tabs>
        <w:spacing w:after="120"/>
        <w:jc w:val="center"/>
        <w:rPr>
          <w:rFonts w:ascii="Arial" w:hAnsi="Arial" w:cs="Arial"/>
          <w:b/>
          <w:sz w:val="22"/>
          <w:szCs w:val="22"/>
          <w:u w:val="single"/>
        </w:rPr>
      </w:pPr>
    </w:p>
    <w:p w:rsidR="001B2351" w:rsidRPr="00F32D6E" w:rsidRDefault="001B2351" w:rsidP="001B2351">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1B2351" w:rsidRPr="00F32D6E" w:rsidRDefault="001B2351" w:rsidP="001B2351">
      <w:pPr>
        <w:tabs>
          <w:tab w:val="left" w:pos="1647"/>
        </w:tabs>
        <w:spacing w:after="120"/>
        <w:rPr>
          <w:rFonts w:ascii="Arial" w:hAnsi="Arial" w:cs="Arial"/>
          <w:sz w:val="22"/>
          <w:szCs w:val="22"/>
          <w:u w:val="single"/>
        </w:rPr>
      </w:pPr>
    </w:p>
    <w:p w:rsidR="001B2351" w:rsidRPr="00F32D6E" w:rsidRDefault="001B2351" w:rsidP="001B2351">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w:t>
      </w:r>
      <w:proofErr w:type="gramStart"/>
      <w:r w:rsidRPr="00F32D6E">
        <w:rPr>
          <w:rFonts w:ascii="Arial" w:hAnsi="Arial" w:cs="Arial"/>
          <w:color w:val="000000"/>
          <w:sz w:val="22"/>
          <w:szCs w:val="22"/>
        </w:rPr>
        <w:t>immersion</w:t>
      </w:r>
      <w:proofErr w:type="gramEnd"/>
      <w:r w:rsidRPr="00F32D6E">
        <w:rPr>
          <w:rFonts w:ascii="Arial" w:hAnsi="Arial" w:cs="Arial"/>
          <w:color w:val="000000"/>
          <w:sz w:val="22"/>
          <w:szCs w:val="22"/>
        </w:rPr>
        <w:t xml:space="preserve">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1B2351" w:rsidRPr="00F32D6E" w:rsidRDefault="001B2351" w:rsidP="001B2351">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1B2351" w:rsidRDefault="001B2351" w:rsidP="001B2351">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1B2351" w:rsidRPr="00F32D6E" w:rsidRDefault="001B2351" w:rsidP="001B2351">
      <w:pPr>
        <w:jc w:val="both"/>
        <w:rPr>
          <w:rFonts w:ascii="Arial" w:hAnsi="Arial" w:cs="Arial"/>
          <w:color w:val="000000"/>
          <w:sz w:val="22"/>
          <w:szCs w:val="22"/>
        </w:rPr>
      </w:pPr>
    </w:p>
    <w:p w:rsidR="001B2351" w:rsidRPr="00F32D6E" w:rsidRDefault="001B2351" w:rsidP="001B2351">
      <w:pPr>
        <w:jc w:val="both"/>
        <w:rPr>
          <w:rFonts w:ascii="Arial" w:hAnsi="Arial" w:cs="Arial"/>
          <w:color w:val="000000"/>
          <w:sz w:val="22"/>
          <w:szCs w:val="22"/>
        </w:rPr>
      </w:pPr>
    </w:p>
    <w:p w:rsidR="001B2351" w:rsidRPr="00F32D6E" w:rsidRDefault="001B2351" w:rsidP="001B2351">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1B2351" w:rsidRPr="00F32D6E" w:rsidRDefault="001B2351" w:rsidP="001B2351">
      <w:pPr>
        <w:jc w:val="both"/>
        <w:rPr>
          <w:rFonts w:ascii="Arial" w:hAnsi="Arial" w:cs="Arial"/>
          <w:color w:val="000000"/>
          <w:sz w:val="22"/>
          <w:szCs w:val="22"/>
          <w:u w:val="single"/>
        </w:rPr>
      </w:pPr>
    </w:p>
    <w:p w:rsidR="001B2351" w:rsidRPr="00F32D6E" w:rsidRDefault="001B2351" w:rsidP="001B2351">
      <w:pPr>
        <w:jc w:val="both"/>
        <w:rPr>
          <w:rFonts w:ascii="Arial" w:hAnsi="Arial" w:cs="Arial"/>
          <w:sz w:val="22"/>
          <w:szCs w:val="22"/>
        </w:rPr>
      </w:pPr>
      <w:smartTag w:uri="urn:schemas-microsoft-com:office:cs:smarttags" w:element="NumConv6p0">
        <w:smartTagPr>
          <w:attr w:name="sch" w:val="1"/>
          <w:attr w:name="val"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1B2351" w:rsidRPr="00F32D6E" w:rsidRDefault="001B2351" w:rsidP="001B2351">
      <w:pPr>
        <w:jc w:val="both"/>
        <w:rPr>
          <w:rFonts w:ascii="Arial" w:hAnsi="Arial" w:cs="Arial"/>
          <w:sz w:val="22"/>
          <w:szCs w:val="22"/>
        </w:rPr>
      </w:pPr>
    </w:p>
    <w:p w:rsidR="001B2351" w:rsidRPr="00F32D6E" w:rsidRDefault="001B2351" w:rsidP="001B2351">
      <w:pPr>
        <w:jc w:val="both"/>
        <w:rPr>
          <w:rFonts w:ascii="Arial" w:hAnsi="Arial" w:cs="Arial"/>
          <w:sz w:val="22"/>
          <w:szCs w:val="22"/>
        </w:rPr>
      </w:pPr>
      <w:smartTag w:uri="urn:schemas-microsoft-com:office:cs:smarttags" w:element="NumConv6p0">
        <w:smartTagPr>
          <w:attr w:name="val" w:val="2"/>
          <w:attr w:name="sch" w:val="1"/>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rsidR="001B2351" w:rsidRPr="00F32D6E" w:rsidRDefault="001B2351" w:rsidP="001B2351">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1B2351" w:rsidRPr="00F32D6E" w:rsidRDefault="001B2351" w:rsidP="001B2351">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1B2351" w:rsidRPr="00F32D6E" w:rsidRDefault="001B2351" w:rsidP="001B2351">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1B2351" w:rsidRPr="00F32D6E" w:rsidRDefault="001B2351" w:rsidP="001B2351">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1B2351" w:rsidRPr="00F32D6E" w:rsidRDefault="001B2351" w:rsidP="001B2351">
      <w:pPr>
        <w:jc w:val="both"/>
        <w:rPr>
          <w:rFonts w:ascii="Arial" w:hAnsi="Arial" w:cs="Arial"/>
          <w:color w:val="000000"/>
          <w:sz w:val="22"/>
          <w:szCs w:val="22"/>
        </w:rPr>
      </w:pPr>
    </w:p>
    <w:p w:rsidR="001B2351" w:rsidRPr="00F32D6E" w:rsidRDefault="001B2351" w:rsidP="001B2351">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1B2351" w:rsidRPr="00FA36E1" w:rsidRDefault="001B2351" w:rsidP="001B2351">
      <w:pPr>
        <w:rPr>
          <w:rFonts w:ascii="Arial" w:hAnsi="Arial" w:cs="Arial"/>
          <w:sz w:val="22"/>
          <w:szCs w:val="22"/>
        </w:rPr>
      </w:pPr>
    </w:p>
    <w:sectPr w:rsidR="001B2351" w:rsidRPr="00FA36E1" w:rsidSect="00FA36E1">
      <w:headerReference w:type="even" r:id="rId9"/>
      <w:footerReference w:type="default" r:id="rId10"/>
      <w:headerReference w:type="first" r:id="rId11"/>
      <w:footerReference w:type="first" r:id="rId12"/>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9DA" w:rsidRDefault="00E549DA" w:rsidP="008D40A1">
      <w:r>
        <w:separator/>
      </w:r>
    </w:p>
  </w:endnote>
  <w:endnote w:type="continuationSeparator" w:id="0">
    <w:p w:rsidR="00E549DA" w:rsidRDefault="00E549DA" w:rsidP="008D40A1">
      <w:r>
        <w:continuationSeparator/>
      </w:r>
    </w:p>
  </w:endnote>
  <w:endnote w:type="continuationNotice" w:id="1">
    <w:p w:rsidR="00E549DA" w:rsidRDefault="00E54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6E1" w:rsidRDefault="00FA36E1" w:rsidP="00FA36E1">
    <w:pPr>
      <w:pStyle w:val="Pieddepage"/>
      <w:jc w:val="right"/>
    </w:pPr>
    <w:r>
      <w:fldChar w:fldCharType="begin"/>
    </w:r>
    <w:r>
      <w:instrText>PAGE   \* MERGEFORMAT</w:instrText>
    </w:r>
    <w:r>
      <w:fldChar w:fldCharType="separate"/>
    </w:r>
    <w:r w:rsidR="007705AB">
      <w:rPr>
        <w:noProof/>
      </w:rPr>
      <w:t>3</w:t>
    </w:r>
    <w:r>
      <w:fldChar w:fldCharType="end"/>
    </w:r>
  </w:p>
  <w:p w:rsidR="00D914AB" w:rsidRDefault="00D914AB"/>
  <w:p w:rsidR="00D914AB" w:rsidRDefault="00D914A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6E1" w:rsidRDefault="00FA36E1" w:rsidP="00495A12">
    <w:pPr>
      <w:pStyle w:val="PieddePage0"/>
      <w:ind w:left="0" w:right="423" w:firstLine="0"/>
      <w:rPr>
        <w:color w:val="auto"/>
      </w:rPr>
    </w:pPr>
  </w:p>
  <w:p w:rsidR="00FA36E1" w:rsidRPr="001206FD" w:rsidRDefault="00FA36E1" w:rsidP="00495A12">
    <w:pPr>
      <w:pStyle w:val="PieddePage0"/>
      <w:ind w:left="0" w:right="423" w:firstLine="0"/>
      <w:rPr>
        <w:color w:val="auto"/>
      </w:rPr>
    </w:pPr>
    <w:r w:rsidRPr="001206FD">
      <w:rPr>
        <w:color w:val="auto"/>
      </w:rPr>
      <w:t>13, avenue Pierre Point</w:t>
    </w:r>
  </w:p>
  <w:p w:rsidR="00FA36E1" w:rsidRDefault="00FA36E1" w:rsidP="00495A12">
    <w:pPr>
      <w:pStyle w:val="PieddePage0"/>
      <w:ind w:left="0"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rsidR="00FA36E1" w:rsidRDefault="00FA36E1" w:rsidP="00495A12">
    <w:pPr>
      <w:pStyle w:val="PieddePage0"/>
      <w:ind w:left="0"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
  <w:p w:rsidR="00FA36E1" w:rsidRPr="00FA36E1" w:rsidRDefault="00FA36E1" w:rsidP="00FA36E1">
    <w:pPr>
      <w:pStyle w:val="PieddePage0"/>
      <w:ind w:left="0" w:right="423" w:firstLine="0"/>
      <w:rPr>
        <w:color w:val="auto"/>
      </w:rPr>
    </w:pPr>
    <w:r w:rsidRPr="008D2EFB">
      <w:rPr>
        <w:color w:val="auto"/>
      </w:rPr>
      <w:t>www.iledefrance.ars.sante.fr</w:t>
    </w:r>
  </w:p>
  <w:p w:rsidR="00FA36E1" w:rsidRPr="00FA36E1" w:rsidRDefault="00FA36E1" w:rsidP="00FA36E1">
    <w:pPr>
      <w:pStyle w:val="Corpsdetexte"/>
      <w:jc w:val="right"/>
      <w:rPr>
        <w:rFonts w:asciiTheme="minorHAnsi" w:hAnsiTheme="minorHAnsi" w:cstheme="minorHAnsi"/>
        <w:lang w:eastAsia="en-US"/>
      </w:rPr>
    </w:pPr>
    <w:r w:rsidRPr="00FA36E1">
      <w:rPr>
        <w:rFonts w:asciiTheme="minorHAnsi" w:hAnsiTheme="minorHAnsi" w:cstheme="minorHAnsi"/>
        <w:lang w:eastAsia="en-US"/>
      </w:rPr>
      <w:fldChar w:fldCharType="begin"/>
    </w:r>
    <w:r w:rsidRPr="00FA36E1">
      <w:rPr>
        <w:rFonts w:asciiTheme="minorHAnsi" w:hAnsiTheme="minorHAnsi" w:cstheme="minorHAnsi"/>
        <w:lang w:eastAsia="en-US"/>
      </w:rPr>
      <w:instrText>PAGE   \* MERGEFORMAT</w:instrText>
    </w:r>
    <w:r w:rsidRPr="00FA36E1">
      <w:rPr>
        <w:rFonts w:asciiTheme="minorHAnsi" w:hAnsiTheme="minorHAnsi" w:cstheme="minorHAnsi"/>
        <w:lang w:eastAsia="en-US"/>
      </w:rPr>
      <w:fldChar w:fldCharType="separate"/>
    </w:r>
    <w:r w:rsidR="007705AB">
      <w:rPr>
        <w:rFonts w:asciiTheme="minorHAnsi" w:hAnsiTheme="minorHAnsi" w:cstheme="minorHAnsi"/>
        <w:noProof/>
        <w:lang w:eastAsia="en-US"/>
      </w:rPr>
      <w:t>1</w:t>
    </w:r>
    <w:r w:rsidRPr="00FA36E1">
      <w:rPr>
        <w:rFonts w:asciiTheme="minorHAnsi" w:hAnsiTheme="minorHAnsi" w:cstheme="minorHAnsi"/>
        <w:lang w:eastAsia="en-US"/>
      </w:rPr>
      <w:fldChar w:fldCharType="end"/>
    </w:r>
  </w:p>
  <w:p w:rsidR="00D914AB" w:rsidRDefault="00D914AB"/>
  <w:p w:rsidR="00D914AB" w:rsidRDefault="00D914A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9DA" w:rsidRDefault="00E549DA" w:rsidP="008D40A1">
      <w:r>
        <w:separator/>
      </w:r>
    </w:p>
  </w:footnote>
  <w:footnote w:type="continuationSeparator" w:id="0">
    <w:p w:rsidR="00E549DA" w:rsidRDefault="00E549DA" w:rsidP="008D40A1">
      <w:r>
        <w:continuationSeparator/>
      </w:r>
    </w:p>
  </w:footnote>
  <w:footnote w:type="continuationNotice" w:id="1">
    <w:p w:rsidR="00E549DA" w:rsidRDefault="00E549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6E1" w:rsidRDefault="00FA36E1">
    <w:pPr>
      <w:pStyle w:val="En-tte"/>
    </w:pPr>
    <w:r>
      <w:rPr>
        <w:noProof/>
        <w:lang w:eastAsia="fr-FR"/>
      </w:rPr>
      <w:drawing>
        <wp:anchor distT="0" distB="0" distL="114300" distR="114300" simplePos="0" relativeHeight="251656192" behindDoc="1" locked="1" layoutInCell="1" allowOverlap="1" wp14:anchorId="0EFFA3D2" wp14:editId="003C7713">
          <wp:simplePos x="0" y="0"/>
          <wp:positionH relativeFrom="column">
            <wp:posOffset>-893445</wp:posOffset>
          </wp:positionH>
          <wp:positionV relativeFrom="paragraph">
            <wp:posOffset>-248920</wp:posOffset>
          </wp:positionV>
          <wp:extent cx="7575550" cy="688340"/>
          <wp:effectExtent l="0" t="0" r="6350" b="0"/>
          <wp:wrapNone/>
          <wp:docPr id="46" name="Image 4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4AB" w:rsidRDefault="00D914AB"/>
  <w:p w:rsidR="00D914AB" w:rsidRDefault="00D914A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6E1" w:rsidRDefault="00FA36E1">
    <w:pPr>
      <w:pStyle w:val="En-tte"/>
    </w:pPr>
    <w:r>
      <w:rPr>
        <w:noProof/>
        <w:lang w:eastAsia="fr-FR"/>
      </w:rPr>
      <w:drawing>
        <wp:anchor distT="0" distB="0" distL="114300" distR="114300" simplePos="0" relativeHeight="251660288" behindDoc="0" locked="0" layoutInCell="1" allowOverlap="1" wp14:anchorId="2EEFC3A9" wp14:editId="3F31EB5C">
          <wp:simplePos x="0" y="0"/>
          <wp:positionH relativeFrom="column">
            <wp:posOffset>-147320</wp:posOffset>
          </wp:positionH>
          <wp:positionV relativeFrom="paragraph">
            <wp:posOffset>-81280</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47" name="Image 47"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36E1" w:rsidRDefault="00FA36E1" w:rsidP="00495A12">
    <w:pPr>
      <w:pStyle w:val="En-tte"/>
    </w:pPr>
    <w:r w:rsidRPr="00121493">
      <w:rPr>
        <w:noProof/>
        <w:lang w:eastAsia="fr-FR"/>
      </w:rPr>
      <w:drawing>
        <wp:anchor distT="0" distB="0" distL="114300" distR="114300" simplePos="0" relativeHeight="251658240" behindDoc="0" locked="1" layoutInCell="1" allowOverlap="1" wp14:anchorId="791EEE67" wp14:editId="32ACD849">
          <wp:simplePos x="0" y="0"/>
          <wp:positionH relativeFrom="column">
            <wp:posOffset>4729480</wp:posOffset>
          </wp:positionH>
          <wp:positionV relativeFrom="paragraph">
            <wp:posOffset>-45720</wp:posOffset>
          </wp:positionV>
          <wp:extent cx="1475740" cy="845185"/>
          <wp:effectExtent l="0" t="0" r="0" b="0"/>
          <wp:wrapNone/>
          <wp:docPr id="48" name="Image 48"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4AB" w:rsidRDefault="00D914AB"/>
  <w:p w:rsidR="00D914AB" w:rsidRDefault="00D914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95642"/>
    <w:multiLevelType w:val="hybridMultilevel"/>
    <w:tmpl w:val="A7E0E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50866"/>
    <w:multiLevelType w:val="hybridMultilevel"/>
    <w:tmpl w:val="4040536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FC069F"/>
    <w:multiLevelType w:val="hybridMultilevel"/>
    <w:tmpl w:val="41B89A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64A03"/>
    <w:multiLevelType w:val="hybridMultilevel"/>
    <w:tmpl w:val="3A1CB1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C71A37"/>
    <w:multiLevelType w:val="hybridMultilevel"/>
    <w:tmpl w:val="A984C1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670380"/>
    <w:multiLevelType w:val="hybridMultilevel"/>
    <w:tmpl w:val="0C5ED7D8"/>
    <w:lvl w:ilvl="0" w:tplc="1EEE053E">
      <w:numFmt w:val="bullet"/>
      <w:lvlText w:val="-"/>
      <w:lvlJc w:val="left"/>
      <w:pPr>
        <w:ind w:left="786" w:hanging="360"/>
      </w:pPr>
      <w:rPr>
        <w:rFonts w:ascii="Calibri" w:eastAsia="Calibr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2ABF2978"/>
    <w:multiLevelType w:val="hybridMultilevel"/>
    <w:tmpl w:val="13BEC8A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31653797"/>
    <w:multiLevelType w:val="hybridMultilevel"/>
    <w:tmpl w:val="7C6E051E"/>
    <w:lvl w:ilvl="0" w:tplc="3896448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1461BA"/>
    <w:multiLevelType w:val="hybridMultilevel"/>
    <w:tmpl w:val="54DE5786"/>
    <w:lvl w:ilvl="0" w:tplc="0000000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6458B5"/>
    <w:multiLevelType w:val="hybridMultilevel"/>
    <w:tmpl w:val="8422B3AE"/>
    <w:lvl w:ilvl="0" w:tplc="247C11F0">
      <w:start w:val="12"/>
      <w:numFmt w:val="bullet"/>
      <w:lvlText w:val="-"/>
      <w:lvlJc w:val="left"/>
      <w:pPr>
        <w:ind w:left="786" w:hanging="360"/>
      </w:pPr>
      <w:rPr>
        <w:rFonts w:ascii="Arial" w:eastAsia="Times New Roman" w:hAnsi="Arial" w:cs="Aria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15:restartNumberingAfterBreak="0">
    <w:nsid w:val="391C3729"/>
    <w:multiLevelType w:val="hybridMultilevel"/>
    <w:tmpl w:val="40CAF210"/>
    <w:lvl w:ilvl="0" w:tplc="8850C892">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43107323"/>
    <w:multiLevelType w:val="hybridMultilevel"/>
    <w:tmpl w:val="DD9AE710"/>
    <w:lvl w:ilvl="0" w:tplc="222C408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935B55"/>
    <w:multiLevelType w:val="hybridMultilevel"/>
    <w:tmpl w:val="3A1216D4"/>
    <w:lvl w:ilvl="0" w:tplc="0000000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47667C"/>
    <w:multiLevelType w:val="hybridMultilevel"/>
    <w:tmpl w:val="CF4C19C6"/>
    <w:lvl w:ilvl="0" w:tplc="0108D2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6253C2"/>
    <w:multiLevelType w:val="hybridMultilevel"/>
    <w:tmpl w:val="13EE02FA"/>
    <w:lvl w:ilvl="0" w:tplc="247C11F0">
      <w:start w:val="12"/>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F43556B"/>
    <w:multiLevelType w:val="hybridMultilevel"/>
    <w:tmpl w:val="747E9EE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9427C8"/>
    <w:multiLevelType w:val="hybridMultilevel"/>
    <w:tmpl w:val="AEEC269C"/>
    <w:lvl w:ilvl="0" w:tplc="DABE6964">
      <w:start w:val="20"/>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7" w15:restartNumberingAfterBreak="0">
    <w:nsid w:val="6455638B"/>
    <w:multiLevelType w:val="hybridMultilevel"/>
    <w:tmpl w:val="9CDAFE34"/>
    <w:lvl w:ilvl="0" w:tplc="1870C5B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2C0ECA"/>
    <w:multiLevelType w:val="hybridMultilevel"/>
    <w:tmpl w:val="22C085BE"/>
    <w:lvl w:ilvl="0" w:tplc="0000000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9F4172"/>
    <w:multiLevelType w:val="hybridMultilevel"/>
    <w:tmpl w:val="DCA09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DB3EE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EF113F"/>
    <w:multiLevelType w:val="hybridMultilevel"/>
    <w:tmpl w:val="4EBE5E86"/>
    <w:lvl w:ilvl="0" w:tplc="C06C98EE">
      <w:start w:val="1"/>
      <w:numFmt w:val="decimal"/>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7A446814"/>
    <w:multiLevelType w:val="hybridMultilevel"/>
    <w:tmpl w:val="0D6EA1BA"/>
    <w:lvl w:ilvl="0" w:tplc="00000002">
      <w:numFmt w:val="bullet"/>
      <w:lvlText w:val="-"/>
      <w:lvlJc w:val="left"/>
      <w:pPr>
        <w:ind w:left="36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CB70A0"/>
    <w:multiLevelType w:val="hybridMultilevel"/>
    <w:tmpl w:val="E314160E"/>
    <w:lvl w:ilvl="0" w:tplc="00000002">
      <w:numFmt w:val="bullet"/>
      <w:lvlText w:val="-"/>
      <w:lvlJc w:val="left"/>
      <w:pPr>
        <w:ind w:left="786" w:hanging="360"/>
      </w:pPr>
      <w:rPr>
        <w:rFonts w:ascii="Times New Roman" w:hAnsi="Times New Roman"/>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6"/>
  </w:num>
  <w:num w:numId="2">
    <w:abstractNumId w:val="16"/>
  </w:num>
  <w:num w:numId="3">
    <w:abstractNumId w:val="7"/>
  </w:num>
  <w:num w:numId="4">
    <w:abstractNumId w:val="19"/>
  </w:num>
  <w:num w:numId="5">
    <w:abstractNumId w:val="13"/>
  </w:num>
  <w:num w:numId="6">
    <w:abstractNumId w:val="3"/>
  </w:num>
  <w:num w:numId="7">
    <w:abstractNumId w:val="9"/>
  </w:num>
  <w:num w:numId="8">
    <w:abstractNumId w:val="21"/>
  </w:num>
  <w:num w:numId="9">
    <w:abstractNumId w:val="5"/>
  </w:num>
  <w:num w:numId="10">
    <w:abstractNumId w:val="10"/>
  </w:num>
  <w:num w:numId="11">
    <w:abstractNumId w:val="11"/>
  </w:num>
  <w:num w:numId="12">
    <w:abstractNumId w:val="14"/>
  </w:num>
  <w:num w:numId="13">
    <w:abstractNumId w:val="1"/>
  </w:num>
  <w:num w:numId="14">
    <w:abstractNumId w:val="2"/>
  </w:num>
  <w:num w:numId="15">
    <w:abstractNumId w:val="15"/>
  </w:num>
  <w:num w:numId="16">
    <w:abstractNumId w:val="17"/>
  </w:num>
  <w:num w:numId="17">
    <w:abstractNumId w:val="22"/>
  </w:num>
  <w:num w:numId="18">
    <w:abstractNumId w:val="23"/>
  </w:num>
  <w:num w:numId="19">
    <w:abstractNumId w:val="20"/>
  </w:num>
  <w:num w:numId="20">
    <w:abstractNumId w:val="4"/>
  </w:num>
  <w:num w:numId="21">
    <w:abstractNumId w:val="8"/>
  </w:num>
  <w:num w:numId="22">
    <w:abstractNumId w:val="18"/>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558A3"/>
    <w:rsid w:val="00061A7D"/>
    <w:rsid w:val="000B4AF4"/>
    <w:rsid w:val="000C20F7"/>
    <w:rsid w:val="000C5699"/>
    <w:rsid w:val="001206FD"/>
    <w:rsid w:val="00121493"/>
    <w:rsid w:val="001402AE"/>
    <w:rsid w:val="001B2351"/>
    <w:rsid w:val="001B5927"/>
    <w:rsid w:val="001E3239"/>
    <w:rsid w:val="001F5F5C"/>
    <w:rsid w:val="00243A26"/>
    <w:rsid w:val="00257BE9"/>
    <w:rsid w:val="00286D9F"/>
    <w:rsid w:val="002A5F24"/>
    <w:rsid w:val="002B7B85"/>
    <w:rsid w:val="003868FE"/>
    <w:rsid w:val="003B22DC"/>
    <w:rsid w:val="003C3889"/>
    <w:rsid w:val="003C7AC1"/>
    <w:rsid w:val="003D4791"/>
    <w:rsid w:val="00463223"/>
    <w:rsid w:val="00495A12"/>
    <w:rsid w:val="00496AB2"/>
    <w:rsid w:val="004A2D5D"/>
    <w:rsid w:val="004A6229"/>
    <w:rsid w:val="004A7DD9"/>
    <w:rsid w:val="00507FEA"/>
    <w:rsid w:val="00524B64"/>
    <w:rsid w:val="00533FB4"/>
    <w:rsid w:val="005424F5"/>
    <w:rsid w:val="00560356"/>
    <w:rsid w:val="00571058"/>
    <w:rsid w:val="005908EE"/>
    <w:rsid w:val="005A4EC8"/>
    <w:rsid w:val="005B7471"/>
    <w:rsid w:val="005B7C6C"/>
    <w:rsid w:val="005D3D18"/>
    <w:rsid w:val="005F10D4"/>
    <w:rsid w:val="006163C0"/>
    <w:rsid w:val="00645210"/>
    <w:rsid w:val="00666CA9"/>
    <w:rsid w:val="006B58B2"/>
    <w:rsid w:val="006B636A"/>
    <w:rsid w:val="0070055B"/>
    <w:rsid w:val="0072148B"/>
    <w:rsid w:val="007345B3"/>
    <w:rsid w:val="00735532"/>
    <w:rsid w:val="007705AB"/>
    <w:rsid w:val="007A546B"/>
    <w:rsid w:val="007B6B9E"/>
    <w:rsid w:val="007E4988"/>
    <w:rsid w:val="007F0C85"/>
    <w:rsid w:val="007F74B9"/>
    <w:rsid w:val="00832DDB"/>
    <w:rsid w:val="00870EBF"/>
    <w:rsid w:val="00870F14"/>
    <w:rsid w:val="00870F66"/>
    <w:rsid w:val="008A120B"/>
    <w:rsid w:val="008D2EFB"/>
    <w:rsid w:val="008D40A1"/>
    <w:rsid w:val="008D6291"/>
    <w:rsid w:val="0092082F"/>
    <w:rsid w:val="00985D6C"/>
    <w:rsid w:val="00A06771"/>
    <w:rsid w:val="00A25151"/>
    <w:rsid w:val="00A37AED"/>
    <w:rsid w:val="00A4023F"/>
    <w:rsid w:val="00A42DAF"/>
    <w:rsid w:val="00A47699"/>
    <w:rsid w:val="00A50FD7"/>
    <w:rsid w:val="00A95D53"/>
    <w:rsid w:val="00A97FEC"/>
    <w:rsid w:val="00AA56D9"/>
    <w:rsid w:val="00AB5AB3"/>
    <w:rsid w:val="00AE11CE"/>
    <w:rsid w:val="00AE6464"/>
    <w:rsid w:val="00B446F2"/>
    <w:rsid w:val="00B63928"/>
    <w:rsid w:val="00BA14C0"/>
    <w:rsid w:val="00BB0AF0"/>
    <w:rsid w:val="00BF6790"/>
    <w:rsid w:val="00C02818"/>
    <w:rsid w:val="00C162DC"/>
    <w:rsid w:val="00C35641"/>
    <w:rsid w:val="00C52034"/>
    <w:rsid w:val="00C93616"/>
    <w:rsid w:val="00CA5561"/>
    <w:rsid w:val="00CB5749"/>
    <w:rsid w:val="00CC39EF"/>
    <w:rsid w:val="00CC3A57"/>
    <w:rsid w:val="00CE1EF4"/>
    <w:rsid w:val="00CE2FE4"/>
    <w:rsid w:val="00CF3B00"/>
    <w:rsid w:val="00D3705C"/>
    <w:rsid w:val="00D42F9F"/>
    <w:rsid w:val="00D86E52"/>
    <w:rsid w:val="00D87B3A"/>
    <w:rsid w:val="00D87B58"/>
    <w:rsid w:val="00D914AB"/>
    <w:rsid w:val="00D93E3A"/>
    <w:rsid w:val="00DD56E2"/>
    <w:rsid w:val="00E16638"/>
    <w:rsid w:val="00E253A5"/>
    <w:rsid w:val="00E301AE"/>
    <w:rsid w:val="00E549DA"/>
    <w:rsid w:val="00E61CFC"/>
    <w:rsid w:val="00E654D0"/>
    <w:rsid w:val="00E8601B"/>
    <w:rsid w:val="00EB72FB"/>
    <w:rsid w:val="00ED40E9"/>
    <w:rsid w:val="00EE20FF"/>
    <w:rsid w:val="00EF1B72"/>
    <w:rsid w:val="00F0139E"/>
    <w:rsid w:val="00F141FB"/>
    <w:rsid w:val="00F666C4"/>
    <w:rsid w:val="00FA36E1"/>
    <w:rsid w:val="00FE3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4337"/>
    <o:shapelayout v:ext="edit">
      <o:idmap v:ext="edit" data="1"/>
    </o:shapelayout>
  </w:shapeDefaults>
  <w:decimalSymbol w:val=","/>
  <w:listSeparator w:val=";"/>
  <w14:docId w14:val="232746A6"/>
  <w15:docId w15:val="{BD2D23D4-5F0B-4AE0-819F-2498D6F20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Theme="minorHAnsi" w:hAnsi="Arial" w:cs="Arial"/>
      <w:color w:val="939598"/>
      <w:sz w:val="14"/>
      <w:lang w:eastAsia="en-US"/>
    </w:rPr>
  </w:style>
  <w:style w:type="character" w:customStyle="1" w:styleId="PieddePageCar0">
    <w:name w:val="Pied de Page Car"/>
    <w:basedOn w:val="Policepardfaut"/>
    <w:link w:val="PieddePage0"/>
    <w:rsid w:val="00507FEA"/>
    <w:rPr>
      <w:rFonts w:ascii="Arial" w:hAnsi="Arial" w:cs="Arial"/>
      <w:color w:val="939598"/>
      <w:sz w:val="14"/>
      <w:szCs w:val="20"/>
    </w:rPr>
  </w:style>
  <w:style w:type="paragraph" w:styleId="Corpsdetexte">
    <w:name w:val="Body Text"/>
    <w:basedOn w:val="Normal"/>
    <w:link w:val="CorpsdetexteCar"/>
    <w:uiPriority w:val="99"/>
    <w:unhideWhenUsed/>
    <w:rsid w:val="00507FEA"/>
    <w:pPr>
      <w:spacing w:after="120"/>
    </w:pPr>
  </w:style>
  <w:style w:type="character" w:customStyle="1" w:styleId="CorpsdetexteCar">
    <w:name w:val="Corps de texte Car"/>
    <w:basedOn w:val="Policepardfaut"/>
    <w:link w:val="Corpsdetexte"/>
    <w:uiPriority w:val="99"/>
    <w:rsid w:val="00507FEA"/>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507FEA"/>
    <w:rPr>
      <w:color w:val="0000FF" w:themeColor="hyperlink"/>
      <w:u w:val="single"/>
    </w:rPr>
  </w:style>
  <w:style w:type="character" w:customStyle="1" w:styleId="Titre1Car">
    <w:name w:val="Titre 1 Car"/>
    <w:basedOn w:val="Policepardfaut"/>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pPr>
      <w:spacing w:after="0" w:line="240" w:lineRule="auto"/>
    </w:pPr>
    <w:rPr>
      <w:rFonts w:ascii="Times New Roman" w:eastAsia="Times New Roman" w:hAnsi="Times New Roman" w:cs="Times New Roman"/>
      <w:sz w:val="20"/>
      <w:szCs w:val="20"/>
      <w:lang w:eastAsia="fr-FR"/>
    </w:rPr>
  </w:style>
  <w:style w:type="table" w:styleId="Grilledutableau">
    <w:name w:val="Table Grid"/>
    <w:basedOn w:val="TableauNormal"/>
    <w:uiPriority w:val="39"/>
    <w:rsid w:val="001E3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D6C"/>
    <w:pPr>
      <w:ind w:left="720"/>
      <w:contextualSpacing/>
    </w:pPr>
  </w:style>
  <w:style w:type="character" w:styleId="Appelnotedebasdep">
    <w:name w:val="footnote reference"/>
    <w:basedOn w:val="Policepardfaut"/>
    <w:uiPriority w:val="99"/>
    <w:semiHidden/>
    <w:rsid w:val="00FA36E1"/>
    <w:rPr>
      <w:vertAlign w:val="superscript"/>
    </w:rPr>
  </w:style>
  <w:style w:type="table" w:customStyle="1" w:styleId="Grilledutableau1">
    <w:name w:val="Grille du tableau1"/>
    <w:basedOn w:val="TableauNormal"/>
    <w:next w:val="Grilledutableau"/>
    <w:rsid w:val="00FA3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A36E1"/>
    <w:rPr>
      <w:rFonts w:asciiTheme="minorHAnsi" w:eastAsiaTheme="minorHAnsi" w:hAnsiTheme="minorHAnsi" w:cstheme="minorBidi"/>
      <w:lang w:eastAsia="en-US"/>
    </w:rPr>
  </w:style>
  <w:style w:type="character" w:customStyle="1" w:styleId="NotedebasdepageCar">
    <w:name w:val="Note de bas de page Car"/>
    <w:basedOn w:val="Policepardfaut"/>
    <w:link w:val="Notedebasdepage"/>
    <w:uiPriority w:val="99"/>
    <w:semiHidden/>
    <w:rsid w:val="00FA36E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17873">
      <w:bodyDiv w:val="1"/>
      <w:marLeft w:val="0"/>
      <w:marRight w:val="0"/>
      <w:marTop w:val="0"/>
      <w:marBottom w:val="0"/>
      <w:divBdr>
        <w:top w:val="none" w:sz="0" w:space="0" w:color="auto"/>
        <w:left w:val="none" w:sz="0" w:space="0" w:color="auto"/>
        <w:bottom w:val="none" w:sz="0" w:space="0" w:color="auto"/>
        <w:right w:val="none" w:sz="0" w:space="0" w:color="auto"/>
      </w:divBdr>
    </w:div>
    <w:div w:id="565724120">
      <w:bodyDiv w:val="1"/>
      <w:marLeft w:val="0"/>
      <w:marRight w:val="0"/>
      <w:marTop w:val="0"/>
      <w:marBottom w:val="0"/>
      <w:divBdr>
        <w:top w:val="none" w:sz="0" w:space="0" w:color="auto"/>
        <w:left w:val="none" w:sz="0" w:space="0" w:color="auto"/>
        <w:bottom w:val="none" w:sz="0" w:space="0" w:color="auto"/>
        <w:right w:val="none" w:sz="0" w:space="0" w:color="auto"/>
      </w:divBdr>
    </w:div>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apoupe@ars.sant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91A79-EA95-4E02-BE92-DB448B13A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1012</Words>
  <Characters>5567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BANNIER, Benoît</dc:creator>
  <cp:lastModifiedBy>LAPOUPE, Damien</cp:lastModifiedBy>
  <cp:revision>9</cp:revision>
  <cp:lastPrinted>2022-11-03T15:00:00Z</cp:lastPrinted>
  <dcterms:created xsi:type="dcterms:W3CDTF">2022-11-03T14:56:00Z</dcterms:created>
  <dcterms:modified xsi:type="dcterms:W3CDTF">2022-11-16T08:40:00Z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