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618F3EB" w14:textId="2491CFC4" w:rsidR="004D75D0" w:rsidRDefault="00ED604C" w:rsidP="00ED604C">
      <w:pPr>
        <w:tabs>
          <w:tab w:val="center" w:pos="4536"/>
          <w:tab w:val="left" w:pos="5973"/>
        </w:tabs>
        <w:ind w:left="-1701"/>
        <w:jc w:val="center"/>
      </w:pPr>
      <w:r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 wp14:anchorId="67A14DD6" wp14:editId="08DC4A1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333500" cy="943610"/>
            <wp:effectExtent l="0" t="0" r="0" b="8890"/>
            <wp:wrapTopAndBottom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&amp;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943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A7C62">
        <w:rPr>
          <w:b/>
          <w:noProof/>
          <w:sz w:val="20"/>
          <w:lang w:eastAsia="fr-FR"/>
        </w:rPr>
        <w:drawing>
          <wp:anchor distT="0" distB="0" distL="114300" distR="114300" simplePos="0" relativeHeight="251660288" behindDoc="1" locked="0" layoutInCell="1" allowOverlap="1" wp14:anchorId="453CE47F" wp14:editId="153C1712">
            <wp:simplePos x="0" y="0"/>
            <wp:positionH relativeFrom="margin">
              <wp:posOffset>-635</wp:posOffset>
            </wp:positionH>
            <wp:positionV relativeFrom="paragraph">
              <wp:posOffset>159385</wp:posOffset>
            </wp:positionV>
            <wp:extent cx="1684655" cy="680720"/>
            <wp:effectExtent l="0" t="0" r="0" b="5080"/>
            <wp:wrapNone/>
            <wp:docPr id="22" name="Image 22" descr="Une image contenant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4655" cy="680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75D0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002A9FC6" wp14:editId="0C740935">
            <wp:simplePos x="0" y="0"/>
            <wp:positionH relativeFrom="margin">
              <wp:posOffset>4323715</wp:posOffset>
            </wp:positionH>
            <wp:positionV relativeFrom="paragraph">
              <wp:posOffset>146685</wp:posOffset>
            </wp:positionV>
            <wp:extent cx="1299895" cy="745490"/>
            <wp:effectExtent l="0" t="0" r="0" b="0"/>
            <wp:wrapNone/>
            <wp:docPr id="21" name="Image 21" descr="ARS_LOGOS_i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RS_LOGOS_id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895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524DA4" w14:textId="77777777" w:rsidR="00D40A6D" w:rsidRDefault="00D40A6D">
      <w:pPr>
        <w:pStyle w:val="Corpsdetexte"/>
        <w:tabs>
          <w:tab w:val="center" w:pos="3389"/>
        </w:tabs>
        <w:rPr>
          <w:rFonts w:ascii="Times New Roman" w:hAnsi="Times New Roman" w:cs="Times New Roman"/>
          <w:sz w:val="20"/>
          <w:lang w:val="fr-FR"/>
        </w:rPr>
      </w:pPr>
    </w:p>
    <w:p w14:paraId="420D5532" w14:textId="16AC7ECF" w:rsidR="000F05A7" w:rsidRDefault="000F05A7">
      <w:pPr>
        <w:pStyle w:val="Corpsdetexte"/>
        <w:tabs>
          <w:tab w:val="center" w:pos="3489"/>
        </w:tabs>
        <w:rPr>
          <w:rFonts w:ascii="Times New Roman" w:hAnsi="Times New Roman" w:cs="Times New Roman"/>
          <w:sz w:val="20"/>
          <w:lang w:val="fr-FR"/>
        </w:rPr>
      </w:pPr>
    </w:p>
    <w:p w14:paraId="203F6581" w14:textId="77777777" w:rsidR="000F05A7" w:rsidRDefault="000F05A7" w:rsidP="000F05A7">
      <w:pPr>
        <w:suppressAutoHyphens w:val="0"/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53188BF1" w14:textId="77777777" w:rsidR="00ED604C" w:rsidRDefault="00ED604C" w:rsidP="00ED604C">
      <w:pPr>
        <w:suppressAutoHyphens w:val="0"/>
        <w:autoSpaceDE w:val="0"/>
        <w:autoSpaceDN w:val="0"/>
        <w:adjustRightInd w:val="0"/>
        <w:jc w:val="center"/>
        <w:rPr>
          <w:rFonts w:ascii="SourceSansPro,Bold" w:eastAsia="SimSun" w:hAnsi="SourceSansPro,Bold" w:cs="SourceSansPro,Bold"/>
          <w:b/>
          <w:bCs/>
          <w:color w:val="00A87F"/>
          <w:sz w:val="28"/>
          <w:szCs w:val="28"/>
        </w:rPr>
      </w:pPr>
      <w:r>
        <w:rPr>
          <w:rFonts w:ascii="SourceSansPro,Bold" w:eastAsia="SimSun" w:hAnsi="SourceSansPro,Bold" w:cs="SourceSansPro,Bold"/>
          <w:b/>
          <w:bCs/>
          <w:color w:val="00A87F"/>
          <w:sz w:val="28"/>
          <w:szCs w:val="28"/>
        </w:rPr>
        <w:t>Label « Culture &amp; Santé en Ile-de-France »</w:t>
      </w:r>
    </w:p>
    <w:p w14:paraId="26B3FE4D" w14:textId="119E5C45" w:rsidR="00ED604C" w:rsidRDefault="00ED604C" w:rsidP="00ED604C">
      <w:pPr>
        <w:suppressAutoHyphens w:val="0"/>
        <w:autoSpaceDE w:val="0"/>
        <w:autoSpaceDN w:val="0"/>
        <w:adjustRightInd w:val="0"/>
        <w:jc w:val="center"/>
        <w:rPr>
          <w:rFonts w:ascii="SourceSansPro,Bold" w:eastAsia="SimSun" w:hAnsi="SourceSansPro,Bold" w:cs="SourceSansPro,Bold"/>
          <w:b/>
          <w:bCs/>
          <w:color w:val="00A87F"/>
          <w:sz w:val="28"/>
          <w:szCs w:val="28"/>
        </w:rPr>
      </w:pPr>
      <w:r>
        <w:rPr>
          <w:rFonts w:ascii="SourceSansPro,Bold" w:eastAsia="SimSun" w:hAnsi="SourceSansPro,Bold" w:cs="SourceSansPro,Bold"/>
          <w:b/>
          <w:bCs/>
          <w:color w:val="00A87F"/>
          <w:sz w:val="28"/>
          <w:szCs w:val="28"/>
        </w:rPr>
        <w:t>Appel à candidatures pour la période 2024-2026</w:t>
      </w:r>
    </w:p>
    <w:p w14:paraId="3745200A" w14:textId="71EB03F6" w:rsidR="00ED604C" w:rsidRDefault="00ED604C" w:rsidP="00ED604C">
      <w:pPr>
        <w:suppressAutoHyphens w:val="0"/>
        <w:autoSpaceDE w:val="0"/>
        <w:autoSpaceDN w:val="0"/>
        <w:adjustRightInd w:val="0"/>
        <w:jc w:val="center"/>
        <w:rPr>
          <w:rFonts w:ascii="SourceSansPro,Bold" w:eastAsia="SimSun" w:hAnsi="SourceSansPro,Bold" w:cs="SourceSansPro,Bold"/>
          <w:b/>
          <w:bCs/>
          <w:color w:val="00A87F"/>
          <w:sz w:val="28"/>
          <w:szCs w:val="28"/>
        </w:rPr>
      </w:pPr>
    </w:p>
    <w:p w14:paraId="6003D686" w14:textId="77777777" w:rsidR="00ED604C" w:rsidRDefault="00ED604C" w:rsidP="00ED604C">
      <w:pPr>
        <w:suppressAutoHyphens w:val="0"/>
        <w:autoSpaceDE w:val="0"/>
        <w:autoSpaceDN w:val="0"/>
        <w:adjustRightInd w:val="0"/>
        <w:jc w:val="center"/>
        <w:rPr>
          <w:rFonts w:ascii="Arial" w:eastAsia="SimSun" w:hAnsi="Arial" w:cs="Arial"/>
          <w:color w:val="000000"/>
          <w:sz w:val="20"/>
          <w:szCs w:val="20"/>
        </w:rPr>
      </w:pPr>
    </w:p>
    <w:p w14:paraId="54F4F763" w14:textId="77777777" w:rsidR="00ED604C" w:rsidRDefault="00ED604C" w:rsidP="000F05A7">
      <w:pPr>
        <w:suppressAutoHyphens w:val="0"/>
        <w:autoSpaceDE w:val="0"/>
        <w:autoSpaceDN w:val="0"/>
        <w:adjustRightInd w:val="0"/>
        <w:rPr>
          <w:rFonts w:ascii="Arial" w:eastAsia="SimSun" w:hAnsi="Arial" w:cs="Arial"/>
          <w:color w:val="000000"/>
          <w:sz w:val="20"/>
          <w:szCs w:val="20"/>
        </w:rPr>
      </w:pPr>
    </w:p>
    <w:p w14:paraId="68B14953" w14:textId="77777777" w:rsidR="00ED604C" w:rsidRDefault="00ED604C" w:rsidP="000F05A7">
      <w:pPr>
        <w:suppressAutoHyphens w:val="0"/>
        <w:autoSpaceDE w:val="0"/>
        <w:autoSpaceDN w:val="0"/>
        <w:adjustRightInd w:val="0"/>
        <w:rPr>
          <w:rFonts w:ascii="Arial" w:eastAsia="SimSun" w:hAnsi="Arial" w:cs="Arial"/>
          <w:color w:val="000000"/>
          <w:sz w:val="20"/>
          <w:szCs w:val="20"/>
        </w:rPr>
      </w:pPr>
    </w:p>
    <w:p w14:paraId="1B8EB7BA" w14:textId="396F72D4" w:rsidR="000F05A7" w:rsidRDefault="000F05A7" w:rsidP="00ED604C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SimSun" w:hAnsi="Arial" w:cs="Arial"/>
          <w:color w:val="000000"/>
          <w:sz w:val="20"/>
          <w:szCs w:val="20"/>
        </w:rPr>
      </w:pPr>
      <w:r>
        <w:rPr>
          <w:rFonts w:ascii="Arial" w:eastAsia="SimSun" w:hAnsi="Arial" w:cs="Arial"/>
          <w:color w:val="000000"/>
          <w:sz w:val="20"/>
          <w:szCs w:val="20"/>
        </w:rPr>
        <w:t>L’Agence régionale de santé (ARS) et la Direction régionale des affaires culturelles (DRAC)</w:t>
      </w:r>
      <w:r w:rsidR="00ED604C">
        <w:rPr>
          <w:rFonts w:ascii="Arial" w:eastAsia="SimSun" w:hAnsi="Arial" w:cs="Arial"/>
          <w:color w:val="000000"/>
          <w:sz w:val="20"/>
          <w:szCs w:val="20"/>
        </w:rPr>
        <w:t xml:space="preserve"> </w:t>
      </w:r>
      <w:r>
        <w:rPr>
          <w:rFonts w:ascii="Arial" w:eastAsia="SimSun" w:hAnsi="Arial" w:cs="Arial"/>
          <w:color w:val="000000"/>
          <w:sz w:val="20"/>
          <w:szCs w:val="20"/>
        </w:rPr>
        <w:t xml:space="preserve">d’Ile-de-France publient un appel à candidatures dans le cadre du </w:t>
      </w:r>
      <w:r>
        <w:rPr>
          <w:rFonts w:ascii="Arial" w:eastAsia="SimSun" w:hAnsi="Arial" w:cs="Arial"/>
          <w:b/>
          <w:bCs/>
          <w:color w:val="000000"/>
          <w:sz w:val="20"/>
          <w:szCs w:val="20"/>
        </w:rPr>
        <w:t>label « Culture et Santé en</w:t>
      </w:r>
      <w:r w:rsidR="00ED604C">
        <w:rPr>
          <w:rFonts w:ascii="Arial" w:eastAsia="SimSun" w:hAnsi="Arial" w:cs="Arial"/>
          <w:color w:val="000000"/>
          <w:sz w:val="20"/>
          <w:szCs w:val="20"/>
        </w:rPr>
        <w:t xml:space="preserve"> </w:t>
      </w:r>
      <w:r>
        <w:rPr>
          <w:rFonts w:ascii="Arial" w:eastAsia="SimSun" w:hAnsi="Arial" w:cs="Arial"/>
          <w:b/>
          <w:bCs/>
          <w:color w:val="000000"/>
          <w:sz w:val="20"/>
          <w:szCs w:val="20"/>
        </w:rPr>
        <w:t>Ile-de-France » à destination des établissements de santé de la région (sanitaires, médicosociaux</w:t>
      </w:r>
      <w:r w:rsidR="00ED604C">
        <w:rPr>
          <w:rFonts w:ascii="Arial" w:eastAsia="SimSun" w:hAnsi="Arial" w:cs="Arial"/>
          <w:b/>
          <w:bCs/>
          <w:color w:val="000000"/>
          <w:sz w:val="20"/>
          <w:szCs w:val="20"/>
        </w:rPr>
        <w:t xml:space="preserve"> et </w:t>
      </w:r>
      <w:r>
        <w:rPr>
          <w:rFonts w:ascii="Arial" w:eastAsia="SimSun" w:hAnsi="Arial" w:cs="Arial"/>
          <w:b/>
          <w:bCs/>
          <w:color w:val="000000"/>
          <w:sz w:val="20"/>
          <w:szCs w:val="20"/>
        </w:rPr>
        <w:t xml:space="preserve">militaires) </w:t>
      </w:r>
      <w:r>
        <w:rPr>
          <w:rFonts w:ascii="Arial" w:eastAsia="SimSun" w:hAnsi="Arial" w:cs="Arial"/>
          <w:color w:val="000000"/>
          <w:sz w:val="20"/>
          <w:szCs w:val="20"/>
        </w:rPr>
        <w:t xml:space="preserve">investis dans la mise en </w:t>
      </w:r>
      <w:r w:rsidR="00ED604C">
        <w:rPr>
          <w:rFonts w:ascii="Arial" w:eastAsia="SimSun" w:hAnsi="Arial" w:cs="Arial"/>
          <w:color w:val="000000"/>
          <w:sz w:val="20"/>
          <w:szCs w:val="20"/>
        </w:rPr>
        <w:t>œuvre</w:t>
      </w:r>
      <w:r>
        <w:rPr>
          <w:rFonts w:ascii="Arial" w:eastAsia="SimSun" w:hAnsi="Arial" w:cs="Arial"/>
          <w:color w:val="000000"/>
          <w:sz w:val="20"/>
          <w:szCs w:val="20"/>
        </w:rPr>
        <w:t xml:space="preserve"> d’une politique artistique et culturelle.</w:t>
      </w:r>
    </w:p>
    <w:p w14:paraId="1AEF796D" w14:textId="77777777" w:rsidR="00ED604C" w:rsidRPr="00ED604C" w:rsidRDefault="00ED604C" w:rsidP="00ED604C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SimSun" w:hAnsi="Arial" w:cs="Arial"/>
          <w:b/>
          <w:bCs/>
          <w:color w:val="000000"/>
          <w:sz w:val="20"/>
          <w:szCs w:val="20"/>
        </w:rPr>
      </w:pPr>
    </w:p>
    <w:p w14:paraId="63766ADF" w14:textId="3E27195F" w:rsidR="000F05A7" w:rsidRPr="00ED604C" w:rsidRDefault="000F05A7" w:rsidP="00ED604C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SimSun" w:hAnsi="Arial" w:cs="Arial"/>
          <w:color w:val="000000"/>
          <w:sz w:val="20"/>
          <w:szCs w:val="20"/>
        </w:rPr>
      </w:pPr>
      <w:r>
        <w:rPr>
          <w:rFonts w:ascii="Arial" w:eastAsia="SimSun" w:hAnsi="Arial" w:cs="Arial"/>
          <w:color w:val="000000"/>
          <w:sz w:val="20"/>
          <w:szCs w:val="20"/>
        </w:rPr>
        <w:t>Le label « Culture et Santé en Ile-de-France » est un signe visible qui témoigne de l’adhésion de</w:t>
      </w:r>
      <w:r w:rsidR="00ED604C">
        <w:rPr>
          <w:rFonts w:ascii="Arial" w:eastAsia="SimSun" w:hAnsi="Arial" w:cs="Arial"/>
          <w:color w:val="000000"/>
          <w:sz w:val="20"/>
          <w:szCs w:val="20"/>
        </w:rPr>
        <w:t xml:space="preserve"> l’établissement</w:t>
      </w:r>
      <w:r>
        <w:rPr>
          <w:rFonts w:ascii="Arial" w:eastAsia="SimSun" w:hAnsi="Arial" w:cs="Arial"/>
          <w:color w:val="000000"/>
          <w:sz w:val="20"/>
          <w:szCs w:val="20"/>
        </w:rPr>
        <w:t xml:space="preserve"> bénéficiaire à un ensemble de bonnes pratiques. </w:t>
      </w:r>
      <w:r>
        <w:rPr>
          <w:rFonts w:ascii="Arial" w:eastAsia="SimSun" w:hAnsi="Arial" w:cs="Arial"/>
          <w:b/>
          <w:bCs/>
          <w:color w:val="000000"/>
          <w:sz w:val="20"/>
          <w:szCs w:val="20"/>
        </w:rPr>
        <w:t>Son attribution est une</w:t>
      </w:r>
      <w:r w:rsidR="00ED604C">
        <w:rPr>
          <w:rFonts w:ascii="Arial" w:eastAsia="SimSun" w:hAnsi="Arial" w:cs="Arial"/>
          <w:color w:val="000000"/>
          <w:sz w:val="20"/>
          <w:szCs w:val="20"/>
        </w:rPr>
        <w:t xml:space="preserve"> </w:t>
      </w:r>
      <w:r>
        <w:rPr>
          <w:rFonts w:ascii="Arial" w:eastAsia="SimSun" w:hAnsi="Arial" w:cs="Arial"/>
          <w:b/>
          <w:bCs/>
          <w:color w:val="000000"/>
          <w:sz w:val="20"/>
          <w:szCs w:val="20"/>
        </w:rPr>
        <w:t>reconnaissance de la structuration d’une politique culturelle et artistique et de la qualité des</w:t>
      </w:r>
      <w:r w:rsidR="00ED604C">
        <w:rPr>
          <w:rFonts w:ascii="Arial" w:eastAsia="SimSun" w:hAnsi="Arial" w:cs="Arial"/>
          <w:color w:val="000000"/>
          <w:sz w:val="20"/>
          <w:szCs w:val="20"/>
        </w:rPr>
        <w:t xml:space="preserve"> </w:t>
      </w:r>
      <w:r>
        <w:rPr>
          <w:rFonts w:ascii="Arial" w:eastAsia="SimSun" w:hAnsi="Arial" w:cs="Arial"/>
          <w:b/>
          <w:bCs/>
          <w:color w:val="000000"/>
          <w:sz w:val="20"/>
          <w:szCs w:val="20"/>
        </w:rPr>
        <w:t>actions engagées dans ce domaine par les établissements de santé, valable pour une durée de</w:t>
      </w:r>
      <w:r w:rsidR="00ED604C">
        <w:rPr>
          <w:rFonts w:ascii="Arial" w:eastAsia="SimSun" w:hAnsi="Arial" w:cs="Arial"/>
          <w:color w:val="000000"/>
          <w:sz w:val="20"/>
          <w:szCs w:val="20"/>
        </w:rPr>
        <w:t xml:space="preserve"> </w:t>
      </w:r>
      <w:r>
        <w:rPr>
          <w:rFonts w:ascii="Arial" w:eastAsia="SimSun" w:hAnsi="Arial" w:cs="Arial"/>
          <w:b/>
          <w:bCs/>
          <w:color w:val="000000"/>
          <w:sz w:val="20"/>
          <w:szCs w:val="20"/>
        </w:rPr>
        <w:t>3 ans. Elle ne donne lieu à aucune dotation financière spécifique.</w:t>
      </w:r>
    </w:p>
    <w:p w14:paraId="0057ED88" w14:textId="77777777" w:rsidR="00ED604C" w:rsidRDefault="00ED604C" w:rsidP="00ED604C">
      <w:pPr>
        <w:suppressAutoHyphens w:val="0"/>
        <w:autoSpaceDE w:val="0"/>
        <w:autoSpaceDN w:val="0"/>
        <w:adjustRightInd w:val="0"/>
        <w:spacing w:line="276" w:lineRule="auto"/>
        <w:rPr>
          <w:rFonts w:ascii="Arial" w:eastAsia="SimSun" w:hAnsi="Arial" w:cs="Arial"/>
          <w:color w:val="000000"/>
          <w:sz w:val="20"/>
          <w:szCs w:val="20"/>
        </w:rPr>
      </w:pPr>
    </w:p>
    <w:p w14:paraId="50EED3E3" w14:textId="70121260" w:rsidR="000F05A7" w:rsidRPr="007F3633" w:rsidRDefault="000F05A7" w:rsidP="00ED604C">
      <w:pPr>
        <w:suppressAutoHyphens w:val="0"/>
        <w:autoSpaceDE w:val="0"/>
        <w:autoSpaceDN w:val="0"/>
        <w:adjustRightInd w:val="0"/>
        <w:spacing w:line="276" w:lineRule="auto"/>
        <w:rPr>
          <w:rFonts w:ascii="Arial" w:eastAsia="SimSun" w:hAnsi="Arial" w:cs="Arial"/>
          <w:color w:val="000000"/>
          <w:sz w:val="20"/>
          <w:szCs w:val="20"/>
        </w:rPr>
      </w:pPr>
      <w:r w:rsidRPr="007F3633">
        <w:rPr>
          <w:rFonts w:ascii="Arial" w:eastAsia="SimSun" w:hAnsi="Arial" w:cs="Arial"/>
          <w:color w:val="000000"/>
          <w:sz w:val="20"/>
          <w:szCs w:val="20"/>
        </w:rPr>
        <w:t>Les conditions d’attribution et les critères de sélection sont fixés dans le règlement et le référentiel du</w:t>
      </w:r>
    </w:p>
    <w:p w14:paraId="3C9F9904" w14:textId="2701E0A0" w:rsidR="000F05A7" w:rsidRPr="007F3633" w:rsidRDefault="00ED604C" w:rsidP="00080A0B">
      <w:pPr>
        <w:suppressAutoHyphens w:val="0"/>
        <w:autoSpaceDE w:val="0"/>
        <w:autoSpaceDN w:val="0"/>
        <w:adjustRightInd w:val="0"/>
        <w:spacing w:line="276" w:lineRule="auto"/>
        <w:rPr>
          <w:rFonts w:ascii="Arial" w:eastAsia="SimSun" w:hAnsi="Arial" w:cs="Arial"/>
          <w:color w:val="000000"/>
          <w:sz w:val="20"/>
          <w:szCs w:val="20"/>
        </w:rPr>
      </w:pPr>
      <w:proofErr w:type="gramStart"/>
      <w:r w:rsidRPr="007F3633">
        <w:rPr>
          <w:rFonts w:ascii="Arial" w:eastAsia="SimSun" w:hAnsi="Arial" w:cs="Arial"/>
          <w:color w:val="000000"/>
          <w:sz w:val="20"/>
          <w:szCs w:val="20"/>
        </w:rPr>
        <w:t>l</w:t>
      </w:r>
      <w:r w:rsidR="000F05A7" w:rsidRPr="007F3633">
        <w:rPr>
          <w:rFonts w:ascii="Arial" w:eastAsia="SimSun" w:hAnsi="Arial" w:cs="Arial"/>
          <w:color w:val="000000"/>
          <w:sz w:val="20"/>
          <w:szCs w:val="20"/>
        </w:rPr>
        <w:t>abel</w:t>
      </w:r>
      <w:proofErr w:type="gramEnd"/>
      <w:r w:rsidR="000F05A7" w:rsidRPr="007F3633">
        <w:rPr>
          <w:rFonts w:ascii="Arial" w:eastAsia="SimSun" w:hAnsi="Arial" w:cs="Arial"/>
          <w:color w:val="000000"/>
          <w:sz w:val="20"/>
          <w:szCs w:val="20"/>
        </w:rPr>
        <w:t>. Ces documents, ainsi que la trame du dossier de candidature s</w:t>
      </w:r>
      <w:r w:rsidR="00080A0B" w:rsidRPr="007F3633">
        <w:rPr>
          <w:rFonts w:ascii="Arial" w:eastAsia="SimSun" w:hAnsi="Arial" w:cs="Arial"/>
          <w:color w:val="000000"/>
          <w:sz w:val="20"/>
          <w:szCs w:val="20"/>
        </w:rPr>
        <w:t xml:space="preserve">eront diffusés via démarches simplifiées </w:t>
      </w:r>
      <w:r w:rsidR="00A86B50" w:rsidRPr="007F3633">
        <w:rPr>
          <w:rFonts w:ascii="Arial" w:eastAsia="SimSun" w:hAnsi="Arial" w:cs="Arial"/>
          <w:color w:val="000000"/>
          <w:sz w:val="20"/>
          <w:szCs w:val="20"/>
        </w:rPr>
        <w:t>le 26</w:t>
      </w:r>
      <w:r w:rsidR="00080A0B" w:rsidRPr="007F3633">
        <w:rPr>
          <w:rFonts w:ascii="Arial" w:eastAsia="SimSun" w:hAnsi="Arial" w:cs="Arial"/>
          <w:color w:val="000000"/>
          <w:sz w:val="20"/>
          <w:szCs w:val="20"/>
        </w:rPr>
        <w:t xml:space="preserve"> septembre 2023. </w:t>
      </w:r>
    </w:p>
    <w:p w14:paraId="607AD0CB" w14:textId="77777777" w:rsidR="00ED604C" w:rsidRPr="007F3633" w:rsidRDefault="00ED604C" w:rsidP="00ED604C">
      <w:pPr>
        <w:suppressAutoHyphens w:val="0"/>
        <w:autoSpaceDE w:val="0"/>
        <w:autoSpaceDN w:val="0"/>
        <w:adjustRightInd w:val="0"/>
        <w:jc w:val="both"/>
        <w:rPr>
          <w:rFonts w:ascii="Arial" w:eastAsia="SimSun" w:hAnsi="Arial" w:cs="Arial"/>
          <w:color w:val="000000"/>
          <w:sz w:val="20"/>
          <w:szCs w:val="20"/>
        </w:rPr>
      </w:pPr>
    </w:p>
    <w:p w14:paraId="02392B9E" w14:textId="77777777" w:rsidR="00ED604C" w:rsidRPr="007F3633" w:rsidRDefault="00ED604C" w:rsidP="00ED604C">
      <w:pPr>
        <w:suppressAutoHyphens w:val="0"/>
        <w:autoSpaceDE w:val="0"/>
        <w:autoSpaceDN w:val="0"/>
        <w:adjustRightInd w:val="0"/>
        <w:jc w:val="both"/>
        <w:rPr>
          <w:rFonts w:ascii="GentiumBasic" w:eastAsia="SimSun" w:hAnsi="GentiumBasic" w:cs="GentiumBasic"/>
          <w:color w:val="0000FF"/>
          <w:sz w:val="18"/>
          <w:szCs w:val="18"/>
        </w:rPr>
      </w:pPr>
    </w:p>
    <w:p w14:paraId="475E7EB0" w14:textId="2AD562CC" w:rsidR="000F05A7" w:rsidRPr="007F3633" w:rsidRDefault="000F05A7" w:rsidP="00ED604C">
      <w:pPr>
        <w:suppressAutoHyphens w:val="0"/>
        <w:autoSpaceDE w:val="0"/>
        <w:autoSpaceDN w:val="0"/>
        <w:adjustRightInd w:val="0"/>
        <w:jc w:val="both"/>
        <w:rPr>
          <w:rFonts w:ascii="Arial" w:eastAsia="SimSun" w:hAnsi="Arial" w:cs="Arial"/>
          <w:color w:val="000000"/>
          <w:sz w:val="20"/>
          <w:szCs w:val="20"/>
        </w:rPr>
      </w:pPr>
      <w:r w:rsidRPr="007F3633">
        <w:rPr>
          <w:rFonts w:ascii="Arial" w:eastAsia="SimSun" w:hAnsi="Arial" w:cs="Arial"/>
          <w:color w:val="000000"/>
          <w:sz w:val="20"/>
          <w:szCs w:val="20"/>
        </w:rPr>
        <w:t>L</w:t>
      </w:r>
      <w:r w:rsidR="00ED604C" w:rsidRPr="007F3633">
        <w:rPr>
          <w:rFonts w:ascii="Arial" w:eastAsia="SimSun" w:hAnsi="Arial" w:cs="Arial"/>
          <w:color w:val="000000"/>
          <w:sz w:val="20"/>
          <w:szCs w:val="20"/>
        </w:rPr>
        <w:t>a clôture du dépôt d</w:t>
      </w:r>
      <w:r w:rsidRPr="007F3633">
        <w:rPr>
          <w:rFonts w:ascii="Arial" w:eastAsia="SimSun" w:hAnsi="Arial" w:cs="Arial"/>
          <w:color w:val="000000"/>
          <w:sz w:val="20"/>
          <w:szCs w:val="20"/>
        </w:rPr>
        <w:t>es c</w:t>
      </w:r>
      <w:r w:rsidR="00ED604C" w:rsidRPr="007F3633">
        <w:rPr>
          <w:rFonts w:ascii="Arial" w:eastAsia="SimSun" w:hAnsi="Arial" w:cs="Arial"/>
          <w:color w:val="000000"/>
          <w:sz w:val="20"/>
          <w:szCs w:val="20"/>
        </w:rPr>
        <w:t>andidatures pour la période 2024-2026</w:t>
      </w:r>
      <w:r w:rsidRPr="007F3633">
        <w:rPr>
          <w:rFonts w:ascii="Arial" w:eastAsia="SimSun" w:hAnsi="Arial" w:cs="Arial"/>
          <w:color w:val="000000"/>
          <w:sz w:val="20"/>
          <w:szCs w:val="20"/>
        </w:rPr>
        <w:t xml:space="preserve"> </w:t>
      </w:r>
      <w:r w:rsidR="00ED604C" w:rsidRPr="007F3633">
        <w:rPr>
          <w:rFonts w:ascii="Arial" w:eastAsia="SimSun" w:hAnsi="Arial" w:cs="Arial"/>
          <w:color w:val="000000"/>
          <w:sz w:val="20"/>
          <w:szCs w:val="20"/>
        </w:rPr>
        <w:t xml:space="preserve">aura lieu le </w:t>
      </w:r>
      <w:r w:rsidR="008A1455" w:rsidRPr="007F3633">
        <w:rPr>
          <w:rFonts w:ascii="Arial" w:eastAsia="SimSun" w:hAnsi="Arial" w:cs="Arial"/>
          <w:color w:val="000000"/>
          <w:sz w:val="20"/>
          <w:szCs w:val="20"/>
        </w:rPr>
        <w:t>6 décembre 2023</w:t>
      </w:r>
      <w:r w:rsidR="00ED604C" w:rsidRPr="007F3633">
        <w:rPr>
          <w:rFonts w:ascii="Arial" w:eastAsia="SimSun" w:hAnsi="Arial" w:cs="Arial"/>
          <w:color w:val="000000"/>
          <w:sz w:val="20"/>
          <w:szCs w:val="20"/>
        </w:rPr>
        <w:t xml:space="preserve">, délai de rigueur. </w:t>
      </w:r>
    </w:p>
    <w:p w14:paraId="648C59F7" w14:textId="77777777" w:rsidR="00ED604C" w:rsidRPr="007F3633" w:rsidRDefault="00ED604C" w:rsidP="00ED604C">
      <w:pPr>
        <w:suppressAutoHyphens w:val="0"/>
        <w:autoSpaceDE w:val="0"/>
        <w:autoSpaceDN w:val="0"/>
        <w:adjustRightInd w:val="0"/>
        <w:jc w:val="both"/>
        <w:rPr>
          <w:rFonts w:ascii="Arial" w:eastAsia="SimSun" w:hAnsi="Arial" w:cs="Arial"/>
          <w:b/>
          <w:bCs/>
          <w:color w:val="000000"/>
          <w:sz w:val="20"/>
          <w:szCs w:val="20"/>
        </w:rPr>
      </w:pPr>
    </w:p>
    <w:p w14:paraId="0F2F0327" w14:textId="582C9E27" w:rsidR="000F05A7" w:rsidRDefault="000F05A7" w:rsidP="00ED604C">
      <w:pPr>
        <w:suppressAutoHyphens w:val="0"/>
        <w:autoSpaceDE w:val="0"/>
        <w:autoSpaceDN w:val="0"/>
        <w:adjustRightInd w:val="0"/>
        <w:jc w:val="both"/>
        <w:rPr>
          <w:rFonts w:ascii="Arial" w:eastAsia="SimSun" w:hAnsi="Arial" w:cs="Arial"/>
          <w:b/>
          <w:bCs/>
          <w:color w:val="000000"/>
          <w:sz w:val="20"/>
          <w:szCs w:val="20"/>
        </w:rPr>
      </w:pPr>
      <w:r w:rsidRPr="007F3633">
        <w:rPr>
          <w:rFonts w:ascii="Arial" w:eastAsia="SimSun" w:hAnsi="Arial" w:cs="Arial"/>
          <w:b/>
          <w:bCs/>
          <w:color w:val="000000"/>
          <w:sz w:val="20"/>
          <w:szCs w:val="20"/>
        </w:rPr>
        <w:t>La période de labellisation concernée couvrira les années civiles 202</w:t>
      </w:r>
      <w:r w:rsidR="00ED604C" w:rsidRPr="007F3633">
        <w:rPr>
          <w:rFonts w:ascii="Arial" w:eastAsia="SimSun" w:hAnsi="Arial" w:cs="Arial"/>
          <w:b/>
          <w:bCs/>
          <w:color w:val="000000"/>
          <w:sz w:val="20"/>
          <w:szCs w:val="20"/>
        </w:rPr>
        <w:t>4</w:t>
      </w:r>
      <w:r w:rsidRPr="007F3633">
        <w:rPr>
          <w:rFonts w:ascii="Arial" w:eastAsia="SimSun" w:hAnsi="Arial" w:cs="Arial"/>
          <w:b/>
          <w:bCs/>
          <w:color w:val="000000"/>
          <w:sz w:val="20"/>
          <w:szCs w:val="20"/>
        </w:rPr>
        <w:t>-202</w:t>
      </w:r>
      <w:r w:rsidR="00ED604C" w:rsidRPr="007F3633">
        <w:rPr>
          <w:rFonts w:ascii="Arial" w:eastAsia="SimSun" w:hAnsi="Arial" w:cs="Arial"/>
          <w:b/>
          <w:bCs/>
          <w:color w:val="000000"/>
          <w:sz w:val="20"/>
          <w:szCs w:val="20"/>
        </w:rPr>
        <w:t>5</w:t>
      </w:r>
      <w:r w:rsidRPr="007F3633">
        <w:rPr>
          <w:rFonts w:ascii="Arial" w:eastAsia="SimSun" w:hAnsi="Arial" w:cs="Arial"/>
          <w:b/>
          <w:bCs/>
          <w:color w:val="000000"/>
          <w:sz w:val="20"/>
          <w:szCs w:val="20"/>
        </w:rPr>
        <w:t>-202</w:t>
      </w:r>
      <w:r w:rsidR="00ED604C" w:rsidRPr="007F3633">
        <w:rPr>
          <w:rFonts w:ascii="Arial" w:eastAsia="SimSun" w:hAnsi="Arial" w:cs="Arial"/>
          <w:b/>
          <w:bCs/>
          <w:color w:val="000000"/>
          <w:sz w:val="20"/>
          <w:szCs w:val="20"/>
        </w:rPr>
        <w:t>6</w:t>
      </w:r>
      <w:r w:rsidRPr="007F3633">
        <w:rPr>
          <w:rFonts w:ascii="Arial" w:eastAsia="SimSun" w:hAnsi="Arial" w:cs="Arial"/>
          <w:b/>
          <w:bCs/>
          <w:color w:val="000000"/>
          <w:sz w:val="20"/>
          <w:szCs w:val="20"/>
        </w:rPr>
        <w:t>.</w:t>
      </w:r>
    </w:p>
    <w:p w14:paraId="5AB5740B" w14:textId="77777777" w:rsidR="00ED604C" w:rsidRDefault="00ED604C" w:rsidP="00ED604C">
      <w:pPr>
        <w:suppressAutoHyphens w:val="0"/>
        <w:autoSpaceDE w:val="0"/>
        <w:autoSpaceDN w:val="0"/>
        <w:adjustRightInd w:val="0"/>
        <w:jc w:val="both"/>
        <w:rPr>
          <w:rFonts w:ascii="Arial" w:eastAsia="SimSun" w:hAnsi="Arial" w:cs="Arial"/>
          <w:color w:val="000000"/>
          <w:sz w:val="20"/>
          <w:szCs w:val="20"/>
        </w:rPr>
      </w:pPr>
    </w:p>
    <w:p w14:paraId="6362019E" w14:textId="62FE536B" w:rsidR="009746AE" w:rsidRDefault="009746AE" w:rsidP="009746AE">
      <w:pPr>
        <w:suppressAutoHyphens w:val="0"/>
        <w:autoSpaceDE w:val="0"/>
        <w:autoSpaceDN w:val="0"/>
        <w:adjustRightInd w:val="0"/>
        <w:rPr>
          <w:rFonts w:ascii="Arial" w:eastAsia="SimSun" w:hAnsi="Arial" w:cs="Arial"/>
          <w:color w:val="000000"/>
          <w:sz w:val="20"/>
          <w:szCs w:val="20"/>
        </w:rPr>
      </w:pPr>
    </w:p>
    <w:p w14:paraId="135ACB9D" w14:textId="3BBE7808" w:rsidR="000F05A7" w:rsidRDefault="00B3041F" w:rsidP="009746AE">
      <w:pPr>
        <w:suppressAutoHyphens w:val="0"/>
        <w:autoSpaceDE w:val="0"/>
        <w:autoSpaceDN w:val="0"/>
        <w:adjustRightInd w:val="0"/>
        <w:rPr>
          <w:rFonts w:ascii="Arial" w:eastAsia="SimSun" w:hAnsi="Arial" w:cs="Arial"/>
          <w:color w:val="000000"/>
          <w:sz w:val="20"/>
          <w:szCs w:val="20"/>
        </w:rPr>
      </w:pPr>
      <w:r w:rsidRPr="009746AE">
        <w:rPr>
          <w:rFonts w:ascii="Arial" w:eastAsia="SimSun" w:hAnsi="Arial" w:cs="Arial"/>
          <w:noProof/>
          <w:color w:val="000000"/>
          <w:sz w:val="20"/>
          <w:szCs w:val="20"/>
          <w:lang w:eastAsia="fr-F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FD60A4F" wp14:editId="16270E6E">
                <wp:simplePos x="0" y="0"/>
                <wp:positionH relativeFrom="margin">
                  <wp:posOffset>3430179</wp:posOffset>
                </wp:positionH>
                <wp:positionV relativeFrom="paragraph">
                  <wp:posOffset>13970</wp:posOffset>
                </wp:positionV>
                <wp:extent cx="2078990" cy="1632585"/>
                <wp:effectExtent l="0" t="0" r="0" b="571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8990" cy="163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EB80D" w14:textId="2DD49716" w:rsidR="009746AE" w:rsidRDefault="009746AE" w:rsidP="009746AE">
                            <w:pPr>
                              <w:suppressAutoHyphens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="SimSun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SimSun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Le Directeur Régional                                                                                             </w:t>
                            </w:r>
                          </w:p>
                          <w:p w14:paraId="2843643F" w14:textId="77777777" w:rsidR="00B3041F" w:rsidRDefault="00150EF6" w:rsidP="009746AE">
                            <w:pPr>
                              <w:suppressAutoHyphens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="SimSun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eastAsia="SimSun" w:hAnsi="Arial" w:cs="Arial"/>
                                <w:color w:val="000000"/>
                                <w:sz w:val="20"/>
                                <w:szCs w:val="20"/>
                              </w:rPr>
                              <w:t>des</w:t>
                            </w:r>
                            <w:proofErr w:type="gramEnd"/>
                            <w:r>
                              <w:rPr>
                                <w:rFonts w:ascii="Arial" w:eastAsia="SimSun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3041F">
                              <w:rPr>
                                <w:rFonts w:ascii="Arial" w:eastAsia="SimSun" w:hAnsi="Arial" w:cs="Arial"/>
                                <w:color w:val="000000"/>
                                <w:sz w:val="20"/>
                                <w:szCs w:val="20"/>
                              </w:rPr>
                              <w:t>Affaires Culturelles</w:t>
                            </w:r>
                          </w:p>
                          <w:p w14:paraId="2BA1135D" w14:textId="007F21E1" w:rsidR="009746AE" w:rsidRDefault="009746AE" w:rsidP="009746AE">
                            <w:pPr>
                              <w:suppressAutoHyphens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="SimSun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eastAsia="SimSun" w:hAnsi="Arial" w:cs="Arial"/>
                                <w:color w:val="000000"/>
                                <w:sz w:val="20"/>
                                <w:szCs w:val="20"/>
                              </w:rPr>
                              <w:t>d’Ile</w:t>
                            </w:r>
                            <w:proofErr w:type="gramEnd"/>
                            <w:r>
                              <w:rPr>
                                <w:rFonts w:ascii="Arial" w:eastAsia="SimSun" w:hAnsi="Arial" w:cs="Arial"/>
                                <w:color w:val="000000"/>
                                <w:sz w:val="20"/>
                                <w:szCs w:val="20"/>
                              </w:rPr>
                              <w:t>-de-France</w:t>
                            </w:r>
                          </w:p>
                          <w:p w14:paraId="7951F3FC" w14:textId="6FF83582" w:rsidR="009746AE" w:rsidRDefault="009746AE" w:rsidP="009746AE">
                            <w:pPr>
                              <w:rPr>
                                <w:rFonts w:ascii="Arial" w:eastAsia="SimSun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2029A79A" w14:textId="790F7DA8" w:rsidR="009746AE" w:rsidRDefault="009746AE" w:rsidP="009746AE">
                            <w:pPr>
                              <w:rPr>
                                <w:rFonts w:ascii="Arial" w:eastAsia="SimSun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62549781" w14:textId="62452B45" w:rsidR="009746AE" w:rsidRDefault="009746AE" w:rsidP="009746AE">
                            <w:pPr>
                              <w:rPr>
                                <w:rFonts w:ascii="Arial" w:eastAsia="SimSun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1299D621" w14:textId="32B85E38" w:rsidR="009746AE" w:rsidRDefault="009746AE" w:rsidP="009746AE">
                            <w:pPr>
                              <w:rPr>
                                <w:rFonts w:ascii="Arial" w:eastAsia="SimSun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7D78A480" w14:textId="2F13F8B1" w:rsidR="009746AE" w:rsidRDefault="009746AE" w:rsidP="009746AE">
                            <w:pPr>
                              <w:rPr>
                                <w:rFonts w:ascii="Arial" w:eastAsia="SimSun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2C38578C" w14:textId="77777777" w:rsidR="00B554A3" w:rsidRDefault="00B554A3" w:rsidP="009746AE">
                            <w:pPr>
                              <w:rPr>
                                <w:rFonts w:ascii="Arial" w:eastAsia="SimSun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2B73DC6B" w14:textId="5F3D469F" w:rsidR="009746AE" w:rsidRDefault="009746AE" w:rsidP="009746AE">
                            <w:r>
                              <w:rPr>
                                <w:rFonts w:ascii="Arial" w:eastAsia="SimSun" w:hAnsi="Arial" w:cs="Arial"/>
                                <w:color w:val="000000"/>
                                <w:sz w:val="20"/>
                                <w:szCs w:val="20"/>
                              </w:rPr>
                              <w:t>Laurent ROTURIER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D60A4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70.1pt;margin-top:1.1pt;width:163.7pt;height:128.5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" stroked="f">
                <v:textbox>
                  <w:txbxContent>
                    <w:p w14:paraId="173EB80D" w14:textId="2DD49716" w:rsidR="009746AE" w:rsidRDefault="009746AE" w:rsidP="009746AE">
                      <w:pPr>
                        <w:suppressAutoHyphens w:val="0"/>
                        <w:autoSpaceDE w:val="0"/>
                        <w:autoSpaceDN w:val="0"/>
                        <w:adjustRightInd w:val="0"/>
                        <w:rPr>
                          <w:rFonts w:ascii="Arial" w:eastAsia="SimSun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SimSun" w:hAnsi="Arial" w:cs="Arial"/>
                          <w:color w:val="000000"/>
                          <w:sz w:val="20"/>
                          <w:szCs w:val="20"/>
                        </w:rPr>
                        <w:t xml:space="preserve">Le Directeur Régional                                                                                             </w:t>
                      </w:r>
                    </w:p>
                    <w:p w14:paraId="2843643F" w14:textId="77777777" w:rsidR="00B3041F" w:rsidRDefault="00150EF6" w:rsidP="009746AE">
                      <w:pPr>
                        <w:suppressAutoHyphens w:val="0"/>
                        <w:autoSpaceDE w:val="0"/>
                        <w:autoSpaceDN w:val="0"/>
                        <w:adjustRightInd w:val="0"/>
                        <w:rPr>
                          <w:rFonts w:ascii="Arial" w:eastAsia="SimSun" w:hAnsi="Arial" w:cs="Arial"/>
                          <w:color w:val="000000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Arial" w:eastAsia="SimSun" w:hAnsi="Arial" w:cs="Arial"/>
                          <w:color w:val="000000"/>
                          <w:sz w:val="20"/>
                          <w:szCs w:val="20"/>
                        </w:rPr>
                        <w:t>des</w:t>
                      </w:r>
                      <w:proofErr w:type="gramEnd"/>
                      <w:r>
                        <w:rPr>
                          <w:rFonts w:ascii="Arial" w:eastAsia="SimSun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B3041F">
                        <w:rPr>
                          <w:rFonts w:ascii="Arial" w:eastAsia="SimSun" w:hAnsi="Arial" w:cs="Arial"/>
                          <w:color w:val="000000"/>
                          <w:sz w:val="20"/>
                          <w:szCs w:val="20"/>
                        </w:rPr>
                        <w:t>Affaires Culturelles</w:t>
                      </w:r>
                    </w:p>
                    <w:p w14:paraId="2BA1135D" w14:textId="007F21E1" w:rsidR="009746AE" w:rsidRDefault="009746AE" w:rsidP="009746AE">
                      <w:pPr>
                        <w:suppressAutoHyphens w:val="0"/>
                        <w:autoSpaceDE w:val="0"/>
                        <w:autoSpaceDN w:val="0"/>
                        <w:adjustRightInd w:val="0"/>
                        <w:rPr>
                          <w:rFonts w:ascii="Arial" w:eastAsia="SimSun" w:hAnsi="Arial" w:cs="Arial"/>
                          <w:color w:val="000000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Arial" w:eastAsia="SimSun" w:hAnsi="Arial" w:cs="Arial"/>
                          <w:color w:val="000000"/>
                          <w:sz w:val="20"/>
                          <w:szCs w:val="20"/>
                        </w:rPr>
                        <w:t>d’Ile</w:t>
                      </w:r>
                      <w:proofErr w:type="gramEnd"/>
                      <w:r>
                        <w:rPr>
                          <w:rFonts w:ascii="Arial" w:eastAsia="SimSun" w:hAnsi="Arial" w:cs="Arial"/>
                          <w:color w:val="000000"/>
                          <w:sz w:val="20"/>
                          <w:szCs w:val="20"/>
                        </w:rPr>
                        <w:t>-de-France</w:t>
                      </w:r>
                    </w:p>
                    <w:p w14:paraId="7951F3FC" w14:textId="6FF83582" w:rsidR="009746AE" w:rsidRDefault="009746AE" w:rsidP="009746AE">
                      <w:pPr>
                        <w:rPr>
                          <w:rFonts w:ascii="Arial" w:eastAsia="SimSun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2029A79A" w14:textId="790F7DA8" w:rsidR="009746AE" w:rsidRDefault="009746AE" w:rsidP="009746AE">
                      <w:pPr>
                        <w:rPr>
                          <w:rFonts w:ascii="Arial" w:eastAsia="SimSun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62549781" w14:textId="62452B45" w:rsidR="009746AE" w:rsidRDefault="009746AE" w:rsidP="009746AE">
                      <w:pPr>
                        <w:rPr>
                          <w:rFonts w:ascii="Arial" w:eastAsia="SimSun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1299D621" w14:textId="32B85E38" w:rsidR="009746AE" w:rsidRDefault="009746AE" w:rsidP="009746AE">
                      <w:pPr>
                        <w:rPr>
                          <w:rFonts w:ascii="Arial" w:eastAsia="SimSun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7D78A480" w14:textId="2F13F8B1" w:rsidR="009746AE" w:rsidRDefault="009746AE" w:rsidP="009746AE">
                      <w:pPr>
                        <w:rPr>
                          <w:rFonts w:ascii="Arial" w:eastAsia="SimSun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2C38578C" w14:textId="77777777" w:rsidR="00B554A3" w:rsidRDefault="00B554A3" w:rsidP="009746AE">
                      <w:pPr>
                        <w:rPr>
                          <w:rFonts w:ascii="Arial" w:eastAsia="SimSun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2B73DC6B" w14:textId="5F3D469F" w:rsidR="009746AE" w:rsidRDefault="009746AE" w:rsidP="009746AE">
                      <w:r>
                        <w:rPr>
                          <w:rFonts w:ascii="Arial" w:eastAsia="SimSun" w:hAnsi="Arial" w:cs="Arial"/>
                          <w:color w:val="000000"/>
                          <w:sz w:val="20"/>
                          <w:szCs w:val="20"/>
                        </w:rPr>
                        <w:t>Laurent ROTURIER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746AE">
        <w:rPr>
          <w:rFonts w:ascii="Arial" w:eastAsia="SimSun" w:hAnsi="Arial" w:cs="Arial"/>
          <w:noProof/>
          <w:color w:val="000000"/>
          <w:sz w:val="20"/>
          <w:szCs w:val="20"/>
          <w:lang w:eastAsia="fr-F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F4D2A5" wp14:editId="724C5CF4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1912620" cy="1623060"/>
                <wp:effectExtent l="0" t="0" r="0" b="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2620" cy="162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76FD15" w14:textId="164DA53F" w:rsidR="009746AE" w:rsidRDefault="009746AE" w:rsidP="009746AE">
                            <w:pPr>
                              <w:suppressAutoHyphens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="SimSun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SimSun" w:hAnsi="Arial" w:cs="Arial"/>
                                <w:color w:val="000000"/>
                                <w:sz w:val="20"/>
                                <w:szCs w:val="20"/>
                              </w:rPr>
                              <w:t>La Directrice générale de l’Agence régionale de santé</w:t>
                            </w:r>
                          </w:p>
                          <w:p w14:paraId="4C39AEEF" w14:textId="6F6984D3" w:rsidR="009746AE" w:rsidRDefault="009746AE" w:rsidP="009746AE">
                            <w:pPr>
                              <w:rPr>
                                <w:rFonts w:ascii="Arial" w:eastAsia="SimSun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SimSun" w:hAnsi="Arial" w:cs="Arial"/>
                                <w:color w:val="000000"/>
                                <w:sz w:val="20"/>
                                <w:szCs w:val="20"/>
                              </w:rPr>
                              <w:t>Ile-de-France</w:t>
                            </w:r>
                          </w:p>
                          <w:p w14:paraId="6A1BEE46" w14:textId="3E197B8D" w:rsidR="009746AE" w:rsidRDefault="009746AE" w:rsidP="009746AE">
                            <w:pPr>
                              <w:rPr>
                                <w:rFonts w:ascii="Arial" w:eastAsia="SimSun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72A5B573" w14:textId="5A2EE5D3" w:rsidR="009746AE" w:rsidRDefault="009746AE" w:rsidP="009746AE">
                            <w:pPr>
                              <w:rPr>
                                <w:rFonts w:ascii="Arial" w:eastAsia="SimSun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5433C2F7" w14:textId="60CB6C79" w:rsidR="009746AE" w:rsidRDefault="009746AE" w:rsidP="009746AE">
                            <w:pPr>
                              <w:rPr>
                                <w:rFonts w:ascii="Arial" w:eastAsia="SimSun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770D49A0" w14:textId="53CE8000" w:rsidR="009746AE" w:rsidRDefault="009746AE" w:rsidP="009746AE">
                            <w:pPr>
                              <w:rPr>
                                <w:rFonts w:ascii="Arial" w:eastAsia="SimSun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34116A06" w14:textId="1B1D42D8" w:rsidR="009746AE" w:rsidRDefault="009746AE" w:rsidP="009746AE">
                            <w:pPr>
                              <w:rPr>
                                <w:rFonts w:ascii="Arial" w:eastAsia="SimSun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23F8DB8F" w14:textId="77777777" w:rsidR="009746AE" w:rsidRDefault="009746AE" w:rsidP="009746AE">
                            <w:pPr>
                              <w:rPr>
                                <w:rFonts w:ascii="Arial" w:eastAsia="SimSun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4C9A2A11" w14:textId="4C779E18" w:rsidR="009746AE" w:rsidRDefault="009746AE" w:rsidP="009746AE">
                            <w:r>
                              <w:rPr>
                                <w:rFonts w:ascii="Arial" w:eastAsia="SimSun" w:hAnsi="Arial" w:cs="Arial"/>
                                <w:color w:val="000000"/>
                                <w:sz w:val="20"/>
                                <w:szCs w:val="20"/>
                              </w:rPr>
                              <w:t>Amélie VERDIER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4D2A5" id="_x0000_s1027" type="#_x0000_t202" style="position:absolute;margin-left:0;margin-top:.85pt;width:150.6pt;height:127.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" stroked="f">
                <v:textbox>
                  <w:txbxContent>
                    <w:p w14:paraId="2B76FD15" w14:textId="164DA53F" w:rsidR="009746AE" w:rsidRDefault="009746AE" w:rsidP="009746AE">
                      <w:pPr>
                        <w:suppressAutoHyphens w:val="0"/>
                        <w:autoSpaceDE w:val="0"/>
                        <w:autoSpaceDN w:val="0"/>
                        <w:adjustRightInd w:val="0"/>
                        <w:rPr>
                          <w:rFonts w:ascii="Arial" w:eastAsia="SimSun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SimSun" w:hAnsi="Arial" w:cs="Arial"/>
                          <w:color w:val="000000"/>
                          <w:sz w:val="20"/>
                          <w:szCs w:val="20"/>
                        </w:rPr>
                        <w:t>La Directrice générale de l’Agence régionale de santé</w:t>
                      </w:r>
                    </w:p>
                    <w:p w14:paraId="4C39AEEF" w14:textId="6F6984D3" w:rsidR="009746AE" w:rsidRDefault="009746AE" w:rsidP="009746AE">
                      <w:pPr>
                        <w:rPr>
                          <w:rFonts w:ascii="Arial" w:eastAsia="SimSun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SimSun" w:hAnsi="Arial" w:cs="Arial"/>
                          <w:color w:val="000000"/>
                          <w:sz w:val="20"/>
                          <w:szCs w:val="20"/>
                        </w:rPr>
                        <w:t>Ile-de-France</w:t>
                      </w:r>
                    </w:p>
                    <w:p w14:paraId="6A1BEE46" w14:textId="3E197B8D" w:rsidR="009746AE" w:rsidRDefault="009746AE" w:rsidP="009746AE">
                      <w:pPr>
                        <w:rPr>
                          <w:rFonts w:ascii="Arial" w:eastAsia="SimSun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72A5B573" w14:textId="5A2EE5D3" w:rsidR="009746AE" w:rsidRDefault="009746AE" w:rsidP="009746AE">
                      <w:pPr>
                        <w:rPr>
                          <w:rFonts w:ascii="Arial" w:eastAsia="SimSun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5433C2F7" w14:textId="60CB6C79" w:rsidR="009746AE" w:rsidRDefault="009746AE" w:rsidP="009746AE">
                      <w:pPr>
                        <w:rPr>
                          <w:rFonts w:ascii="Arial" w:eastAsia="SimSun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770D49A0" w14:textId="53CE8000" w:rsidR="009746AE" w:rsidRDefault="009746AE" w:rsidP="009746AE">
                      <w:pPr>
                        <w:rPr>
                          <w:rFonts w:ascii="Arial" w:eastAsia="SimSun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34116A06" w14:textId="1B1D42D8" w:rsidR="009746AE" w:rsidRDefault="009746AE" w:rsidP="009746AE">
                      <w:pPr>
                        <w:rPr>
                          <w:rFonts w:ascii="Arial" w:eastAsia="SimSun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23F8DB8F" w14:textId="77777777" w:rsidR="009746AE" w:rsidRDefault="009746AE" w:rsidP="009746AE">
                      <w:pPr>
                        <w:rPr>
                          <w:rFonts w:ascii="Arial" w:eastAsia="SimSun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4C9A2A11" w14:textId="4C779E18" w:rsidR="009746AE" w:rsidRDefault="009746AE" w:rsidP="009746AE">
                      <w:r>
                        <w:rPr>
                          <w:rFonts w:ascii="Arial" w:eastAsia="SimSun" w:hAnsi="Arial" w:cs="Arial"/>
                          <w:color w:val="000000"/>
                          <w:sz w:val="20"/>
                          <w:szCs w:val="20"/>
                        </w:rPr>
                        <w:t>Amélie VERDIER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D604C">
        <w:rPr>
          <w:rFonts w:ascii="Arial" w:eastAsia="SimSun" w:hAnsi="Arial" w:cs="Arial"/>
          <w:color w:val="000000"/>
          <w:sz w:val="20"/>
          <w:szCs w:val="20"/>
        </w:rPr>
        <w:t xml:space="preserve">                                                                                             </w:t>
      </w:r>
    </w:p>
    <w:p w14:paraId="618DD11A" w14:textId="4A35927B" w:rsidR="00ED604C" w:rsidRDefault="00ED604C" w:rsidP="00ED604C">
      <w:pPr>
        <w:suppressAutoHyphens w:val="0"/>
        <w:autoSpaceDE w:val="0"/>
        <w:autoSpaceDN w:val="0"/>
        <w:adjustRightInd w:val="0"/>
        <w:jc w:val="both"/>
        <w:rPr>
          <w:rFonts w:ascii="Arial" w:eastAsia="SimSun" w:hAnsi="Arial" w:cs="Arial"/>
          <w:b/>
          <w:bCs/>
          <w:i/>
          <w:iCs/>
          <w:color w:val="000000"/>
        </w:rPr>
      </w:pPr>
    </w:p>
    <w:p w14:paraId="2943E623" w14:textId="6C84B4BF" w:rsidR="00ED604C" w:rsidRDefault="00ED604C" w:rsidP="00ED604C">
      <w:pPr>
        <w:suppressAutoHyphens w:val="0"/>
        <w:autoSpaceDE w:val="0"/>
        <w:autoSpaceDN w:val="0"/>
        <w:adjustRightInd w:val="0"/>
        <w:jc w:val="both"/>
        <w:rPr>
          <w:rFonts w:ascii="Arial" w:eastAsia="SimSun" w:hAnsi="Arial" w:cs="Arial"/>
          <w:b/>
          <w:bCs/>
          <w:i/>
          <w:iCs/>
          <w:color w:val="000000"/>
        </w:rPr>
      </w:pPr>
    </w:p>
    <w:p w14:paraId="171AAF3C" w14:textId="394FC050" w:rsidR="00B3041F" w:rsidRDefault="009F6913" w:rsidP="00ED604C">
      <w:pPr>
        <w:suppressAutoHyphens w:val="0"/>
        <w:autoSpaceDE w:val="0"/>
        <w:autoSpaceDN w:val="0"/>
        <w:adjustRightInd w:val="0"/>
        <w:jc w:val="both"/>
        <w:rPr>
          <w:rFonts w:ascii="Arial" w:eastAsia="SimSun" w:hAnsi="Arial" w:cs="Arial"/>
          <w:color w:val="000000"/>
          <w:sz w:val="20"/>
          <w:szCs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F3EBB1" wp14:editId="236361B9">
                <wp:simplePos x="0" y="0"/>
                <wp:positionH relativeFrom="column">
                  <wp:posOffset>147955</wp:posOffset>
                </wp:positionH>
                <wp:positionV relativeFrom="paragraph">
                  <wp:posOffset>15875</wp:posOffset>
                </wp:positionV>
                <wp:extent cx="1838325" cy="571500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6C2ABA" w14:textId="13B7CF7A" w:rsidR="009F6913" w:rsidRPr="009F6913" w:rsidRDefault="009F6913" w:rsidP="009F691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="SimSun" w:hAnsi="Arial" w:cs="Arial"/>
                                <w:noProof/>
                                <w:color w:val="000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eastAsia="SimSun" w:hAnsi="Arial" w:cs="Arial"/>
                                <w:noProof/>
                                <w:color w:val="000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Signé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F3EBB1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8" type="#_x0000_t202" style="position:absolute;left:0;text-align:left;margin-left:11.65pt;margin-top:1.25pt;width:144.75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" filled="f" stroked="f">
                <v:textbox>
                  <w:txbxContent>
                    <w:p w14:paraId="236C2ABA" w14:textId="13B7CF7A" w:rsidR="009F6913" w:rsidRPr="009F6913" w:rsidRDefault="009F6913" w:rsidP="009F691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="SimSun" w:hAnsi="Arial" w:cs="Arial"/>
                          <w:noProof/>
                          <w:color w:val="000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eastAsia="SimSun" w:hAnsi="Arial" w:cs="Arial"/>
                          <w:noProof/>
                          <w:color w:val="000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Signé</w:t>
                      </w:r>
                    </w:p>
                  </w:txbxContent>
                </v:textbox>
              </v:shape>
            </w:pict>
          </mc:Fallback>
        </mc:AlternateContent>
      </w:r>
      <w:r w:rsidR="00ED604C">
        <w:rPr>
          <w:rFonts w:ascii="Arial" w:eastAsia="SimSun" w:hAnsi="Arial" w:cs="Arial"/>
          <w:color w:val="000000"/>
          <w:sz w:val="20"/>
          <w:szCs w:val="20"/>
        </w:rPr>
        <w:t xml:space="preserve">                   </w:t>
      </w:r>
    </w:p>
    <w:p w14:paraId="1616B88E" w14:textId="77777777" w:rsidR="00B3041F" w:rsidRDefault="00B3041F" w:rsidP="00ED604C">
      <w:pPr>
        <w:suppressAutoHyphens w:val="0"/>
        <w:autoSpaceDE w:val="0"/>
        <w:autoSpaceDN w:val="0"/>
        <w:adjustRightInd w:val="0"/>
        <w:jc w:val="both"/>
        <w:rPr>
          <w:rFonts w:ascii="Arial" w:eastAsia="SimSun" w:hAnsi="Arial" w:cs="Arial"/>
          <w:color w:val="000000"/>
          <w:sz w:val="20"/>
          <w:szCs w:val="20"/>
        </w:rPr>
      </w:pPr>
    </w:p>
    <w:p w14:paraId="6B12338C" w14:textId="2F430627" w:rsidR="00B3041F" w:rsidRDefault="00B3041F" w:rsidP="00ED604C">
      <w:pPr>
        <w:suppressAutoHyphens w:val="0"/>
        <w:autoSpaceDE w:val="0"/>
        <w:autoSpaceDN w:val="0"/>
        <w:adjustRightInd w:val="0"/>
        <w:jc w:val="both"/>
        <w:rPr>
          <w:rFonts w:ascii="Arial" w:eastAsia="SimSun" w:hAnsi="Arial" w:cs="Arial"/>
          <w:color w:val="000000"/>
          <w:sz w:val="20"/>
          <w:szCs w:val="20"/>
        </w:rPr>
      </w:pPr>
    </w:p>
    <w:p w14:paraId="0BB7E9D9" w14:textId="77777777" w:rsidR="00B3041F" w:rsidRDefault="00B3041F" w:rsidP="00ED604C">
      <w:pPr>
        <w:suppressAutoHyphens w:val="0"/>
        <w:autoSpaceDE w:val="0"/>
        <w:autoSpaceDN w:val="0"/>
        <w:adjustRightInd w:val="0"/>
        <w:jc w:val="both"/>
        <w:rPr>
          <w:rFonts w:ascii="Arial" w:eastAsia="SimSun" w:hAnsi="Arial" w:cs="Arial"/>
          <w:color w:val="000000"/>
          <w:sz w:val="20"/>
          <w:szCs w:val="20"/>
        </w:rPr>
      </w:pPr>
    </w:p>
    <w:p w14:paraId="0409FCD0" w14:textId="77777777" w:rsidR="00B3041F" w:rsidRDefault="00B3041F" w:rsidP="00ED604C">
      <w:pPr>
        <w:suppressAutoHyphens w:val="0"/>
        <w:autoSpaceDE w:val="0"/>
        <w:autoSpaceDN w:val="0"/>
        <w:adjustRightInd w:val="0"/>
        <w:jc w:val="both"/>
        <w:rPr>
          <w:rFonts w:ascii="Arial" w:eastAsia="SimSun" w:hAnsi="Arial" w:cs="Arial"/>
          <w:color w:val="000000"/>
          <w:sz w:val="20"/>
          <w:szCs w:val="20"/>
        </w:rPr>
      </w:pPr>
      <w:bookmarkStart w:id="0" w:name="_GoBack"/>
      <w:bookmarkEnd w:id="0"/>
    </w:p>
    <w:p w14:paraId="0B741663" w14:textId="77777777" w:rsidR="00B3041F" w:rsidRDefault="00B3041F" w:rsidP="00ED604C">
      <w:pPr>
        <w:suppressAutoHyphens w:val="0"/>
        <w:autoSpaceDE w:val="0"/>
        <w:autoSpaceDN w:val="0"/>
        <w:adjustRightInd w:val="0"/>
        <w:jc w:val="both"/>
        <w:rPr>
          <w:rFonts w:ascii="Arial" w:eastAsia="SimSun" w:hAnsi="Arial" w:cs="Arial"/>
          <w:color w:val="000000"/>
          <w:sz w:val="20"/>
          <w:szCs w:val="20"/>
        </w:rPr>
      </w:pPr>
    </w:p>
    <w:p w14:paraId="270E6944" w14:textId="77777777" w:rsidR="00B3041F" w:rsidRDefault="00B3041F" w:rsidP="00ED604C">
      <w:pPr>
        <w:suppressAutoHyphens w:val="0"/>
        <w:autoSpaceDE w:val="0"/>
        <w:autoSpaceDN w:val="0"/>
        <w:adjustRightInd w:val="0"/>
        <w:jc w:val="both"/>
        <w:rPr>
          <w:rFonts w:ascii="Arial" w:eastAsia="SimSun" w:hAnsi="Arial" w:cs="Arial"/>
          <w:color w:val="000000"/>
          <w:sz w:val="20"/>
          <w:szCs w:val="20"/>
        </w:rPr>
      </w:pPr>
    </w:p>
    <w:p w14:paraId="0286FC89" w14:textId="77777777" w:rsidR="00B3041F" w:rsidRDefault="00B3041F" w:rsidP="00ED604C">
      <w:pPr>
        <w:suppressAutoHyphens w:val="0"/>
        <w:autoSpaceDE w:val="0"/>
        <w:autoSpaceDN w:val="0"/>
        <w:adjustRightInd w:val="0"/>
        <w:jc w:val="both"/>
        <w:rPr>
          <w:rFonts w:ascii="Arial" w:eastAsia="SimSun" w:hAnsi="Arial" w:cs="Arial"/>
          <w:color w:val="000000"/>
          <w:sz w:val="20"/>
          <w:szCs w:val="20"/>
        </w:rPr>
      </w:pPr>
    </w:p>
    <w:p w14:paraId="0BB09C0D" w14:textId="77777777" w:rsidR="00B3041F" w:rsidRDefault="00B3041F" w:rsidP="00ED604C">
      <w:pPr>
        <w:suppressAutoHyphens w:val="0"/>
        <w:autoSpaceDE w:val="0"/>
        <w:autoSpaceDN w:val="0"/>
        <w:adjustRightInd w:val="0"/>
        <w:jc w:val="both"/>
        <w:rPr>
          <w:rFonts w:ascii="Arial" w:eastAsia="SimSun" w:hAnsi="Arial" w:cs="Arial"/>
          <w:color w:val="000000"/>
          <w:sz w:val="20"/>
          <w:szCs w:val="20"/>
        </w:rPr>
      </w:pPr>
    </w:p>
    <w:p w14:paraId="222A5692" w14:textId="0F92BEDB" w:rsidR="000F05A7" w:rsidRPr="00ED604C" w:rsidRDefault="00ED604C" w:rsidP="00ED604C">
      <w:pPr>
        <w:suppressAutoHyphens w:val="0"/>
        <w:autoSpaceDE w:val="0"/>
        <w:autoSpaceDN w:val="0"/>
        <w:adjustRightInd w:val="0"/>
        <w:jc w:val="both"/>
        <w:rPr>
          <w:rFonts w:ascii="Arial" w:eastAsia="SimSun" w:hAnsi="Arial" w:cs="Arial"/>
          <w:color w:val="000000"/>
          <w:sz w:val="20"/>
          <w:szCs w:val="20"/>
        </w:rPr>
      </w:pPr>
      <w:r>
        <w:rPr>
          <w:rFonts w:ascii="Arial" w:eastAsia="SimSun" w:hAnsi="Arial" w:cs="Arial"/>
          <w:color w:val="000000"/>
          <w:sz w:val="20"/>
          <w:szCs w:val="20"/>
        </w:rPr>
        <w:t xml:space="preserve">                                                                                  </w:t>
      </w:r>
    </w:p>
    <w:sectPr w:rsidR="000F05A7" w:rsidRPr="00ED604C" w:rsidSect="0085679E">
      <w:footerReference w:type="default" r:id="rId11"/>
      <w:pgSz w:w="11906" w:h="16838"/>
      <w:pgMar w:top="1417" w:right="1417" w:bottom="1417" w:left="1417" w:header="720" w:footer="126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51E8F5" w14:textId="77777777" w:rsidR="005A6E97" w:rsidRDefault="005A6E97">
      <w:r>
        <w:separator/>
      </w:r>
    </w:p>
  </w:endnote>
  <w:endnote w:type="continuationSeparator" w:id="0">
    <w:p w14:paraId="5628B385" w14:textId="77777777" w:rsidR="005A6E97" w:rsidRDefault="005A6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G Times;Times New Roman">
    <w:altName w:val="Times New Roman"/>
    <w:panose1 w:val="00000000000000000000"/>
    <w:charset w:val="00"/>
    <w:family w:val="roman"/>
    <w:notTrueType/>
    <w:pitch w:val="default"/>
  </w:font>
  <w:font w:name="SourceSansPro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ntiumBas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ourceSansPr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F4127" w14:textId="359580DF" w:rsidR="00B3041F" w:rsidRDefault="0085679E" w:rsidP="00B3041F">
    <w:pPr>
      <w:suppressAutoHyphens w:val="0"/>
      <w:autoSpaceDE w:val="0"/>
      <w:autoSpaceDN w:val="0"/>
      <w:adjustRightInd w:val="0"/>
      <w:rPr>
        <w:rFonts w:ascii="SourceSansPro,Bold" w:eastAsia="SimSun" w:hAnsi="SourceSansPro,Bold" w:cs="SourceSansPro,Bold"/>
        <w:b/>
        <w:bCs/>
        <w:sz w:val="16"/>
        <w:szCs w:val="16"/>
      </w:rPr>
    </w:pPr>
    <w:r w:rsidRPr="0085679E">
      <w:rPr>
        <w:rFonts w:ascii="SourceSansPro" w:eastAsia="SimSun" w:hAnsi="SourceSansPro" w:cs="SourceSansPro"/>
        <w:noProof/>
        <w:sz w:val="16"/>
        <w:szCs w:val="16"/>
        <w:lang w:eastAsia="fr-F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451DC64" wp14:editId="002DA30A">
              <wp:simplePos x="0" y="0"/>
              <wp:positionH relativeFrom="column">
                <wp:posOffset>3776980</wp:posOffset>
              </wp:positionH>
              <wp:positionV relativeFrom="paragraph">
                <wp:posOffset>-287020</wp:posOffset>
              </wp:positionV>
              <wp:extent cx="2360930" cy="1057275"/>
              <wp:effectExtent l="0" t="0" r="635" b="9525"/>
              <wp:wrapSquare wrapText="bothSides"/>
              <wp:docPr id="3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057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5FE7F4" w14:textId="4F02D92A" w:rsidR="0085679E" w:rsidRDefault="0085679E" w:rsidP="0085679E">
                          <w:pPr>
                            <w:suppressAutoHyphens w:val="0"/>
                            <w:autoSpaceDE w:val="0"/>
                            <w:autoSpaceDN w:val="0"/>
                            <w:adjustRightInd w:val="0"/>
                            <w:rPr>
                              <w:rFonts w:ascii="SourceSansPro" w:eastAsia="SimSun" w:hAnsi="SourceSansPro" w:cs="SourceSansPro"/>
                              <w:sz w:val="16"/>
                              <w:szCs w:val="16"/>
                            </w:rPr>
                          </w:pPr>
                        </w:p>
                        <w:p w14:paraId="24524FF0" w14:textId="77777777" w:rsidR="0085679E" w:rsidRDefault="0085679E" w:rsidP="0085679E">
                          <w:pPr>
                            <w:autoSpaceDE w:val="0"/>
                            <w:rPr>
                              <w:rFonts w:ascii="Arial" w:hAnsi="Arial" w:cs="Arial"/>
                              <w:color w:val="808080"/>
                              <w:sz w:val="16"/>
                              <w:lang w:val="de-DE"/>
                            </w:rPr>
                          </w:pPr>
                        </w:p>
                        <w:p w14:paraId="04D16AEE" w14:textId="77777777" w:rsidR="0085679E" w:rsidRDefault="0085679E" w:rsidP="0085679E">
                          <w:pPr>
                            <w:suppressAutoHyphens w:val="0"/>
                            <w:autoSpaceDE w:val="0"/>
                            <w:autoSpaceDN w:val="0"/>
                            <w:adjustRightInd w:val="0"/>
                            <w:rPr>
                              <w:rFonts w:ascii="SourceSansPro,Bold" w:eastAsia="SimSun" w:hAnsi="SourceSansPro,Bold" w:cs="SourceSansPro,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B3041F">
                            <w:rPr>
                              <w:rFonts w:ascii="SourceSansPro,Bold" w:eastAsia="SimSun" w:hAnsi="SourceSansPro,Bold" w:cs="SourceSansPro,Bold"/>
                              <w:b/>
                              <w:bCs/>
                              <w:sz w:val="16"/>
                              <w:szCs w:val="16"/>
                            </w:rPr>
                            <w:t>DRAC d’Île-de-France</w:t>
                          </w:r>
                        </w:p>
                        <w:p w14:paraId="70FFDD89" w14:textId="77777777" w:rsidR="0085679E" w:rsidRDefault="0085679E" w:rsidP="0085679E">
                          <w:pPr>
                            <w:suppressAutoHyphens w:val="0"/>
                            <w:autoSpaceDE w:val="0"/>
                            <w:autoSpaceDN w:val="0"/>
                            <w:adjustRightInd w:val="0"/>
                            <w:rPr>
                              <w:rFonts w:ascii="SourceSansPro" w:eastAsia="SimSun" w:hAnsi="SourceSansPro" w:cs="SourceSansPro"/>
                              <w:sz w:val="16"/>
                              <w:szCs w:val="16"/>
                            </w:rPr>
                          </w:pPr>
                          <w:r w:rsidRPr="0085679E">
                            <w:rPr>
                              <w:rFonts w:ascii="SourceSansPro" w:eastAsia="SimSun" w:hAnsi="SourceSansPro" w:cs="SourceSansPro"/>
                              <w:sz w:val="16"/>
                              <w:szCs w:val="16"/>
                            </w:rPr>
                            <w:t xml:space="preserve">Service régional des Populations, de </w:t>
                          </w:r>
                        </w:p>
                        <w:p w14:paraId="22E2D000" w14:textId="77777777" w:rsidR="0085679E" w:rsidRDefault="0085679E" w:rsidP="0085679E">
                          <w:pPr>
                            <w:suppressAutoHyphens w:val="0"/>
                            <w:autoSpaceDE w:val="0"/>
                            <w:autoSpaceDN w:val="0"/>
                            <w:adjustRightInd w:val="0"/>
                            <w:rPr>
                              <w:rFonts w:ascii="SourceSansPro" w:eastAsia="SimSun" w:hAnsi="SourceSansPro" w:cs="SourceSansPro"/>
                              <w:sz w:val="16"/>
                              <w:szCs w:val="16"/>
                            </w:rPr>
                          </w:pPr>
                          <w:proofErr w:type="gramStart"/>
                          <w:r w:rsidRPr="0085679E">
                            <w:rPr>
                              <w:rFonts w:ascii="SourceSansPro" w:eastAsia="SimSun" w:hAnsi="SourceSansPro" w:cs="SourceSansPro"/>
                              <w:sz w:val="16"/>
                              <w:szCs w:val="16"/>
                            </w:rPr>
                            <w:t>l’Accompagnement</w:t>
                          </w:r>
                          <w:proofErr w:type="gramEnd"/>
                          <w:r w:rsidRPr="0085679E">
                            <w:rPr>
                              <w:rFonts w:ascii="SourceSansPro" w:eastAsia="SimSun" w:hAnsi="SourceSansPro" w:cs="SourceSansPro"/>
                              <w:sz w:val="16"/>
                              <w:szCs w:val="16"/>
                            </w:rPr>
                            <w:t>, de la</w:t>
                          </w:r>
                          <w:r>
                            <w:rPr>
                              <w:rFonts w:ascii="SourceSansPro" w:eastAsia="SimSun" w:hAnsi="SourceSansPro" w:cs="SourceSansPro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5679E">
                            <w:rPr>
                              <w:rFonts w:ascii="SourceSansPro" w:eastAsia="SimSun" w:hAnsi="SourceSansPro" w:cs="SourceSansPro"/>
                              <w:sz w:val="16"/>
                              <w:szCs w:val="16"/>
                            </w:rPr>
                            <w:t>Coopération et des Territoires</w:t>
                          </w:r>
                          <w:r>
                            <w:rPr>
                              <w:rFonts w:ascii="SourceSansPro" w:eastAsia="SimSun" w:hAnsi="SourceSansPro" w:cs="SourceSansPro"/>
                              <w:sz w:val="16"/>
                              <w:szCs w:val="16"/>
                            </w:rPr>
                            <w:tab/>
                          </w:r>
                        </w:p>
                        <w:p w14:paraId="725253F5" w14:textId="77777777" w:rsidR="0085679E" w:rsidRPr="00B3041F" w:rsidRDefault="0085679E" w:rsidP="0085679E">
                          <w:pPr>
                            <w:suppressAutoHyphens w:val="0"/>
                            <w:autoSpaceDE w:val="0"/>
                            <w:autoSpaceDN w:val="0"/>
                            <w:adjustRightInd w:val="0"/>
                            <w:rPr>
                              <w:rFonts w:ascii="SourceSansPro" w:eastAsia="SimSun" w:hAnsi="SourceSansPro" w:cs="SourceSansPro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ourceSansPro" w:eastAsia="SimSun" w:hAnsi="SourceSansPro" w:cs="SourceSansPro"/>
                              <w:sz w:val="16"/>
                              <w:szCs w:val="16"/>
                            </w:rPr>
                            <w:t>47 rue Le Peletier - 75009 PARIS</w:t>
                          </w:r>
                        </w:p>
                        <w:p w14:paraId="5B6BD48A" w14:textId="77777777" w:rsidR="0085679E" w:rsidRDefault="0085679E" w:rsidP="0085679E">
                          <w:pPr>
                            <w:suppressAutoHyphens w:val="0"/>
                            <w:autoSpaceDE w:val="0"/>
                            <w:autoSpaceDN w:val="0"/>
                            <w:adjustRightInd w:val="0"/>
                            <w:rPr>
                              <w:rFonts w:ascii="SourceSansPro" w:eastAsia="SimSun" w:hAnsi="SourceSansPro" w:cs="SourceSansPro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ourceSansPro" w:eastAsia="SimSun" w:hAnsi="SourceSansPro" w:cs="SourceSansPro"/>
                              <w:sz w:val="16"/>
                              <w:szCs w:val="16"/>
                            </w:rPr>
                            <w:t xml:space="preserve">           </w:t>
                          </w:r>
                        </w:p>
                        <w:p w14:paraId="52C599C2" w14:textId="77777777" w:rsidR="0085679E" w:rsidRDefault="0085679E" w:rsidP="0085679E">
                          <w:pPr>
                            <w:autoSpaceDE w:val="0"/>
                            <w:rPr>
                              <w:rFonts w:ascii="Arial" w:hAnsi="Arial" w:cs="Arial"/>
                              <w:color w:val="808080"/>
                              <w:sz w:val="16"/>
                              <w:lang w:val="de-DE"/>
                            </w:rPr>
                          </w:pPr>
                        </w:p>
                        <w:p w14:paraId="6CBCE7ED" w14:textId="27E31E01" w:rsidR="0085679E" w:rsidRDefault="0085679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51DC6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97.4pt;margin-top:-22.6pt;width:185.9pt;height:83.2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" stroked="f">
              <v:textbox>
                <w:txbxContent>
                  <w:p w14:paraId="325FE7F4" w14:textId="4F02D92A" w:rsidR="0085679E" w:rsidRDefault="0085679E" w:rsidP="0085679E">
                    <w:pPr>
                      <w:suppressAutoHyphens w:val="0"/>
                      <w:autoSpaceDE w:val="0"/>
                      <w:autoSpaceDN w:val="0"/>
                      <w:adjustRightInd w:val="0"/>
                      <w:rPr>
                        <w:rFonts w:ascii="SourceSansPro" w:eastAsia="SimSun" w:hAnsi="SourceSansPro" w:cs="SourceSansPro"/>
                        <w:sz w:val="16"/>
                        <w:szCs w:val="16"/>
                      </w:rPr>
                    </w:pPr>
                    <w:bookmarkStart w:id="1" w:name="_GoBack"/>
                  </w:p>
                  <w:p w14:paraId="24524FF0" w14:textId="77777777" w:rsidR="0085679E" w:rsidRDefault="0085679E" w:rsidP="0085679E">
                    <w:pPr>
                      <w:autoSpaceDE w:val="0"/>
                      <w:rPr>
                        <w:rFonts w:ascii="Arial" w:hAnsi="Arial" w:cs="Arial"/>
                        <w:color w:val="808080"/>
                        <w:sz w:val="16"/>
                        <w:lang w:val="de-DE"/>
                      </w:rPr>
                    </w:pPr>
                  </w:p>
                  <w:p w14:paraId="04D16AEE" w14:textId="77777777" w:rsidR="0085679E" w:rsidRDefault="0085679E" w:rsidP="0085679E">
                    <w:pPr>
                      <w:suppressAutoHyphens w:val="0"/>
                      <w:autoSpaceDE w:val="0"/>
                      <w:autoSpaceDN w:val="0"/>
                      <w:adjustRightInd w:val="0"/>
                      <w:rPr>
                        <w:rFonts w:ascii="SourceSansPro,Bold" w:eastAsia="SimSun" w:hAnsi="SourceSansPro,Bold" w:cs="SourceSansPro,Bold"/>
                        <w:b/>
                        <w:bCs/>
                        <w:sz w:val="16"/>
                        <w:szCs w:val="16"/>
                      </w:rPr>
                    </w:pPr>
                    <w:r w:rsidRPr="00B3041F">
                      <w:rPr>
                        <w:rFonts w:ascii="SourceSansPro,Bold" w:eastAsia="SimSun" w:hAnsi="SourceSansPro,Bold" w:cs="SourceSansPro,Bold"/>
                        <w:b/>
                        <w:bCs/>
                        <w:sz w:val="16"/>
                        <w:szCs w:val="16"/>
                      </w:rPr>
                      <w:t>DRAC d’Île-de-France</w:t>
                    </w:r>
                  </w:p>
                  <w:p w14:paraId="70FFDD89" w14:textId="77777777" w:rsidR="0085679E" w:rsidRDefault="0085679E" w:rsidP="0085679E">
                    <w:pPr>
                      <w:suppressAutoHyphens w:val="0"/>
                      <w:autoSpaceDE w:val="0"/>
                      <w:autoSpaceDN w:val="0"/>
                      <w:adjustRightInd w:val="0"/>
                      <w:rPr>
                        <w:rFonts w:ascii="SourceSansPro" w:eastAsia="SimSun" w:hAnsi="SourceSansPro" w:cs="SourceSansPro"/>
                        <w:sz w:val="16"/>
                        <w:szCs w:val="16"/>
                      </w:rPr>
                    </w:pPr>
                    <w:r w:rsidRPr="0085679E">
                      <w:rPr>
                        <w:rFonts w:ascii="SourceSansPro" w:eastAsia="SimSun" w:hAnsi="SourceSansPro" w:cs="SourceSansPro"/>
                        <w:sz w:val="16"/>
                        <w:szCs w:val="16"/>
                      </w:rPr>
                      <w:t xml:space="preserve">Service régional des Populations, de </w:t>
                    </w:r>
                  </w:p>
                  <w:p w14:paraId="22E2D000" w14:textId="77777777" w:rsidR="0085679E" w:rsidRDefault="0085679E" w:rsidP="0085679E">
                    <w:pPr>
                      <w:suppressAutoHyphens w:val="0"/>
                      <w:autoSpaceDE w:val="0"/>
                      <w:autoSpaceDN w:val="0"/>
                      <w:adjustRightInd w:val="0"/>
                      <w:rPr>
                        <w:rFonts w:ascii="SourceSansPro" w:eastAsia="SimSun" w:hAnsi="SourceSansPro" w:cs="SourceSansPro"/>
                        <w:sz w:val="16"/>
                        <w:szCs w:val="16"/>
                      </w:rPr>
                    </w:pPr>
                    <w:r w:rsidRPr="0085679E">
                      <w:rPr>
                        <w:rFonts w:ascii="SourceSansPro" w:eastAsia="SimSun" w:hAnsi="SourceSansPro" w:cs="SourceSansPro"/>
                        <w:sz w:val="16"/>
                        <w:szCs w:val="16"/>
                      </w:rPr>
                      <w:t>l’Accompagnement, de la</w:t>
                    </w:r>
                    <w:r>
                      <w:rPr>
                        <w:rFonts w:ascii="SourceSansPro" w:eastAsia="SimSun" w:hAnsi="SourceSansPro" w:cs="SourceSansPro"/>
                        <w:sz w:val="16"/>
                        <w:szCs w:val="16"/>
                      </w:rPr>
                      <w:t xml:space="preserve"> </w:t>
                    </w:r>
                    <w:r w:rsidRPr="0085679E">
                      <w:rPr>
                        <w:rFonts w:ascii="SourceSansPro" w:eastAsia="SimSun" w:hAnsi="SourceSansPro" w:cs="SourceSansPro"/>
                        <w:sz w:val="16"/>
                        <w:szCs w:val="16"/>
                      </w:rPr>
                      <w:t>Coopération et des Territoires</w:t>
                    </w:r>
                    <w:r>
                      <w:rPr>
                        <w:rFonts w:ascii="SourceSansPro" w:eastAsia="SimSun" w:hAnsi="SourceSansPro" w:cs="SourceSansPro"/>
                        <w:sz w:val="16"/>
                        <w:szCs w:val="16"/>
                      </w:rPr>
                      <w:tab/>
                    </w:r>
                  </w:p>
                  <w:p w14:paraId="725253F5" w14:textId="77777777" w:rsidR="0085679E" w:rsidRPr="00B3041F" w:rsidRDefault="0085679E" w:rsidP="0085679E">
                    <w:pPr>
                      <w:suppressAutoHyphens w:val="0"/>
                      <w:autoSpaceDE w:val="0"/>
                      <w:autoSpaceDN w:val="0"/>
                      <w:adjustRightInd w:val="0"/>
                      <w:rPr>
                        <w:rFonts w:ascii="SourceSansPro" w:eastAsia="SimSun" w:hAnsi="SourceSansPro" w:cs="SourceSansPro"/>
                        <w:sz w:val="16"/>
                        <w:szCs w:val="16"/>
                      </w:rPr>
                    </w:pPr>
                    <w:r>
                      <w:rPr>
                        <w:rFonts w:ascii="SourceSansPro" w:eastAsia="SimSun" w:hAnsi="SourceSansPro" w:cs="SourceSansPro"/>
                        <w:sz w:val="16"/>
                        <w:szCs w:val="16"/>
                      </w:rPr>
                      <w:t>47 rue Le Peletier - 75009 PARIS</w:t>
                    </w:r>
                  </w:p>
                  <w:p w14:paraId="5B6BD48A" w14:textId="77777777" w:rsidR="0085679E" w:rsidRDefault="0085679E" w:rsidP="0085679E">
                    <w:pPr>
                      <w:suppressAutoHyphens w:val="0"/>
                      <w:autoSpaceDE w:val="0"/>
                      <w:autoSpaceDN w:val="0"/>
                      <w:adjustRightInd w:val="0"/>
                      <w:rPr>
                        <w:rFonts w:ascii="SourceSansPro" w:eastAsia="SimSun" w:hAnsi="SourceSansPro" w:cs="SourceSansPro"/>
                        <w:sz w:val="16"/>
                        <w:szCs w:val="16"/>
                      </w:rPr>
                    </w:pPr>
                    <w:r>
                      <w:rPr>
                        <w:rFonts w:ascii="SourceSansPro" w:eastAsia="SimSun" w:hAnsi="SourceSansPro" w:cs="SourceSansPro"/>
                        <w:sz w:val="16"/>
                        <w:szCs w:val="16"/>
                      </w:rPr>
                      <w:t xml:space="preserve">           </w:t>
                    </w:r>
                  </w:p>
                  <w:p w14:paraId="52C599C2" w14:textId="77777777" w:rsidR="0085679E" w:rsidRDefault="0085679E" w:rsidP="0085679E">
                    <w:pPr>
                      <w:autoSpaceDE w:val="0"/>
                      <w:rPr>
                        <w:rFonts w:ascii="Arial" w:hAnsi="Arial" w:cs="Arial"/>
                        <w:color w:val="808080"/>
                        <w:sz w:val="16"/>
                        <w:lang w:val="de-DE"/>
                      </w:rPr>
                    </w:pPr>
                  </w:p>
                  <w:bookmarkEnd w:id="1"/>
                  <w:p w14:paraId="6CBCE7ED" w14:textId="27E31E01" w:rsidR="0085679E" w:rsidRDefault="0085679E"/>
                </w:txbxContent>
              </v:textbox>
              <w10:wrap type="square"/>
            </v:shape>
          </w:pict>
        </mc:Fallback>
      </mc:AlternateContent>
    </w:r>
    <w:r w:rsidR="00B3041F">
      <w:rPr>
        <w:rFonts w:ascii="SourceSansPro,Bold" w:eastAsia="SimSun" w:hAnsi="SourceSansPro,Bold" w:cs="SourceSansPro,Bold"/>
        <w:b/>
        <w:bCs/>
        <w:sz w:val="16"/>
        <w:szCs w:val="16"/>
      </w:rPr>
      <w:t xml:space="preserve">ARS Ile-de-France                                                                                                     </w:t>
    </w:r>
    <w:r>
      <w:rPr>
        <w:rFonts w:ascii="SourceSansPro,Bold" w:eastAsia="SimSun" w:hAnsi="SourceSansPro,Bold" w:cs="SourceSansPro,Bold"/>
        <w:b/>
        <w:bCs/>
        <w:sz w:val="16"/>
        <w:szCs w:val="16"/>
      </w:rPr>
      <w:t xml:space="preserve">             </w:t>
    </w:r>
  </w:p>
  <w:p w14:paraId="24C4FCB6" w14:textId="5591F6E5" w:rsidR="0085679E" w:rsidRDefault="00B3041F" w:rsidP="00B3041F">
    <w:pPr>
      <w:suppressAutoHyphens w:val="0"/>
      <w:autoSpaceDE w:val="0"/>
      <w:autoSpaceDN w:val="0"/>
      <w:adjustRightInd w:val="0"/>
      <w:rPr>
        <w:rFonts w:ascii="SourceSansPro" w:eastAsia="SimSun" w:hAnsi="SourceSansPro" w:cs="SourceSansPro"/>
        <w:sz w:val="16"/>
        <w:szCs w:val="16"/>
      </w:rPr>
    </w:pPr>
    <w:r>
      <w:rPr>
        <w:rFonts w:ascii="SourceSansPro" w:eastAsia="SimSun" w:hAnsi="SourceSansPro" w:cs="SourceSansPro"/>
        <w:sz w:val="16"/>
        <w:szCs w:val="16"/>
      </w:rPr>
      <w:t xml:space="preserve">Immeuble "Le </w:t>
    </w:r>
    <w:proofErr w:type="spellStart"/>
    <w:r>
      <w:rPr>
        <w:rFonts w:ascii="SourceSansPro" w:eastAsia="SimSun" w:hAnsi="SourceSansPro" w:cs="SourceSansPro"/>
        <w:sz w:val="16"/>
        <w:szCs w:val="16"/>
      </w:rPr>
      <w:t>Curve</w:t>
    </w:r>
    <w:proofErr w:type="spellEnd"/>
    <w:r>
      <w:rPr>
        <w:rFonts w:ascii="SourceSansPro" w:eastAsia="SimSun" w:hAnsi="SourceSansPro" w:cs="SourceSansPro"/>
        <w:sz w:val="16"/>
        <w:szCs w:val="16"/>
      </w:rPr>
      <w:t xml:space="preserve">, 13 Rue du Landy,  </w:t>
    </w:r>
  </w:p>
  <w:p w14:paraId="47EDE6CA" w14:textId="391E7D58" w:rsidR="0085679E" w:rsidRDefault="0085679E" w:rsidP="0085679E">
    <w:pPr>
      <w:suppressAutoHyphens w:val="0"/>
      <w:autoSpaceDE w:val="0"/>
      <w:autoSpaceDN w:val="0"/>
      <w:adjustRightInd w:val="0"/>
      <w:rPr>
        <w:rFonts w:ascii="SourceSansPro" w:eastAsia="SimSun" w:hAnsi="SourceSansPro" w:cs="SourceSansPro"/>
        <w:sz w:val="16"/>
        <w:szCs w:val="16"/>
      </w:rPr>
    </w:pPr>
    <w:r>
      <w:rPr>
        <w:rFonts w:ascii="SourceSansPro" w:eastAsia="SimSun" w:hAnsi="SourceSansPro" w:cs="SourceSansPro"/>
        <w:sz w:val="16"/>
        <w:szCs w:val="16"/>
      </w:rPr>
      <w:t xml:space="preserve">93200 Saint-Denis                                                                                                                   </w:t>
    </w:r>
    <w:r w:rsidR="00B3041F">
      <w:rPr>
        <w:rFonts w:ascii="SourceSansPro" w:eastAsia="SimSun" w:hAnsi="SourceSansPro" w:cs="SourceSansPro"/>
        <w:sz w:val="16"/>
        <w:szCs w:val="16"/>
      </w:rPr>
      <w:t xml:space="preserve">                                                         </w:t>
    </w:r>
    <w:r>
      <w:rPr>
        <w:rFonts w:ascii="SourceSansPro" w:eastAsia="SimSun" w:hAnsi="SourceSansPro" w:cs="SourceSansPro"/>
        <w:sz w:val="16"/>
        <w:szCs w:val="16"/>
      </w:rPr>
      <w:tab/>
    </w:r>
    <w:r>
      <w:rPr>
        <w:rFonts w:ascii="SourceSansPro" w:eastAsia="SimSun" w:hAnsi="SourceSansPro" w:cs="SourceSansPro"/>
        <w:sz w:val="16"/>
        <w:szCs w:val="16"/>
      </w:rPr>
      <w:tab/>
    </w:r>
    <w:r w:rsidR="00B3041F">
      <w:rPr>
        <w:rFonts w:ascii="SourceSansPro" w:eastAsia="SimSun" w:hAnsi="SourceSansPro" w:cs="SourceSansPro"/>
        <w:sz w:val="16"/>
        <w:szCs w:val="16"/>
      </w:rPr>
      <w:t xml:space="preserve"> </w:t>
    </w:r>
  </w:p>
  <w:p w14:paraId="61BB5C2D" w14:textId="55443AED" w:rsidR="0085679E" w:rsidRDefault="0085679E" w:rsidP="0085679E">
    <w:pPr>
      <w:suppressAutoHyphens w:val="0"/>
      <w:autoSpaceDE w:val="0"/>
      <w:autoSpaceDN w:val="0"/>
      <w:adjustRightInd w:val="0"/>
      <w:rPr>
        <w:rFonts w:ascii="SourceSansPro" w:eastAsia="SimSun" w:hAnsi="SourceSansPro" w:cs="SourceSansPr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61E6F8" w14:textId="77777777" w:rsidR="005A6E97" w:rsidRDefault="005A6E97">
      <w:r>
        <w:separator/>
      </w:r>
    </w:p>
  </w:footnote>
  <w:footnote w:type="continuationSeparator" w:id="0">
    <w:p w14:paraId="78C66979" w14:textId="77777777" w:rsidR="005A6E97" w:rsidRDefault="005A6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16C38"/>
    <w:multiLevelType w:val="multilevel"/>
    <w:tmpl w:val="B84CEECE"/>
    <w:lvl w:ilvl="0">
      <w:start w:val="1"/>
      <w:numFmt w:val="none"/>
      <w:pStyle w:val="Titre1"/>
      <w:suff w:val="nothing"/>
      <w:lvlText w:val=""/>
      <w:lvlJc w:val="left"/>
      <w:pPr>
        <w:ind w:left="0" w:firstLine="0"/>
      </w:pPr>
      <w:rPr>
        <w:rFonts w:ascii="Arial" w:hAnsi="Arial" w:cs="Arial"/>
      </w:rPr>
    </w:lvl>
    <w:lvl w:ilvl="1">
      <w:start w:val="1"/>
      <w:numFmt w:val="none"/>
      <w:pStyle w:val="Titre2"/>
      <w:suff w:val="nothing"/>
      <w:lvlText w:val=""/>
      <w:lvlJc w:val="left"/>
      <w:pPr>
        <w:ind w:left="0" w:firstLine="0"/>
      </w:pPr>
      <w:rPr>
        <w:rFonts w:ascii="Arial" w:hAnsi="Arial" w:cs="Arial"/>
      </w:rPr>
    </w:lvl>
    <w:lvl w:ilvl="2">
      <w:start w:val="1"/>
      <w:numFmt w:val="none"/>
      <w:pStyle w:val="Titre3"/>
      <w:suff w:val="nothing"/>
      <w:lvlText w:val=""/>
      <w:lvlJc w:val="left"/>
      <w:pPr>
        <w:ind w:left="0" w:firstLine="0"/>
      </w:pPr>
      <w:rPr>
        <w:rFonts w:ascii="Arial" w:hAnsi="Arial" w:cs="Arial"/>
      </w:rPr>
    </w:lvl>
    <w:lvl w:ilvl="3">
      <w:start w:val="1"/>
      <w:numFmt w:val="none"/>
      <w:pStyle w:val="Titre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Titre7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A6D"/>
    <w:rsid w:val="00005866"/>
    <w:rsid w:val="00047501"/>
    <w:rsid w:val="00080A0B"/>
    <w:rsid w:val="00093868"/>
    <w:rsid w:val="000B7360"/>
    <w:rsid w:val="000F05A7"/>
    <w:rsid w:val="00150EF6"/>
    <w:rsid w:val="00166BC0"/>
    <w:rsid w:val="0017113A"/>
    <w:rsid w:val="001A5EB4"/>
    <w:rsid w:val="0020023A"/>
    <w:rsid w:val="00272DEF"/>
    <w:rsid w:val="0028127C"/>
    <w:rsid w:val="002F6A53"/>
    <w:rsid w:val="00370E16"/>
    <w:rsid w:val="003C6825"/>
    <w:rsid w:val="00455326"/>
    <w:rsid w:val="004706C9"/>
    <w:rsid w:val="004C38F8"/>
    <w:rsid w:val="004D75D0"/>
    <w:rsid w:val="00577C0D"/>
    <w:rsid w:val="005A1F89"/>
    <w:rsid w:val="005A6E97"/>
    <w:rsid w:val="005C0746"/>
    <w:rsid w:val="005D4DFC"/>
    <w:rsid w:val="005E0C86"/>
    <w:rsid w:val="005E21D5"/>
    <w:rsid w:val="006C33C9"/>
    <w:rsid w:val="007F3633"/>
    <w:rsid w:val="00802C47"/>
    <w:rsid w:val="0085679E"/>
    <w:rsid w:val="008A1455"/>
    <w:rsid w:val="009467C7"/>
    <w:rsid w:val="009746AE"/>
    <w:rsid w:val="00992B64"/>
    <w:rsid w:val="009A0558"/>
    <w:rsid w:val="009D5024"/>
    <w:rsid w:val="009F6913"/>
    <w:rsid w:val="00A72542"/>
    <w:rsid w:val="00A86B50"/>
    <w:rsid w:val="00B24083"/>
    <w:rsid w:val="00B3041F"/>
    <w:rsid w:val="00B554A3"/>
    <w:rsid w:val="00B900F5"/>
    <w:rsid w:val="00B94C9E"/>
    <w:rsid w:val="00C07A2A"/>
    <w:rsid w:val="00C31B82"/>
    <w:rsid w:val="00C46064"/>
    <w:rsid w:val="00CE65A6"/>
    <w:rsid w:val="00D1119A"/>
    <w:rsid w:val="00D40A6D"/>
    <w:rsid w:val="00D47851"/>
    <w:rsid w:val="00D73B68"/>
    <w:rsid w:val="00E06C20"/>
    <w:rsid w:val="00E238F8"/>
    <w:rsid w:val="00E80512"/>
    <w:rsid w:val="00ED0CA7"/>
    <w:rsid w:val="00ED604C"/>
    <w:rsid w:val="00EE35AF"/>
    <w:rsid w:val="00F8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F9CA93"/>
  <w15:docId w15:val="{13DA318A-2AF2-41A2-8CBC-A84BAEFDC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tabs>
        <w:tab w:val="left" w:pos="0"/>
        <w:tab w:val="left" w:pos="5954"/>
      </w:tabs>
      <w:spacing w:line="260" w:lineRule="exact"/>
      <w:jc w:val="both"/>
      <w:outlineLvl w:val="0"/>
    </w:pPr>
    <w:rPr>
      <w:i/>
      <w:sz w:val="16"/>
      <w:szCs w:val="20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spacing w:after="360"/>
      <w:jc w:val="center"/>
      <w:outlineLvl w:val="2"/>
    </w:pPr>
    <w:rPr>
      <w:b/>
      <w:bCs/>
      <w:sz w:val="22"/>
      <w:szCs w:val="22"/>
      <w:u w:val="single"/>
    </w:rPr>
  </w:style>
  <w:style w:type="paragraph" w:styleId="Titre4">
    <w:name w:val="heading 4"/>
    <w:basedOn w:val="Titre10"/>
    <w:next w:val="Corpsdetexte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Titre5">
    <w:name w:val="heading 5"/>
    <w:basedOn w:val="Titre10"/>
    <w:next w:val="Corpsdetexte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Titre6">
    <w:name w:val="heading 6"/>
    <w:basedOn w:val="Titre10"/>
    <w:next w:val="Corpsdetexte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paragraph" w:styleId="Titre7">
    <w:name w:val="heading 7"/>
    <w:basedOn w:val="Titre10"/>
    <w:next w:val="Corpsdetexte"/>
    <w:qFormat/>
    <w:pPr>
      <w:numPr>
        <w:ilvl w:val="6"/>
        <w:numId w:val="1"/>
      </w:numPr>
      <w:spacing w:before="60" w:after="60"/>
      <w:outlineLvl w:val="6"/>
    </w:pPr>
    <w:rPr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qFormat/>
    <w:rPr>
      <w:rFonts w:ascii="Arial" w:hAnsi="Arial" w:cs="Arial"/>
    </w:rPr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Policepardfaut1">
    <w:name w:val="Police par défaut1"/>
    <w:qFormat/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6z0">
    <w:name w:val="WW8Num6z0"/>
    <w:qFormat/>
    <w:rPr>
      <w:rFonts w:ascii="Times New Roman" w:hAnsi="Times New Roman" w:cs="Times New Roman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10z0">
    <w:name w:val="WW8Num10z0"/>
    <w:qFormat/>
    <w:rPr>
      <w:rFonts w:ascii="Times New Roman" w:eastAsia="Times New Roman" w:hAnsi="Times New Roman" w:cs="Times New Roman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Times New Roman" w:hAnsi="Times New Roman" w:cs="Times New Roman"/>
    </w:rPr>
  </w:style>
  <w:style w:type="character" w:customStyle="1" w:styleId="WW8Num12z0">
    <w:name w:val="WW8Num12z0"/>
    <w:qFormat/>
    <w:rPr>
      <w:rFonts w:ascii="Times New Roman" w:hAnsi="Times New Roman" w:cs="Times New Roman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Times New Roman" w:eastAsia="Times New Roman" w:hAnsi="Times New Roman" w:cs="Times New Roman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-Policepardfaut">
    <w:name w:val="WW-Police par défaut"/>
    <w:qFormat/>
  </w:style>
  <w:style w:type="character" w:customStyle="1" w:styleId="Heading1Char">
    <w:name w:val="Heading 1 Char"/>
    <w:qFormat/>
    <w:rPr>
      <w:rFonts w:ascii="Cambria" w:hAnsi="Cambria" w:cs="Times New Roman"/>
      <w:b/>
      <w:bCs/>
      <w:sz w:val="32"/>
      <w:szCs w:val="32"/>
    </w:rPr>
  </w:style>
  <w:style w:type="character" w:customStyle="1" w:styleId="Heading2Char">
    <w:name w:val="Heading 2 Char"/>
    <w:qFormat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qFormat/>
    <w:rPr>
      <w:rFonts w:ascii="Cambria" w:hAnsi="Cambria" w:cs="Times New Roman"/>
      <w:b/>
      <w:bCs/>
      <w:sz w:val="26"/>
      <w:szCs w:val="26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LienInternetvisit">
    <w:name w:val="Lien Internet visité"/>
    <w:rPr>
      <w:rFonts w:ascii="Times New Roman" w:hAnsi="Times New Roman" w:cs="Times New Roman"/>
      <w:color w:val="800080"/>
      <w:u w:val="single"/>
    </w:rPr>
  </w:style>
  <w:style w:type="character" w:customStyle="1" w:styleId="LienInternet">
    <w:name w:val="Lien Internet"/>
    <w:rPr>
      <w:rFonts w:ascii="Times New Roman" w:hAnsi="Times New Roman" w:cs="Times New Roman"/>
      <w:color w:val="0000FF"/>
      <w:u w:val="single"/>
    </w:rPr>
  </w:style>
  <w:style w:type="character" w:customStyle="1" w:styleId="DefaultParagraphFont1">
    <w:name w:val="Default Paragraph Font1"/>
    <w:qFormat/>
  </w:style>
  <w:style w:type="character" w:customStyle="1" w:styleId="TitleChar">
    <w:name w:val="Title Char"/>
    <w:qFormat/>
    <w:rPr>
      <w:rFonts w:ascii="Cambria" w:hAnsi="Cambria" w:cs="Times New Roman"/>
      <w:b/>
      <w:bCs/>
      <w:sz w:val="32"/>
      <w:szCs w:val="32"/>
    </w:rPr>
  </w:style>
  <w:style w:type="character" w:customStyle="1" w:styleId="BodyTextChar">
    <w:name w:val="Body Text Char"/>
    <w:qFormat/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qFormat/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qFormat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qFormat/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qFormat/>
    <w:rPr>
      <w:rFonts w:ascii="Times New Roman" w:hAnsi="Times New Roman" w:cs="Times New Roman"/>
      <w:sz w:val="24"/>
      <w:szCs w:val="24"/>
    </w:rPr>
  </w:style>
  <w:style w:type="character" w:customStyle="1" w:styleId="BodyText3Char">
    <w:name w:val="Body Text 3 Char"/>
    <w:qFormat/>
    <w:rPr>
      <w:rFonts w:ascii="Times New Roman" w:hAnsi="Times New Roman" w:cs="Times New Roman"/>
      <w:sz w:val="16"/>
      <w:szCs w:val="16"/>
    </w:rPr>
  </w:style>
  <w:style w:type="character" w:customStyle="1" w:styleId="Accentuationforte">
    <w:name w:val="Accentuation forte"/>
    <w:qFormat/>
    <w:rPr>
      <w:b/>
      <w:bCs/>
    </w:rPr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character" w:customStyle="1" w:styleId="TextedebullesCar">
    <w:name w:val="Texte de bulles Car"/>
    <w:qFormat/>
    <w:rPr>
      <w:rFonts w:ascii="Tahoma" w:hAnsi="Tahoma" w:cs="Tahoma"/>
      <w:sz w:val="16"/>
      <w:szCs w:val="16"/>
    </w:rPr>
  </w:style>
  <w:style w:type="character" w:customStyle="1" w:styleId="NotedebasdepageCar">
    <w:name w:val="Note de bas de page Car"/>
    <w:qFormat/>
    <w:rPr>
      <w:lang w:eastAsia="zh-CN"/>
    </w:rPr>
  </w:style>
  <w:style w:type="character" w:customStyle="1" w:styleId="Caractresdenotedebasdepage">
    <w:name w:val="Caractères de note de bas de page"/>
    <w:qFormat/>
    <w:rPr>
      <w:vertAlign w:val="superscript"/>
    </w:rPr>
  </w:style>
  <w:style w:type="character" w:customStyle="1" w:styleId="Mentionnonrsolue1">
    <w:name w:val="Mention non résolue1"/>
    <w:qFormat/>
    <w:rPr>
      <w:color w:val="605E5C"/>
      <w:shd w:val="clear" w:color="auto" w:fill="E1DFDD"/>
    </w:rPr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Ancredenotedefin">
    <w:name w:val="Ancre de note de fin"/>
    <w:rPr>
      <w:vertAlign w:val="superscript"/>
    </w:rPr>
  </w:style>
  <w:style w:type="character" w:customStyle="1" w:styleId="Caractresdenotedefin">
    <w:name w:val="Caractères de note de fin"/>
    <w:qFormat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rPr>
      <w:rFonts w:ascii="CG Times;Times New Roman" w:hAnsi="CG Times;Times New Roman" w:cs="CG Times;Times New Roman"/>
      <w:color w:val="000000"/>
      <w:szCs w:val="20"/>
      <w:lang w:val="en-US"/>
    </w:r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ascii="Tahoma" w:hAnsi="Tahoma" w:cs="Tahoma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ascii="Liberation Sans" w:hAnsi="Liberation Sans" w:cs="Mangal"/>
    </w:rPr>
  </w:style>
  <w:style w:type="paragraph" w:customStyle="1" w:styleId="Titre10">
    <w:name w:val="Titre1"/>
    <w:basedOn w:val="Normal"/>
    <w:next w:val="Corpsdetexte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Rpertoire">
    <w:name w:val="Répertoire"/>
    <w:basedOn w:val="Normal"/>
    <w:qFormat/>
    <w:pPr>
      <w:suppressLineNumbers/>
    </w:pPr>
    <w:rPr>
      <w:rFonts w:ascii="Tahoma" w:hAnsi="Tahoma" w:cs="Tahoma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customStyle="1" w:styleId="BodyTextIndent31">
    <w:name w:val="Body Text Indent 31"/>
    <w:basedOn w:val="Normal"/>
    <w:qFormat/>
    <w:pPr>
      <w:tabs>
        <w:tab w:val="left" w:pos="1560"/>
      </w:tabs>
      <w:ind w:left="822"/>
    </w:pPr>
    <w:rPr>
      <w:rFonts w:ascii="Arial" w:hAnsi="Arial" w:cs="Arial"/>
      <w:sz w:val="22"/>
      <w:szCs w:val="22"/>
    </w:rPr>
  </w:style>
  <w:style w:type="paragraph" w:styleId="Retraitcorpsdetexte">
    <w:name w:val="Body Text Indent"/>
    <w:basedOn w:val="Normal"/>
    <w:rPr>
      <w:rFonts w:ascii="Arial" w:hAnsi="Arial" w:cs="Arial"/>
      <w:bCs/>
      <w:sz w:val="21"/>
    </w:rPr>
  </w:style>
  <w:style w:type="paragraph" w:customStyle="1" w:styleId="Corpsdetexte31">
    <w:name w:val="Corps de texte 31"/>
    <w:basedOn w:val="Normal"/>
    <w:qFormat/>
    <w:pPr>
      <w:jc w:val="both"/>
    </w:pPr>
    <w:rPr>
      <w:rFonts w:ascii="Arial" w:hAnsi="Arial" w:cs="Arial"/>
      <w:bCs/>
      <w:sz w:val="21"/>
    </w:rPr>
  </w:style>
  <w:style w:type="paragraph" w:customStyle="1" w:styleId="Retraitcorpsdetexte21">
    <w:name w:val="Retrait corps de texte 21"/>
    <w:basedOn w:val="Normal"/>
    <w:qFormat/>
    <w:pPr>
      <w:ind w:left="4963"/>
    </w:pPr>
    <w:rPr>
      <w:rFonts w:ascii="Arial" w:hAnsi="Arial" w:cs="Arial"/>
      <w:bCs/>
      <w:sz w:val="21"/>
    </w:rPr>
  </w:style>
  <w:style w:type="paragraph" w:customStyle="1" w:styleId="bodytext">
    <w:name w:val="bodytext"/>
    <w:basedOn w:val="Normal"/>
    <w:qFormat/>
    <w:pPr>
      <w:suppressAutoHyphens w:val="0"/>
      <w:spacing w:before="100" w:after="100"/>
    </w:pPr>
  </w:style>
  <w:style w:type="paragraph" w:customStyle="1" w:styleId="Default">
    <w:name w:val="Default"/>
    <w:qFormat/>
    <w:pPr>
      <w:suppressAutoHyphens/>
      <w:autoSpaceDE w:val="0"/>
    </w:pPr>
    <w:rPr>
      <w:rFonts w:ascii="Arial" w:eastAsia="Times New Roman" w:hAnsi="Arial" w:cs="Arial"/>
      <w:color w:val="000000"/>
      <w:sz w:val="24"/>
      <w:lang w:bidi="ar-SA"/>
    </w:rPr>
  </w:style>
  <w:style w:type="paragraph" w:customStyle="1" w:styleId="Corpsdetexte21">
    <w:name w:val="Corps de texte 21"/>
    <w:basedOn w:val="Normal"/>
    <w:qFormat/>
    <w:pPr>
      <w:jc w:val="both"/>
    </w:pPr>
    <w:rPr>
      <w:rFonts w:ascii="Arial" w:hAnsi="Arial" w:cs="Arial"/>
      <w:sz w:val="20"/>
    </w:rPr>
  </w:style>
  <w:style w:type="paragraph" w:styleId="NormalWeb">
    <w:name w:val="Normal (Web)"/>
    <w:basedOn w:val="Normal"/>
    <w:qFormat/>
    <w:pPr>
      <w:suppressAutoHyphens w:val="0"/>
      <w:spacing w:before="100" w:after="100"/>
    </w:pPr>
  </w:style>
  <w:style w:type="paragraph" w:styleId="Notedebasdepage">
    <w:name w:val="footnote text"/>
    <w:basedOn w:val="Normal"/>
    <w:rPr>
      <w:sz w:val="20"/>
      <w:szCs w:val="20"/>
    </w:rPr>
  </w:style>
  <w:style w:type="numbering" w:customStyle="1" w:styleId="WW8Num1">
    <w:name w:val="WW8Num1"/>
    <w:qFormat/>
  </w:style>
  <w:style w:type="character" w:styleId="Appelnotedebasdep">
    <w:name w:val="footnote reference"/>
    <w:basedOn w:val="Policepardfaut"/>
    <w:uiPriority w:val="99"/>
    <w:semiHidden/>
    <w:unhideWhenUsed/>
    <w:rsid w:val="00B94C9E"/>
    <w:rPr>
      <w:vertAlign w:val="superscript"/>
    </w:rPr>
  </w:style>
  <w:style w:type="character" w:customStyle="1" w:styleId="st">
    <w:name w:val="st"/>
    <w:basedOn w:val="Policepardfaut"/>
    <w:rsid w:val="005A1F89"/>
  </w:style>
  <w:style w:type="character" w:styleId="Marquedecommentaire">
    <w:name w:val="annotation reference"/>
    <w:basedOn w:val="Policepardfaut"/>
    <w:uiPriority w:val="99"/>
    <w:semiHidden/>
    <w:unhideWhenUsed/>
    <w:rsid w:val="0028127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8127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8127C"/>
    <w:rPr>
      <w:rFonts w:ascii="Times New Roman" w:eastAsia="Times New Roman" w:hAnsi="Times New Roman" w:cs="Times New Roman"/>
      <w:szCs w:val="20"/>
      <w:lang w:bidi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8127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8127C"/>
    <w:rPr>
      <w:rFonts w:ascii="Times New Roman" w:eastAsia="Times New Roman" w:hAnsi="Times New Roman" w:cs="Times New Roman"/>
      <w:b/>
      <w:bCs/>
      <w:szCs w:val="20"/>
      <w:lang w:bidi="ar-SA"/>
    </w:rPr>
  </w:style>
  <w:style w:type="paragraph" w:styleId="Rvision">
    <w:name w:val="Revision"/>
    <w:hidden/>
    <w:uiPriority w:val="99"/>
    <w:semiHidden/>
    <w:rsid w:val="00166BC0"/>
    <w:rPr>
      <w:rFonts w:ascii="Times New Roman" w:eastAsia="Times New Roman" w:hAnsi="Times New Roman" w:cs="Times New Roman"/>
      <w:sz w:val="24"/>
      <w:lang w:bidi="ar-SA"/>
    </w:rPr>
  </w:style>
  <w:style w:type="character" w:styleId="Lienhypertexte">
    <w:name w:val="Hyperlink"/>
    <w:basedOn w:val="Policepardfaut"/>
    <w:uiPriority w:val="99"/>
    <w:unhideWhenUsed/>
    <w:rsid w:val="0020023A"/>
    <w:rPr>
      <w:color w:val="0563C1" w:themeColor="hyperlink"/>
      <w:u w:val="single"/>
    </w:rPr>
  </w:style>
  <w:style w:type="character" w:customStyle="1" w:styleId="PieddepageCar">
    <w:name w:val="Pied de page Car"/>
    <w:basedOn w:val="Policepardfaut"/>
    <w:link w:val="Pieddepage"/>
    <w:uiPriority w:val="99"/>
    <w:rsid w:val="00B3041F"/>
    <w:rPr>
      <w:rFonts w:ascii="Times New Roman" w:eastAsia="Times New Roman" w:hAnsi="Times New Roman" w:cs="Times New Roman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6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6CAB4-85F1-4780-8854-1FAC81E9E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Préfet</vt:lpstr>
    </vt:vector>
  </TitlesOfParts>
  <Company>DRAC IDF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Préfet</dc:title>
  <dc:subject/>
  <dc:creator>U202 U202</dc:creator>
  <dc:description/>
  <cp:lastModifiedBy>VENRIES, Anne (ARS-IDF)</cp:lastModifiedBy>
  <cp:revision>6</cp:revision>
  <cp:lastPrinted>2023-09-14T13:21:00Z</cp:lastPrinted>
  <dcterms:created xsi:type="dcterms:W3CDTF">2023-09-11T07:17:00Z</dcterms:created>
  <dcterms:modified xsi:type="dcterms:W3CDTF">2023-10-04T13:09:00Z</dcterms:modified>
  <dc:language>fr-FR</dc:language>
</cp:coreProperties>
</file>