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26" w:rsidRPr="00DC538A" w:rsidRDefault="0032602D">
      <w:pPr>
        <w:pStyle w:val="Sansinterligne"/>
        <w:rPr>
          <w:lang w:eastAsia="en-US"/>
        </w:rPr>
      </w:pPr>
      <w:r>
        <w:rPr>
          <w:noProof/>
        </w:rPr>
        <mc:AlternateContent>
          <mc:Choice Requires="wpg">
            <w:drawing>
              <wp:anchor distT="0" distB="0" distL="114300" distR="114300" simplePos="0" relativeHeight="251656704" behindDoc="0" locked="0" layoutInCell="0" allowOverlap="1">
                <wp:simplePos x="0" y="0"/>
                <wp:positionH relativeFrom="page">
                  <wp:posOffset>4531360</wp:posOffset>
                </wp:positionH>
                <wp:positionV relativeFrom="page">
                  <wp:align>top</wp:align>
                </wp:positionV>
                <wp:extent cx="2694305" cy="7048500"/>
                <wp:effectExtent l="0" t="0" r="0" b="0"/>
                <wp:wrapNone/>
                <wp:docPr id="13"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4305" cy="7048500"/>
                          <a:chOff x="7329" y="0"/>
                          <a:chExt cx="4911" cy="15840"/>
                        </a:xfrm>
                      </wpg:grpSpPr>
                      <wpg:grpSp>
                        <wpg:cNvPr id="14" name="Group 3"/>
                        <wpg:cNvGrpSpPr>
                          <a:grpSpLocks/>
                        </wpg:cNvGrpSpPr>
                        <wpg:grpSpPr bwMode="auto">
                          <a:xfrm>
                            <a:off x="7344" y="0"/>
                            <a:ext cx="4896" cy="15840"/>
                            <a:chOff x="7560" y="0"/>
                            <a:chExt cx="4700" cy="15840"/>
                          </a:xfrm>
                        </wpg:grpSpPr>
                        <wps:wsp>
                          <wps:cNvPr id="15" name="Rectangle 4"/>
                          <wps:cNvSpPr>
                            <a:spLocks noChangeArrowheads="1"/>
                          </wps:cNvSpPr>
                          <wps:spPr bwMode="auto">
                            <a:xfrm>
                              <a:off x="7755" y="0"/>
                              <a:ext cx="4505" cy="15840"/>
                            </a:xfrm>
                            <a:prstGeom prst="rect">
                              <a:avLst/>
                            </a:prstGeom>
                            <a:solidFill>
                              <a:srgbClr val="9BBB59"/>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5" descr="Light vertical"/>
                          <wps:cNvSpPr>
                            <a:spLocks noChangeArrowheads="1"/>
                          </wps:cNvSpPr>
                          <wps:spPr bwMode="auto">
                            <a:xfrm>
                              <a:off x="7560" y="8"/>
                              <a:ext cx="195" cy="15825"/>
                            </a:xfrm>
                            <a:prstGeom prst="rect">
                              <a:avLst/>
                            </a:prstGeom>
                            <a:pattFill prst="ltVert">
                              <a:fgClr>
                                <a:srgbClr val="9BBB59">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CE3CD5" w:rsidRPr="00100F2F" w:rsidRDefault="00CE3CD5">
                              <w:pPr>
                                <w:pStyle w:val="Sansinterligne"/>
                                <w:spacing w:line="360" w:lineRule="auto"/>
                                <w:rPr>
                                  <w:color w:val="FFFFFF"/>
                                </w:rPr>
                              </w:pPr>
                              <w:r w:rsidRPr="00100F2F">
                                <w:rPr>
                                  <w:color w:val="FFFFFF"/>
                                </w:rPr>
                                <w:t xml:space="preserve">ARS </w:t>
                              </w:r>
                            </w:p>
                            <w:p w:rsidR="00CE3CD5" w:rsidRPr="00100F2F" w:rsidRDefault="00CE3CD5">
                              <w:pPr>
                                <w:pStyle w:val="Sansinterligne"/>
                                <w:spacing w:line="360" w:lineRule="auto"/>
                                <w:rPr>
                                  <w:color w:val="FFFFFF"/>
                                </w:rPr>
                              </w:pPr>
                              <w:r>
                                <w:rPr>
                                  <w:color w:val="FFFFFF"/>
                                </w:rPr>
                                <w:t>Ile-de-France</w:t>
                              </w:r>
                            </w:p>
                            <w:p w:rsidR="00CE3CD5" w:rsidRPr="00100F2F" w:rsidRDefault="00CE3CD5">
                              <w:pPr>
                                <w:pStyle w:val="Sansinterligne"/>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e 12" o:spid="_x0000_s1026" style="position:absolute;margin-left:356.8pt;margin-top:0;width:212.15pt;height:555pt;z-index:251656704;mso-width-percent:400;mso-height-percent:1000;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" fillcolor="#9bbb59" stroked="f" strokecolor="#d8d8d8"/>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" fillcolor="#9bbb59" stroked="f" strokecolor="white" strokeweight="1pt">
                    <v:fill r:id="rId8" o:title="" opacity="52428f" o:opacity2="52428f" type="pattern"/>
                    <v:shadow color="#d8d8d8" offset="3pt,3pt"/>
                  </v:rect>
                </v:group>
                <v:rect id="Rectangle 7" o:spid="_x0000_s1030"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3WC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" filled="f" stroked="f" strokecolor="white" strokeweight="1pt">
                  <v:fill opacity="52428f"/>
                  <v:textbox inset="28.8pt,14.4pt,14.4pt,14.4pt">
                    <w:txbxContent>
                      <w:p w:rsidR="00CE3CD5" w:rsidRPr="00100F2F" w:rsidRDefault="00CE3CD5">
                        <w:pPr>
                          <w:pStyle w:val="Sansinterligne"/>
                          <w:spacing w:line="360" w:lineRule="auto"/>
                          <w:rPr>
                            <w:color w:val="FFFFFF"/>
                          </w:rPr>
                        </w:pPr>
                        <w:r w:rsidRPr="00100F2F">
                          <w:rPr>
                            <w:color w:val="FFFFFF"/>
                          </w:rPr>
                          <w:t xml:space="preserve">ARS </w:t>
                        </w:r>
                      </w:p>
                      <w:p w:rsidR="00CE3CD5" w:rsidRPr="00100F2F" w:rsidRDefault="00CE3CD5">
                        <w:pPr>
                          <w:pStyle w:val="Sansinterligne"/>
                          <w:spacing w:line="360" w:lineRule="auto"/>
                          <w:rPr>
                            <w:color w:val="FFFFFF"/>
                          </w:rPr>
                        </w:pPr>
                        <w:r>
                          <w:rPr>
                            <w:color w:val="FFFFFF"/>
                          </w:rPr>
                          <w:t>Ile-de-France</w:t>
                        </w:r>
                      </w:p>
                      <w:p w:rsidR="00CE3CD5" w:rsidRPr="00100F2F" w:rsidRDefault="00CE3CD5">
                        <w:pPr>
                          <w:pStyle w:val="Sansinterligne"/>
                          <w:spacing w:line="360" w:lineRule="auto"/>
                          <w:rPr>
                            <w:color w:val="FFFFFF"/>
                          </w:rPr>
                        </w:pPr>
                      </w:p>
                    </w:txbxContent>
                  </v:textbox>
                </v:rect>
                <w10:wrap anchorx="page" anchory="page"/>
              </v:group>
            </w:pict>
          </mc:Fallback>
        </mc:AlternateContent>
      </w:r>
      <w:r w:rsidRPr="00DC74FE">
        <w:rPr>
          <w:noProof/>
        </w:rPr>
        <w:drawing>
          <wp:inline distT="0" distB="0" distL="0" distR="0">
            <wp:extent cx="1463040" cy="800100"/>
            <wp:effectExtent l="0" t="0" r="0" b="0"/>
            <wp:docPr id="10" name="Image 2" descr="d:\Mes documents\logo_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Mes documents\logo_a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800100"/>
                    </a:xfrm>
                    <a:prstGeom prst="rect">
                      <a:avLst/>
                    </a:prstGeom>
                    <a:noFill/>
                    <a:ln>
                      <a:noFill/>
                    </a:ln>
                  </pic:spPr>
                </pic:pic>
              </a:graphicData>
            </a:graphic>
          </wp:inline>
        </w:drawing>
      </w:r>
    </w:p>
    <w:p w:rsidR="00242626" w:rsidRPr="00DC538A" w:rsidRDefault="00242626">
      <w:pPr>
        <w:pStyle w:val="Sansinterligne"/>
        <w:rPr>
          <w:lang w:eastAsia="en-US"/>
        </w:rPr>
      </w:pPr>
    </w:p>
    <w:p w:rsidR="00242626" w:rsidRPr="00DC538A" w:rsidRDefault="00242626">
      <w:pPr>
        <w:pStyle w:val="Sansinterligne"/>
        <w:rPr>
          <w:lang w:eastAsia="en-US"/>
        </w:rPr>
      </w:pPr>
    </w:p>
    <w:p w:rsidR="00242626" w:rsidRPr="00DC538A" w:rsidRDefault="00242626">
      <w:pPr>
        <w:pStyle w:val="Sansinterligne"/>
        <w:rPr>
          <w:lang w:eastAsia="en-US"/>
        </w:rPr>
      </w:pPr>
    </w:p>
    <w:p w:rsidR="005744DB" w:rsidRPr="00DC538A" w:rsidRDefault="0032602D">
      <w:pPr>
        <w:pStyle w:val="Sansinterligne"/>
        <w:rPr>
          <w:lang w:eastAsia="en-US"/>
        </w:rPr>
      </w:pPr>
      <w:r>
        <w:rPr>
          <w:noProof/>
        </w:rPr>
        <w:drawing>
          <wp:anchor distT="0" distB="0" distL="114300" distR="114300" simplePos="0" relativeHeight="251657728" behindDoc="1" locked="1" layoutInCell="1" allowOverlap="1">
            <wp:simplePos x="0" y="0"/>
            <wp:positionH relativeFrom="column">
              <wp:posOffset>-900430</wp:posOffset>
            </wp:positionH>
            <wp:positionV relativeFrom="paragraph">
              <wp:posOffset>-2945130</wp:posOffset>
            </wp:positionV>
            <wp:extent cx="4873625" cy="425450"/>
            <wp:effectExtent l="0" t="0" r="0" b="0"/>
            <wp:wrapNone/>
            <wp:docPr id="12" name="Image 1"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_fil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1330" cy="26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626" w:rsidRPr="00DC538A" w:rsidRDefault="00242626" w:rsidP="009579DD">
      <w:pPr>
        <w:pStyle w:val="Normal3"/>
        <w:jc w:val="both"/>
        <w:rPr>
          <w:rFonts w:ascii="Calibri" w:hAnsi="Calibri"/>
          <w:b/>
          <w:sz w:val="22"/>
        </w:rPr>
      </w:pPr>
    </w:p>
    <w:p w:rsidR="00242626" w:rsidRPr="00DC538A" w:rsidRDefault="00242626" w:rsidP="009579DD">
      <w:pPr>
        <w:pStyle w:val="Normal3"/>
        <w:jc w:val="both"/>
        <w:rPr>
          <w:rFonts w:ascii="Calibri" w:hAnsi="Calibri"/>
          <w:b/>
          <w:sz w:val="22"/>
        </w:rPr>
      </w:pPr>
    </w:p>
    <w:p w:rsidR="00242626" w:rsidRPr="00DC538A" w:rsidRDefault="00242626" w:rsidP="009579DD">
      <w:pPr>
        <w:pStyle w:val="Normal3"/>
        <w:jc w:val="both"/>
        <w:rPr>
          <w:rFonts w:ascii="Calibri" w:hAnsi="Calibri"/>
          <w:b/>
          <w:sz w:val="22"/>
        </w:rPr>
      </w:pPr>
    </w:p>
    <w:p w:rsidR="00242626" w:rsidRPr="00444A3D" w:rsidRDefault="00396DA5">
      <w:pPr>
        <w:rPr>
          <w:rFonts w:eastAsia="Verdana" w:cs="Verdana"/>
          <w:b/>
          <w:color w:val="000000"/>
          <w:lang w:eastAsia="fr-FR"/>
        </w:rPr>
      </w:pPr>
      <w:r>
        <w:rPr>
          <w:noProof/>
          <w:lang w:eastAsia="fr-FR"/>
        </w:rPr>
        <mc:AlternateContent>
          <mc:Choice Requires="wps">
            <w:drawing>
              <wp:anchor distT="0" distB="0" distL="114300" distR="114300" simplePos="0" relativeHeight="251659776" behindDoc="0" locked="0" layoutInCell="0" allowOverlap="1">
                <wp:simplePos x="0" y="0"/>
                <wp:positionH relativeFrom="margin">
                  <wp:align>right</wp:align>
                </wp:positionH>
                <wp:positionV relativeFrom="page">
                  <wp:posOffset>5253487</wp:posOffset>
                </wp:positionV>
                <wp:extent cx="6961457" cy="1337094"/>
                <wp:effectExtent l="0" t="0" r="11430" b="158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457" cy="1337094"/>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E3CD5" w:rsidRPr="009B281D" w:rsidRDefault="00CE3CD5" w:rsidP="009B281D">
                            <w:pPr>
                              <w:pStyle w:val="Sansinterligne"/>
                              <w:tabs>
                                <w:tab w:val="left" w:pos="0"/>
                              </w:tabs>
                              <w:ind w:right="784"/>
                              <w:rPr>
                                <w:rFonts w:ascii="Cambria" w:hAnsi="Cambria"/>
                                <w:color w:val="FFFFFF"/>
                                <w:sz w:val="52"/>
                                <w:szCs w:val="56"/>
                              </w:rPr>
                            </w:pPr>
                            <w:r w:rsidRPr="009B281D">
                              <w:rPr>
                                <w:rFonts w:ascii="Cambria" w:hAnsi="Cambria"/>
                                <w:color w:val="FFFFFF"/>
                                <w:sz w:val="56"/>
                                <w:szCs w:val="58"/>
                              </w:rPr>
                              <w:t xml:space="preserve">Nom de </w:t>
                            </w:r>
                            <w:proofErr w:type="gramStart"/>
                            <w:r w:rsidRPr="009B281D">
                              <w:rPr>
                                <w:rFonts w:ascii="Cambria" w:hAnsi="Cambria"/>
                                <w:color w:val="FFFFFF"/>
                                <w:sz w:val="56"/>
                                <w:szCs w:val="58"/>
                              </w:rPr>
                              <w:t>l’établissement</w:t>
                            </w:r>
                            <w:r w:rsidRPr="009B281D">
                              <w:rPr>
                                <w:rFonts w:ascii="Cambria" w:hAnsi="Cambria"/>
                                <w:color w:val="FFFFFF"/>
                                <w:sz w:val="52"/>
                                <w:szCs w:val="56"/>
                              </w:rPr>
                              <w:t xml:space="preserve"> </w:t>
                            </w:r>
                            <w:r>
                              <w:rPr>
                                <w:rFonts w:ascii="Cambria" w:hAnsi="Cambria"/>
                                <w:color w:val="FFFFFF"/>
                                <w:sz w:val="52"/>
                                <w:szCs w:val="56"/>
                              </w:rPr>
                              <w:t xml:space="preserve"> ou</w:t>
                            </w:r>
                            <w:proofErr w:type="gramEnd"/>
                            <w:r>
                              <w:rPr>
                                <w:rFonts w:ascii="Cambria" w:hAnsi="Cambria"/>
                                <w:color w:val="FFFFFF"/>
                                <w:sz w:val="52"/>
                                <w:szCs w:val="56"/>
                              </w:rPr>
                              <w:t xml:space="preserve"> de la structure autorisé</w:t>
                            </w:r>
                            <w:bookmarkStart w:id="0" w:name="_GoBack"/>
                            <w:r>
                              <w:rPr>
                                <w:rFonts w:ascii="Cambria" w:hAnsi="Cambria"/>
                                <w:color w:val="FFFFFF"/>
                                <w:sz w:val="52"/>
                                <w:szCs w:val="56"/>
                              </w:rPr>
                              <w:t>e (si Installation Autonome de Chirurgie Esthétique - IACE)</w:t>
                            </w:r>
                            <w:bookmarkEnd w:id="0"/>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496.95pt;margin-top:413.65pt;width:548.15pt;height:105.3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" o:allowincell="f" fillcolor="#4f81bd" strokecolor="white" strokeweight="1pt">
                <v:shadow color="#d8d8d8" offset="3pt,3pt"/>
                <v:textbox inset="14.4pt,,14.4pt">
                  <w:txbxContent>
                    <w:p w:rsidR="00CE3CD5" w:rsidRPr="009B281D" w:rsidRDefault="00CE3CD5" w:rsidP="009B281D">
                      <w:pPr>
                        <w:pStyle w:val="Sansinterligne"/>
                        <w:tabs>
                          <w:tab w:val="left" w:pos="0"/>
                        </w:tabs>
                        <w:ind w:right="784"/>
                        <w:rPr>
                          <w:rFonts w:ascii="Cambria" w:hAnsi="Cambria"/>
                          <w:color w:val="FFFFFF"/>
                          <w:sz w:val="52"/>
                          <w:szCs w:val="56"/>
                        </w:rPr>
                      </w:pPr>
                      <w:r w:rsidRPr="009B281D">
                        <w:rPr>
                          <w:rFonts w:ascii="Cambria" w:hAnsi="Cambria"/>
                          <w:color w:val="FFFFFF"/>
                          <w:sz w:val="56"/>
                          <w:szCs w:val="58"/>
                        </w:rPr>
                        <w:t xml:space="preserve">Nom de </w:t>
                      </w:r>
                      <w:proofErr w:type="gramStart"/>
                      <w:r w:rsidRPr="009B281D">
                        <w:rPr>
                          <w:rFonts w:ascii="Cambria" w:hAnsi="Cambria"/>
                          <w:color w:val="FFFFFF"/>
                          <w:sz w:val="56"/>
                          <w:szCs w:val="58"/>
                        </w:rPr>
                        <w:t>l’établissement</w:t>
                      </w:r>
                      <w:r w:rsidRPr="009B281D">
                        <w:rPr>
                          <w:rFonts w:ascii="Cambria" w:hAnsi="Cambria"/>
                          <w:color w:val="FFFFFF"/>
                          <w:sz w:val="52"/>
                          <w:szCs w:val="56"/>
                        </w:rPr>
                        <w:t xml:space="preserve"> </w:t>
                      </w:r>
                      <w:r>
                        <w:rPr>
                          <w:rFonts w:ascii="Cambria" w:hAnsi="Cambria"/>
                          <w:color w:val="FFFFFF"/>
                          <w:sz w:val="52"/>
                          <w:szCs w:val="56"/>
                        </w:rPr>
                        <w:t xml:space="preserve"> ou</w:t>
                      </w:r>
                      <w:proofErr w:type="gramEnd"/>
                      <w:r>
                        <w:rPr>
                          <w:rFonts w:ascii="Cambria" w:hAnsi="Cambria"/>
                          <w:color w:val="FFFFFF"/>
                          <w:sz w:val="52"/>
                          <w:szCs w:val="56"/>
                        </w:rPr>
                        <w:t xml:space="preserve"> de la structure autorisé</w:t>
                      </w:r>
                      <w:bookmarkStart w:id="1" w:name="_GoBack"/>
                      <w:r>
                        <w:rPr>
                          <w:rFonts w:ascii="Cambria" w:hAnsi="Cambria"/>
                          <w:color w:val="FFFFFF"/>
                          <w:sz w:val="52"/>
                          <w:szCs w:val="56"/>
                        </w:rPr>
                        <w:t>e (si Installation Autonome de Chirurgie Esthétique - IACE)</w:t>
                      </w:r>
                      <w:bookmarkEnd w:id="1"/>
                    </w:p>
                  </w:txbxContent>
                </v:textbox>
                <w10:wrap anchorx="margin" anchory="page"/>
              </v:rect>
            </w:pict>
          </mc:Fallback>
        </mc:AlternateContent>
      </w:r>
      <w:r>
        <w:rPr>
          <w:noProof/>
          <w:lang w:eastAsia="fr-FR"/>
        </w:rPr>
        <mc:AlternateContent>
          <mc:Choice Requires="wps">
            <w:drawing>
              <wp:anchor distT="0" distB="0" distL="114300" distR="114300" simplePos="0" relativeHeight="251658752" behindDoc="0" locked="0" layoutInCell="0" allowOverlap="1">
                <wp:simplePos x="0" y="0"/>
                <wp:positionH relativeFrom="margin">
                  <wp:align>right</wp:align>
                </wp:positionH>
                <wp:positionV relativeFrom="page">
                  <wp:posOffset>3459192</wp:posOffset>
                </wp:positionV>
                <wp:extent cx="6918385" cy="1348740"/>
                <wp:effectExtent l="0" t="0" r="15875" b="228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85" cy="134874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CE3CD5" w:rsidRPr="00563496" w:rsidRDefault="00CE3CD5" w:rsidP="00515992">
                            <w:pPr>
                              <w:pStyle w:val="Sansinterligne"/>
                              <w:tabs>
                                <w:tab w:val="left" w:pos="0"/>
                              </w:tabs>
                              <w:ind w:right="784"/>
                              <w:rPr>
                                <w:rFonts w:ascii="Cambria" w:hAnsi="Cambria"/>
                                <w:color w:val="FFFFFF"/>
                                <w:sz w:val="56"/>
                                <w:szCs w:val="56"/>
                              </w:rPr>
                            </w:pPr>
                            <w:r w:rsidRPr="00563496">
                              <w:rPr>
                                <w:rFonts w:ascii="Cambria" w:hAnsi="Cambria"/>
                                <w:b/>
                                <w:color w:val="FFFFFF"/>
                                <w:sz w:val="58"/>
                                <w:szCs w:val="58"/>
                              </w:rPr>
                              <w:t>DOSSIER D</w:t>
                            </w:r>
                            <w:r w:rsidR="005114E3">
                              <w:rPr>
                                <w:rFonts w:ascii="Cambria" w:hAnsi="Cambria"/>
                                <w:b/>
                                <w:color w:val="FFFFFF"/>
                                <w:sz w:val="58"/>
                                <w:szCs w:val="58"/>
                              </w:rPr>
                              <w:t>EMANDE</w:t>
                            </w:r>
                            <w:r w:rsidRPr="00384B64">
                              <w:rPr>
                                <w:rFonts w:ascii="Cambria" w:hAnsi="Cambria"/>
                                <w:color w:val="FFFFFF"/>
                                <w:sz w:val="58"/>
                                <w:szCs w:val="58"/>
                              </w:rPr>
                              <w:br/>
                            </w:r>
                            <w:r w:rsidRPr="00563496">
                              <w:rPr>
                                <w:rFonts w:ascii="Cambria" w:hAnsi="Cambria"/>
                                <w:color w:val="FFFFFF"/>
                                <w:sz w:val="56"/>
                                <w:szCs w:val="56"/>
                              </w:rPr>
                              <w:t xml:space="preserve">Activité de </w:t>
                            </w:r>
                            <w:r>
                              <w:rPr>
                                <w:rFonts w:ascii="Cambria" w:hAnsi="Cambria"/>
                                <w:color w:val="FFFFFF"/>
                                <w:sz w:val="56"/>
                                <w:szCs w:val="56"/>
                              </w:rPr>
                              <w:t>chirurgie esthétique</w:t>
                            </w:r>
                            <w:r w:rsidRPr="00563496">
                              <w:rPr>
                                <w:rFonts w:ascii="Cambria" w:hAnsi="Cambria"/>
                                <w:color w:val="FFFFFF"/>
                                <w:sz w:val="56"/>
                                <w:szCs w:val="56"/>
                              </w:rPr>
                              <w:t xml:space="preserve">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493.55pt;margin-top:272.4pt;width:544.75pt;height:106.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" o:allowincell="f" fillcolor="#4f81bd" strokecolor="white" strokeweight="1pt">
                <v:shadow color="#d8d8d8" offset="3pt,3pt"/>
                <v:textbox inset="14.4pt,,14.4pt">
                  <w:txbxContent>
                    <w:p w:rsidR="00CE3CD5" w:rsidRPr="00563496" w:rsidRDefault="00CE3CD5" w:rsidP="00515992">
                      <w:pPr>
                        <w:pStyle w:val="Sansinterligne"/>
                        <w:tabs>
                          <w:tab w:val="left" w:pos="0"/>
                        </w:tabs>
                        <w:ind w:right="784"/>
                        <w:rPr>
                          <w:rFonts w:ascii="Cambria" w:hAnsi="Cambria"/>
                          <w:color w:val="FFFFFF"/>
                          <w:sz w:val="56"/>
                          <w:szCs w:val="56"/>
                        </w:rPr>
                      </w:pPr>
                      <w:r w:rsidRPr="00563496">
                        <w:rPr>
                          <w:rFonts w:ascii="Cambria" w:hAnsi="Cambria"/>
                          <w:b/>
                          <w:color w:val="FFFFFF"/>
                          <w:sz w:val="58"/>
                          <w:szCs w:val="58"/>
                        </w:rPr>
                        <w:t>DOSSIER D</w:t>
                      </w:r>
                      <w:r w:rsidR="005114E3">
                        <w:rPr>
                          <w:rFonts w:ascii="Cambria" w:hAnsi="Cambria"/>
                          <w:b/>
                          <w:color w:val="FFFFFF"/>
                          <w:sz w:val="58"/>
                          <w:szCs w:val="58"/>
                        </w:rPr>
                        <w:t>EMANDE</w:t>
                      </w:r>
                      <w:r w:rsidRPr="00384B64">
                        <w:rPr>
                          <w:rFonts w:ascii="Cambria" w:hAnsi="Cambria"/>
                          <w:color w:val="FFFFFF"/>
                          <w:sz w:val="58"/>
                          <w:szCs w:val="58"/>
                        </w:rPr>
                        <w:br/>
                      </w:r>
                      <w:r w:rsidRPr="00563496">
                        <w:rPr>
                          <w:rFonts w:ascii="Cambria" w:hAnsi="Cambria"/>
                          <w:color w:val="FFFFFF"/>
                          <w:sz w:val="56"/>
                          <w:szCs w:val="56"/>
                        </w:rPr>
                        <w:t xml:space="preserve">Activité de </w:t>
                      </w:r>
                      <w:r>
                        <w:rPr>
                          <w:rFonts w:ascii="Cambria" w:hAnsi="Cambria"/>
                          <w:color w:val="FFFFFF"/>
                          <w:sz w:val="56"/>
                          <w:szCs w:val="56"/>
                        </w:rPr>
                        <w:t>chirurgie esthétique</w:t>
                      </w:r>
                      <w:r w:rsidRPr="00563496">
                        <w:rPr>
                          <w:rFonts w:ascii="Cambria" w:hAnsi="Cambria"/>
                          <w:color w:val="FFFFFF"/>
                          <w:sz w:val="56"/>
                          <w:szCs w:val="56"/>
                        </w:rPr>
                        <w:t xml:space="preserve"> </w:t>
                      </w:r>
                    </w:p>
                  </w:txbxContent>
                </v:textbox>
                <w10:wrap anchorx="margin" anchory="page"/>
              </v:rect>
            </w:pict>
          </mc:Fallback>
        </mc:AlternateContent>
      </w:r>
      <w:r w:rsidR="0032602D">
        <w:rPr>
          <w:noProof/>
          <w:lang w:eastAsia="fr-FR"/>
        </w:rPr>
        <w:drawing>
          <wp:anchor distT="0" distB="0" distL="114300" distR="114300" simplePos="0" relativeHeight="251655680" behindDoc="0" locked="0" layoutInCell="1" allowOverlap="1">
            <wp:simplePos x="0" y="0"/>
            <wp:positionH relativeFrom="column">
              <wp:posOffset>130175</wp:posOffset>
            </wp:positionH>
            <wp:positionV relativeFrom="paragraph">
              <wp:posOffset>10066655</wp:posOffset>
            </wp:positionV>
            <wp:extent cx="182880" cy="177165"/>
            <wp:effectExtent l="0" t="0" r="0" b="0"/>
            <wp:wrapNone/>
            <wp:docPr id="11" name="Image 10"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RS-TIRET-ADRESSE 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03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626" w:rsidRPr="00444A3D">
        <w:rPr>
          <w:b/>
        </w:rPr>
        <w:br w:type="page"/>
      </w:r>
    </w:p>
    <w:p w:rsidR="00E31483" w:rsidRPr="00DC538A" w:rsidRDefault="00EB466B" w:rsidP="00DC538A">
      <w:pPr>
        <w:pStyle w:val="Titre2"/>
        <w:keepNext w:val="0"/>
        <w:keepLines w:val="0"/>
        <w:numPr>
          <w:ilvl w:val="1"/>
          <w:numId w:val="0"/>
        </w:numPr>
        <w:shd w:val="clear" w:color="auto" w:fill="C6D9F1"/>
        <w:spacing w:before="0" w:line="240" w:lineRule="auto"/>
        <w:rPr>
          <w:rFonts w:ascii="Calibri" w:hAnsi="Calibri"/>
          <w:b w:val="0"/>
          <w:color w:val="auto"/>
          <w:sz w:val="24"/>
        </w:rPr>
      </w:pPr>
      <w:bookmarkStart w:id="2" w:name="_Toc414022875"/>
      <w:r w:rsidRPr="00DC538A">
        <w:rPr>
          <w:rFonts w:ascii="Calibri" w:hAnsi="Calibri" w:cs="Arial"/>
          <w:color w:val="auto"/>
          <w:sz w:val="24"/>
          <w:szCs w:val="22"/>
        </w:rPr>
        <w:lastRenderedPageBreak/>
        <w:t>Préambule</w:t>
      </w:r>
      <w:bookmarkEnd w:id="2"/>
    </w:p>
    <w:p w:rsidR="00EB466B" w:rsidRPr="00444A3D" w:rsidRDefault="00266BE7" w:rsidP="00DA4F87">
      <w:pPr>
        <w:jc w:val="both"/>
      </w:pPr>
      <w:r w:rsidRPr="00444A3D">
        <w:t>En Ile-de-France</w:t>
      </w:r>
      <w:r w:rsidR="00090963" w:rsidRPr="00444A3D">
        <w:t xml:space="preserve">, </w:t>
      </w:r>
      <w:r w:rsidRPr="00444A3D">
        <w:t xml:space="preserve">les modalités de dépôt sont les suivantes : envoi d’une version papier </w:t>
      </w:r>
      <w:r w:rsidR="000610AC">
        <w:t xml:space="preserve">en deux exemplaires </w:t>
      </w:r>
      <w:r w:rsidR="00090963" w:rsidRPr="00444A3D">
        <w:t>par lettre recommandée avec avis de réception</w:t>
      </w:r>
      <w:r w:rsidRPr="00444A3D">
        <w:t xml:space="preserve"> à la délégation territoriale du département du </w:t>
      </w:r>
      <w:r w:rsidR="00020917">
        <w:t xml:space="preserve">site géographique </w:t>
      </w:r>
      <w:r w:rsidRPr="00444A3D">
        <w:t>et envoi d’une version électronique du dossier d’évaluation à la délégation territoriale</w:t>
      </w:r>
      <w:r w:rsidR="00090963" w:rsidRPr="00444A3D">
        <w:t>.</w:t>
      </w:r>
    </w:p>
    <w:p w:rsidR="00E31483" w:rsidRPr="00DC538A" w:rsidRDefault="00E31483" w:rsidP="00DC538A">
      <w:pPr>
        <w:pStyle w:val="Titre2"/>
        <w:keepNext w:val="0"/>
        <w:keepLines w:val="0"/>
        <w:numPr>
          <w:ilvl w:val="1"/>
          <w:numId w:val="0"/>
        </w:numPr>
        <w:shd w:val="clear" w:color="auto" w:fill="C6D9F1"/>
        <w:spacing w:before="0" w:line="240" w:lineRule="auto"/>
        <w:rPr>
          <w:rFonts w:ascii="Calibri" w:hAnsi="Calibri" w:cs="Arial"/>
          <w:color w:val="auto"/>
          <w:sz w:val="24"/>
          <w:szCs w:val="22"/>
        </w:rPr>
      </w:pPr>
      <w:bookmarkStart w:id="3" w:name="_Toc414022876"/>
      <w:r w:rsidRPr="00DC538A">
        <w:rPr>
          <w:rFonts w:ascii="Calibri" w:hAnsi="Calibri" w:cs="Arial"/>
          <w:color w:val="auto"/>
          <w:sz w:val="24"/>
          <w:szCs w:val="22"/>
        </w:rPr>
        <w:t>Textes de référence</w:t>
      </w:r>
      <w:bookmarkEnd w:id="3"/>
    </w:p>
    <w:p w:rsidR="006670F5" w:rsidRPr="00DC538A" w:rsidRDefault="006670F5" w:rsidP="00DC538A">
      <w:pPr>
        <w:pStyle w:val="Normal3"/>
        <w:shd w:val="clear" w:color="auto" w:fill="FFFFFF"/>
        <w:jc w:val="both"/>
        <w:rPr>
          <w:rFonts w:ascii="Calibri" w:hAnsi="Calibri"/>
          <w:b/>
          <w:sz w:val="22"/>
        </w:rPr>
      </w:pPr>
    </w:p>
    <w:p w:rsidR="00515992" w:rsidRDefault="00515992" w:rsidP="00515992">
      <w:pPr>
        <w:spacing w:line="240" w:lineRule="auto"/>
        <w:jc w:val="both"/>
        <w:rPr>
          <w:rFonts w:cs="Arial"/>
          <w:b/>
          <w:u w:val="single"/>
        </w:rPr>
      </w:pPr>
      <w:bookmarkStart w:id="4" w:name="_Toc401570071"/>
      <w:r w:rsidRPr="00DA4F87">
        <w:rPr>
          <w:rFonts w:cs="Arial"/>
          <w:b/>
          <w:u w:val="single"/>
        </w:rPr>
        <w:t xml:space="preserve">Textes </w:t>
      </w:r>
      <w:bookmarkEnd w:id="4"/>
      <w:r>
        <w:rPr>
          <w:rFonts w:cs="Arial"/>
          <w:b/>
          <w:u w:val="single"/>
        </w:rPr>
        <w:t>relatifs à la pratique de la chirurgie esthétique et à ses installations </w:t>
      </w:r>
    </w:p>
    <w:p w:rsidR="00515992" w:rsidRDefault="00515992" w:rsidP="00A011B3">
      <w:pPr>
        <w:pStyle w:val="Paragraphedeliste"/>
        <w:numPr>
          <w:ilvl w:val="0"/>
          <w:numId w:val="7"/>
        </w:numPr>
        <w:spacing w:after="0"/>
        <w:jc w:val="both"/>
        <w:rPr>
          <w:rFonts w:cs="Arial"/>
        </w:rPr>
      </w:pPr>
      <w:r w:rsidRPr="00515992">
        <w:rPr>
          <w:rFonts w:cs="Arial"/>
        </w:rPr>
        <w:t>Articles L.6322-1 à L.6122-3 du Code de la Santé Publique</w:t>
      </w:r>
    </w:p>
    <w:p w:rsidR="008229F4" w:rsidRDefault="00515992" w:rsidP="00A011B3">
      <w:pPr>
        <w:pStyle w:val="Paragraphedeliste"/>
        <w:numPr>
          <w:ilvl w:val="0"/>
          <w:numId w:val="7"/>
        </w:numPr>
        <w:spacing w:after="0"/>
        <w:jc w:val="both"/>
        <w:rPr>
          <w:rFonts w:cs="Arial"/>
        </w:rPr>
      </w:pPr>
      <w:r w:rsidRPr="00515992">
        <w:rPr>
          <w:rFonts w:cs="Arial"/>
        </w:rPr>
        <w:t xml:space="preserve">Articles R.6322-1 </w:t>
      </w:r>
      <w:r w:rsidR="00E12FD0">
        <w:rPr>
          <w:rFonts w:cs="Arial"/>
        </w:rPr>
        <w:t xml:space="preserve">à R .6322-29 </w:t>
      </w:r>
      <w:r w:rsidRPr="00515992">
        <w:rPr>
          <w:rFonts w:cs="Arial"/>
        </w:rPr>
        <w:t>du Code de la Santé Publique</w:t>
      </w:r>
    </w:p>
    <w:p w:rsidR="00E2533E" w:rsidRPr="008229F4" w:rsidRDefault="00E12FD0" w:rsidP="00A011B3">
      <w:pPr>
        <w:pStyle w:val="Paragraphedeliste"/>
        <w:numPr>
          <w:ilvl w:val="0"/>
          <w:numId w:val="7"/>
        </w:numPr>
        <w:spacing w:after="0"/>
        <w:jc w:val="both"/>
        <w:rPr>
          <w:rFonts w:cs="Arial"/>
        </w:rPr>
      </w:pPr>
      <w:r>
        <w:rPr>
          <w:rFonts w:cs="Arial"/>
        </w:rPr>
        <w:t>Articles D. 6322-30 à D.6322-48</w:t>
      </w:r>
      <w:r w:rsidR="00E2533E" w:rsidRPr="008229F4">
        <w:rPr>
          <w:rFonts w:cs="Arial"/>
        </w:rPr>
        <w:t xml:space="preserve"> du Code de la Santé Publique</w:t>
      </w:r>
    </w:p>
    <w:p w:rsidR="009B281D" w:rsidRDefault="009B281D" w:rsidP="00A011B3">
      <w:pPr>
        <w:pStyle w:val="Paragraphedeliste"/>
        <w:numPr>
          <w:ilvl w:val="0"/>
          <w:numId w:val="7"/>
        </w:numPr>
        <w:spacing w:after="0"/>
        <w:jc w:val="both"/>
        <w:rPr>
          <w:rFonts w:cs="Arial"/>
        </w:rPr>
      </w:pPr>
      <w:r w:rsidRPr="008229F4">
        <w:rPr>
          <w:rFonts w:cs="Arial"/>
        </w:rPr>
        <w:t>Décrets n°2005-776 et n°2005-777 du 11 juillet 2005 relatifs</w:t>
      </w:r>
      <w:r>
        <w:rPr>
          <w:rStyle w:val="lev"/>
        </w:rPr>
        <w:t xml:space="preserve"> </w:t>
      </w:r>
      <w:r w:rsidRPr="009B281D">
        <w:rPr>
          <w:rStyle w:val="lev"/>
          <w:b w:val="0"/>
        </w:rPr>
        <w:t>à la durée du délai de réflexion prévu à l'article L. 6322-2 du code de la santé publique ainsi qu'aux conditions techniques de fonctionnement des installations de chirurgie esthétique et modifiant le code de la santé publique</w:t>
      </w:r>
    </w:p>
    <w:p w:rsidR="00E31483" w:rsidRPr="00DC538A" w:rsidRDefault="00E31483" w:rsidP="00DA4F87">
      <w:pPr>
        <w:jc w:val="both"/>
        <w:rPr>
          <w:rFonts w:eastAsia="Times New Roman"/>
          <w:b/>
          <w:bCs/>
        </w:rPr>
      </w:pPr>
      <w:r w:rsidRPr="00444A3D">
        <w:br w:type="page"/>
      </w:r>
    </w:p>
    <w:p w:rsidR="004E1D66" w:rsidRPr="004A370E" w:rsidRDefault="004E1D66" w:rsidP="004E1D66">
      <w:pPr>
        <w:pStyle w:val="Style1"/>
        <w:rPr>
          <w:sz w:val="22"/>
          <w:szCs w:val="24"/>
        </w:rPr>
      </w:pPr>
      <w:r w:rsidRPr="004A370E">
        <w:rPr>
          <w:caps/>
          <w:sz w:val="36"/>
        </w:rPr>
        <w:lastRenderedPageBreak/>
        <w:t>TABLE DES MATIERES</w:t>
      </w:r>
    </w:p>
    <w:p w:rsidR="003F3023" w:rsidRPr="00DC538A" w:rsidRDefault="004E1D66">
      <w:pPr>
        <w:pStyle w:val="TM2"/>
        <w:tabs>
          <w:tab w:val="right" w:leader="dot" w:pos="9771"/>
        </w:tabs>
        <w:rPr>
          <w:rFonts w:eastAsia="Times New Roman"/>
          <w:smallCaps w:val="0"/>
          <w:noProof/>
          <w:sz w:val="22"/>
          <w:szCs w:val="22"/>
          <w:lang w:eastAsia="fr-FR"/>
        </w:rPr>
      </w:pPr>
      <w:r w:rsidRPr="004A370E">
        <w:rPr>
          <w:smallCaps w:val="0"/>
          <w:sz w:val="32"/>
          <w:szCs w:val="24"/>
        </w:rPr>
        <w:fldChar w:fldCharType="begin"/>
      </w:r>
      <w:r w:rsidRPr="004A370E">
        <w:rPr>
          <w:smallCaps w:val="0"/>
          <w:sz w:val="32"/>
          <w:szCs w:val="24"/>
        </w:rPr>
        <w:instrText xml:space="preserve"> TOC \o "1-3" \h \z \u </w:instrText>
      </w:r>
      <w:r w:rsidRPr="004A370E">
        <w:rPr>
          <w:smallCaps w:val="0"/>
          <w:sz w:val="32"/>
          <w:szCs w:val="24"/>
        </w:rPr>
        <w:fldChar w:fldCharType="separate"/>
      </w:r>
      <w:hyperlink w:anchor="_Toc414022875" w:history="1">
        <w:r w:rsidR="003F3023" w:rsidRPr="00C32091">
          <w:rPr>
            <w:rStyle w:val="Lienhypertexte"/>
            <w:rFonts w:cs="Arial"/>
            <w:noProof/>
          </w:rPr>
          <w:t>Préambule</w:t>
        </w:r>
        <w:r w:rsidR="003F3023">
          <w:rPr>
            <w:noProof/>
            <w:webHidden/>
          </w:rPr>
          <w:tab/>
        </w:r>
        <w:r w:rsidR="003F3023">
          <w:rPr>
            <w:noProof/>
            <w:webHidden/>
          </w:rPr>
          <w:fldChar w:fldCharType="begin"/>
        </w:r>
        <w:r w:rsidR="003F3023">
          <w:rPr>
            <w:noProof/>
            <w:webHidden/>
          </w:rPr>
          <w:instrText xml:space="preserve"> PAGEREF _Toc414022875 \h </w:instrText>
        </w:r>
        <w:r w:rsidR="003F3023">
          <w:rPr>
            <w:noProof/>
            <w:webHidden/>
          </w:rPr>
        </w:r>
        <w:r w:rsidR="003F3023">
          <w:rPr>
            <w:noProof/>
            <w:webHidden/>
          </w:rPr>
          <w:fldChar w:fldCharType="separate"/>
        </w:r>
        <w:r w:rsidR="003F3023">
          <w:rPr>
            <w:noProof/>
            <w:webHidden/>
          </w:rPr>
          <w:t>1</w:t>
        </w:r>
        <w:r w:rsidR="003F3023">
          <w:rPr>
            <w:noProof/>
            <w:webHidden/>
          </w:rPr>
          <w:fldChar w:fldCharType="end"/>
        </w:r>
      </w:hyperlink>
    </w:p>
    <w:p w:rsidR="003F3023" w:rsidRPr="00DC538A" w:rsidRDefault="003F3023">
      <w:pPr>
        <w:pStyle w:val="TM2"/>
        <w:tabs>
          <w:tab w:val="right" w:leader="dot" w:pos="9771"/>
        </w:tabs>
        <w:rPr>
          <w:rFonts w:eastAsia="Times New Roman"/>
          <w:smallCaps w:val="0"/>
          <w:noProof/>
          <w:sz w:val="22"/>
          <w:szCs w:val="22"/>
          <w:lang w:eastAsia="fr-FR"/>
        </w:rPr>
      </w:pPr>
      <w:hyperlink w:anchor="_Toc414022876" w:history="1">
        <w:r w:rsidRPr="00C32091">
          <w:rPr>
            <w:rStyle w:val="Lienhypertexte"/>
            <w:rFonts w:cs="Arial"/>
            <w:noProof/>
          </w:rPr>
          <w:t>Textes de référence</w:t>
        </w:r>
        <w:r>
          <w:rPr>
            <w:noProof/>
            <w:webHidden/>
          </w:rPr>
          <w:tab/>
        </w:r>
        <w:r>
          <w:rPr>
            <w:noProof/>
            <w:webHidden/>
          </w:rPr>
          <w:fldChar w:fldCharType="begin"/>
        </w:r>
        <w:r>
          <w:rPr>
            <w:noProof/>
            <w:webHidden/>
          </w:rPr>
          <w:instrText xml:space="preserve"> PAGEREF _Toc414022876 \h </w:instrText>
        </w:r>
        <w:r>
          <w:rPr>
            <w:noProof/>
            <w:webHidden/>
          </w:rPr>
        </w:r>
        <w:r>
          <w:rPr>
            <w:noProof/>
            <w:webHidden/>
          </w:rPr>
          <w:fldChar w:fldCharType="separate"/>
        </w:r>
        <w:r>
          <w:rPr>
            <w:noProof/>
            <w:webHidden/>
          </w:rPr>
          <w:t>1</w:t>
        </w:r>
        <w:r>
          <w:rPr>
            <w:noProof/>
            <w:webHidden/>
          </w:rPr>
          <w:fldChar w:fldCharType="end"/>
        </w:r>
      </w:hyperlink>
    </w:p>
    <w:p w:rsidR="003F3023" w:rsidRPr="00DC538A" w:rsidRDefault="003F3023">
      <w:pPr>
        <w:pStyle w:val="TM1"/>
        <w:tabs>
          <w:tab w:val="right" w:leader="dot" w:pos="9771"/>
        </w:tabs>
        <w:rPr>
          <w:rFonts w:eastAsia="Times New Roman"/>
          <w:b w:val="0"/>
          <w:bCs w:val="0"/>
          <w:caps w:val="0"/>
          <w:noProof/>
          <w:sz w:val="22"/>
          <w:szCs w:val="22"/>
          <w:lang w:eastAsia="fr-FR"/>
        </w:rPr>
      </w:pPr>
      <w:hyperlink w:anchor="_Toc414022877" w:history="1">
        <w:r w:rsidRPr="00C32091">
          <w:rPr>
            <w:rStyle w:val="Lienhypertexte"/>
            <w:noProof/>
            <w:spacing w:val="5"/>
            <w:kern w:val="28"/>
          </w:rPr>
          <w:t>Données administratives du titulaire de l’autorisation</w:t>
        </w:r>
        <w:r>
          <w:rPr>
            <w:noProof/>
            <w:webHidden/>
          </w:rPr>
          <w:tab/>
        </w:r>
        <w:r>
          <w:rPr>
            <w:noProof/>
            <w:webHidden/>
          </w:rPr>
          <w:fldChar w:fldCharType="begin"/>
        </w:r>
        <w:r>
          <w:rPr>
            <w:noProof/>
            <w:webHidden/>
          </w:rPr>
          <w:instrText xml:space="preserve"> PAGEREF _Toc414022877 \h </w:instrText>
        </w:r>
        <w:r>
          <w:rPr>
            <w:noProof/>
            <w:webHidden/>
          </w:rPr>
        </w:r>
        <w:r>
          <w:rPr>
            <w:noProof/>
            <w:webHidden/>
          </w:rPr>
          <w:fldChar w:fldCharType="separate"/>
        </w:r>
        <w:r>
          <w:rPr>
            <w:noProof/>
            <w:webHidden/>
          </w:rPr>
          <w:t>3</w:t>
        </w:r>
        <w:r>
          <w:rPr>
            <w:noProof/>
            <w:webHidden/>
          </w:rPr>
          <w:fldChar w:fldCharType="end"/>
        </w:r>
      </w:hyperlink>
    </w:p>
    <w:p w:rsidR="003F3023" w:rsidRPr="00DC538A" w:rsidRDefault="003F3023">
      <w:pPr>
        <w:pStyle w:val="TM1"/>
        <w:tabs>
          <w:tab w:val="left" w:pos="440"/>
          <w:tab w:val="right" w:leader="dot" w:pos="9771"/>
        </w:tabs>
        <w:rPr>
          <w:rFonts w:eastAsia="Times New Roman"/>
          <w:b w:val="0"/>
          <w:bCs w:val="0"/>
          <w:caps w:val="0"/>
          <w:noProof/>
          <w:sz w:val="22"/>
          <w:szCs w:val="22"/>
          <w:lang w:eastAsia="fr-FR"/>
        </w:rPr>
      </w:pPr>
      <w:hyperlink w:anchor="_Toc414022878" w:history="1">
        <w:r w:rsidRPr="00C32091">
          <w:rPr>
            <w:rStyle w:val="Lienhypertexte"/>
            <w:noProof/>
          </w:rPr>
          <w:t>I)</w:t>
        </w:r>
        <w:r w:rsidRPr="00DC538A">
          <w:rPr>
            <w:rFonts w:eastAsia="Times New Roman"/>
            <w:b w:val="0"/>
            <w:bCs w:val="0"/>
            <w:caps w:val="0"/>
            <w:noProof/>
            <w:sz w:val="22"/>
            <w:szCs w:val="22"/>
            <w:lang w:eastAsia="fr-FR"/>
          </w:rPr>
          <w:tab/>
        </w:r>
        <w:r w:rsidRPr="00C32091">
          <w:rPr>
            <w:rStyle w:val="Lienhypertexte"/>
            <w:noProof/>
          </w:rPr>
          <w:t>Organisation de la prise en charge</w:t>
        </w:r>
        <w:r>
          <w:rPr>
            <w:noProof/>
            <w:webHidden/>
          </w:rPr>
          <w:tab/>
        </w:r>
        <w:r>
          <w:rPr>
            <w:noProof/>
            <w:webHidden/>
          </w:rPr>
          <w:fldChar w:fldCharType="begin"/>
        </w:r>
        <w:r>
          <w:rPr>
            <w:noProof/>
            <w:webHidden/>
          </w:rPr>
          <w:instrText xml:space="preserve"> PAGEREF _Toc414022878 \h </w:instrText>
        </w:r>
        <w:r>
          <w:rPr>
            <w:noProof/>
            <w:webHidden/>
          </w:rPr>
        </w:r>
        <w:r>
          <w:rPr>
            <w:noProof/>
            <w:webHidden/>
          </w:rPr>
          <w:fldChar w:fldCharType="separate"/>
        </w:r>
        <w:r>
          <w:rPr>
            <w:noProof/>
            <w:webHidden/>
          </w:rPr>
          <w:t>5</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79" w:history="1">
        <w:r w:rsidRPr="00C32091">
          <w:rPr>
            <w:rStyle w:val="Lienhypertexte"/>
            <w:noProof/>
          </w:rPr>
          <w:t>1.1.</w:t>
        </w:r>
        <w:r w:rsidRPr="00DC538A">
          <w:rPr>
            <w:rFonts w:eastAsia="Times New Roman"/>
            <w:smallCaps w:val="0"/>
            <w:noProof/>
            <w:sz w:val="22"/>
            <w:szCs w:val="22"/>
            <w:lang w:eastAsia="fr-FR"/>
          </w:rPr>
          <w:tab/>
        </w:r>
        <w:r w:rsidRPr="00C32091">
          <w:rPr>
            <w:rStyle w:val="Lienhypertexte"/>
            <w:noProof/>
          </w:rPr>
          <w:t>Présentation de l’établissement</w:t>
        </w:r>
        <w:r>
          <w:rPr>
            <w:noProof/>
            <w:webHidden/>
          </w:rPr>
          <w:tab/>
        </w:r>
        <w:r>
          <w:rPr>
            <w:noProof/>
            <w:webHidden/>
          </w:rPr>
          <w:fldChar w:fldCharType="begin"/>
        </w:r>
        <w:r>
          <w:rPr>
            <w:noProof/>
            <w:webHidden/>
          </w:rPr>
          <w:instrText xml:space="preserve"> PAGEREF _Toc414022879 \h </w:instrText>
        </w:r>
        <w:r>
          <w:rPr>
            <w:noProof/>
            <w:webHidden/>
          </w:rPr>
        </w:r>
        <w:r>
          <w:rPr>
            <w:noProof/>
            <w:webHidden/>
          </w:rPr>
          <w:fldChar w:fldCharType="separate"/>
        </w:r>
        <w:r>
          <w:rPr>
            <w:noProof/>
            <w:webHidden/>
          </w:rPr>
          <w:t>5</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0" w:history="1">
        <w:r w:rsidRPr="00C32091">
          <w:rPr>
            <w:rStyle w:val="Lienhypertexte"/>
            <w:noProof/>
          </w:rPr>
          <w:t>1.2.</w:t>
        </w:r>
        <w:r w:rsidRPr="00DC538A">
          <w:rPr>
            <w:rFonts w:eastAsia="Times New Roman"/>
            <w:smallCaps w:val="0"/>
            <w:noProof/>
            <w:sz w:val="22"/>
            <w:szCs w:val="22"/>
            <w:lang w:eastAsia="fr-FR"/>
          </w:rPr>
          <w:tab/>
        </w:r>
        <w:r w:rsidRPr="00C32091">
          <w:rPr>
            <w:rStyle w:val="Lienhypertexte"/>
            <w:noProof/>
          </w:rPr>
          <w:t>Fonctionnement de l’activité de chirurgie esthétique</w:t>
        </w:r>
        <w:r>
          <w:rPr>
            <w:noProof/>
            <w:webHidden/>
          </w:rPr>
          <w:tab/>
        </w:r>
        <w:r>
          <w:rPr>
            <w:noProof/>
            <w:webHidden/>
          </w:rPr>
          <w:fldChar w:fldCharType="begin"/>
        </w:r>
        <w:r>
          <w:rPr>
            <w:noProof/>
            <w:webHidden/>
          </w:rPr>
          <w:instrText xml:space="preserve"> PAGEREF _Toc414022880 \h </w:instrText>
        </w:r>
        <w:r>
          <w:rPr>
            <w:noProof/>
            <w:webHidden/>
          </w:rPr>
        </w:r>
        <w:r>
          <w:rPr>
            <w:noProof/>
            <w:webHidden/>
          </w:rPr>
          <w:fldChar w:fldCharType="separate"/>
        </w:r>
        <w:r>
          <w:rPr>
            <w:noProof/>
            <w:webHidden/>
          </w:rPr>
          <w:t>5</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1" w:history="1">
        <w:r w:rsidRPr="00C32091">
          <w:rPr>
            <w:rStyle w:val="Lienhypertexte"/>
            <w:noProof/>
          </w:rPr>
          <w:t>1.3.</w:t>
        </w:r>
        <w:r w:rsidRPr="00DC538A">
          <w:rPr>
            <w:rFonts w:eastAsia="Times New Roman"/>
            <w:smallCaps w:val="0"/>
            <w:noProof/>
            <w:sz w:val="22"/>
            <w:szCs w:val="22"/>
            <w:lang w:eastAsia="fr-FR"/>
          </w:rPr>
          <w:tab/>
        </w:r>
        <w:r w:rsidRPr="00C32091">
          <w:rPr>
            <w:rStyle w:val="Lienhypertexte"/>
            <w:noProof/>
          </w:rPr>
          <w:t>Données d’activité</w:t>
        </w:r>
        <w:r>
          <w:rPr>
            <w:noProof/>
            <w:webHidden/>
          </w:rPr>
          <w:tab/>
        </w:r>
        <w:r>
          <w:rPr>
            <w:noProof/>
            <w:webHidden/>
          </w:rPr>
          <w:fldChar w:fldCharType="begin"/>
        </w:r>
        <w:r>
          <w:rPr>
            <w:noProof/>
            <w:webHidden/>
          </w:rPr>
          <w:instrText xml:space="preserve"> PAGEREF _Toc414022881 \h </w:instrText>
        </w:r>
        <w:r>
          <w:rPr>
            <w:noProof/>
            <w:webHidden/>
          </w:rPr>
        </w:r>
        <w:r>
          <w:rPr>
            <w:noProof/>
            <w:webHidden/>
          </w:rPr>
          <w:fldChar w:fldCharType="separate"/>
        </w:r>
        <w:r>
          <w:rPr>
            <w:noProof/>
            <w:webHidden/>
          </w:rPr>
          <w:t>7</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2" w:history="1">
        <w:r w:rsidRPr="00C32091">
          <w:rPr>
            <w:rStyle w:val="Lienhypertexte"/>
            <w:noProof/>
          </w:rPr>
          <w:t>1.4.</w:t>
        </w:r>
        <w:r w:rsidRPr="00DC538A">
          <w:rPr>
            <w:rFonts w:eastAsia="Times New Roman"/>
            <w:smallCaps w:val="0"/>
            <w:noProof/>
            <w:sz w:val="22"/>
            <w:szCs w:val="22"/>
            <w:lang w:eastAsia="fr-FR"/>
          </w:rPr>
          <w:tab/>
        </w:r>
        <w:r w:rsidRPr="00C32091">
          <w:rPr>
            <w:rStyle w:val="Lienhypertexte"/>
            <w:noProof/>
          </w:rPr>
          <w:t>Description des effectifs et continuité des soins</w:t>
        </w:r>
        <w:r>
          <w:rPr>
            <w:noProof/>
            <w:webHidden/>
          </w:rPr>
          <w:tab/>
        </w:r>
        <w:r>
          <w:rPr>
            <w:noProof/>
            <w:webHidden/>
          </w:rPr>
          <w:fldChar w:fldCharType="begin"/>
        </w:r>
        <w:r>
          <w:rPr>
            <w:noProof/>
            <w:webHidden/>
          </w:rPr>
          <w:instrText xml:space="preserve"> PAGEREF _Toc414022882 \h </w:instrText>
        </w:r>
        <w:r>
          <w:rPr>
            <w:noProof/>
            <w:webHidden/>
          </w:rPr>
        </w:r>
        <w:r>
          <w:rPr>
            <w:noProof/>
            <w:webHidden/>
          </w:rPr>
          <w:fldChar w:fldCharType="separate"/>
        </w:r>
        <w:r>
          <w:rPr>
            <w:noProof/>
            <w:webHidden/>
          </w:rPr>
          <w:t>8</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3" w:history="1">
        <w:r w:rsidRPr="00C32091">
          <w:rPr>
            <w:rStyle w:val="Lienhypertexte"/>
            <w:noProof/>
          </w:rPr>
          <w:t>1.5.</w:t>
        </w:r>
        <w:r w:rsidRPr="00DC538A">
          <w:rPr>
            <w:rFonts w:eastAsia="Times New Roman"/>
            <w:smallCaps w:val="0"/>
            <w:noProof/>
            <w:sz w:val="22"/>
            <w:szCs w:val="22"/>
            <w:lang w:eastAsia="fr-FR"/>
          </w:rPr>
          <w:tab/>
        </w:r>
        <w:r w:rsidRPr="00C32091">
          <w:rPr>
            <w:rStyle w:val="Lienhypertexte"/>
            <w:noProof/>
          </w:rPr>
          <w:t>Dossier technique</w:t>
        </w:r>
        <w:r>
          <w:rPr>
            <w:noProof/>
            <w:webHidden/>
          </w:rPr>
          <w:tab/>
        </w:r>
        <w:r>
          <w:rPr>
            <w:noProof/>
            <w:webHidden/>
          </w:rPr>
          <w:fldChar w:fldCharType="begin"/>
        </w:r>
        <w:r>
          <w:rPr>
            <w:noProof/>
            <w:webHidden/>
          </w:rPr>
          <w:instrText xml:space="preserve"> PAGEREF _Toc414022883 \h </w:instrText>
        </w:r>
        <w:r>
          <w:rPr>
            <w:noProof/>
            <w:webHidden/>
          </w:rPr>
        </w:r>
        <w:r>
          <w:rPr>
            <w:noProof/>
            <w:webHidden/>
          </w:rPr>
          <w:fldChar w:fldCharType="separate"/>
        </w:r>
        <w:r>
          <w:rPr>
            <w:noProof/>
            <w:webHidden/>
          </w:rPr>
          <w:t>10</w:t>
        </w:r>
        <w:r>
          <w:rPr>
            <w:noProof/>
            <w:webHidden/>
          </w:rPr>
          <w:fldChar w:fldCharType="end"/>
        </w:r>
      </w:hyperlink>
    </w:p>
    <w:p w:rsidR="003F3023" w:rsidRPr="00DC538A" w:rsidRDefault="003F3023">
      <w:pPr>
        <w:pStyle w:val="TM1"/>
        <w:tabs>
          <w:tab w:val="left" w:pos="440"/>
          <w:tab w:val="right" w:leader="dot" w:pos="9771"/>
        </w:tabs>
        <w:rPr>
          <w:rFonts w:eastAsia="Times New Roman"/>
          <w:b w:val="0"/>
          <w:bCs w:val="0"/>
          <w:caps w:val="0"/>
          <w:noProof/>
          <w:sz w:val="22"/>
          <w:szCs w:val="22"/>
          <w:lang w:eastAsia="fr-FR"/>
        </w:rPr>
      </w:pPr>
      <w:hyperlink w:anchor="_Toc414022884" w:history="1">
        <w:r w:rsidRPr="00C32091">
          <w:rPr>
            <w:rStyle w:val="Lienhypertexte"/>
            <w:noProof/>
          </w:rPr>
          <w:t>II)</w:t>
        </w:r>
        <w:r w:rsidRPr="00DC538A">
          <w:rPr>
            <w:rFonts w:eastAsia="Times New Roman"/>
            <w:b w:val="0"/>
            <w:bCs w:val="0"/>
            <w:caps w:val="0"/>
            <w:noProof/>
            <w:sz w:val="22"/>
            <w:szCs w:val="22"/>
            <w:lang w:eastAsia="fr-FR"/>
          </w:rPr>
          <w:tab/>
        </w:r>
        <w:r w:rsidRPr="00C32091">
          <w:rPr>
            <w:rStyle w:val="Lienhypertexte"/>
            <w:noProof/>
          </w:rPr>
          <w:t>Etat de réalisation des objectifs et engagements</w:t>
        </w:r>
        <w:r>
          <w:rPr>
            <w:noProof/>
            <w:webHidden/>
          </w:rPr>
          <w:tab/>
        </w:r>
        <w:r>
          <w:rPr>
            <w:noProof/>
            <w:webHidden/>
          </w:rPr>
          <w:fldChar w:fldCharType="begin"/>
        </w:r>
        <w:r>
          <w:rPr>
            <w:noProof/>
            <w:webHidden/>
          </w:rPr>
          <w:instrText xml:space="preserve"> PAGEREF _Toc414022884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5" w:history="1">
        <w:r w:rsidRPr="00C32091">
          <w:rPr>
            <w:rStyle w:val="Lienhypertexte"/>
            <w:noProof/>
          </w:rPr>
          <w:t>2.1.</w:t>
        </w:r>
        <w:r w:rsidRPr="00DC538A">
          <w:rPr>
            <w:rFonts w:eastAsia="Times New Roman"/>
            <w:smallCaps w:val="0"/>
            <w:noProof/>
            <w:sz w:val="22"/>
            <w:szCs w:val="22"/>
            <w:lang w:eastAsia="fr-FR"/>
          </w:rPr>
          <w:tab/>
        </w:r>
        <w:r w:rsidRPr="00C32091">
          <w:rPr>
            <w:rStyle w:val="Lienhypertexte"/>
            <w:noProof/>
          </w:rPr>
          <w:t>Les mesures mises en place pour garantir la qualité, la sécurité et la continuité des soins donnés aux personnes faisant l’objet d’une intervention de chirurgie esthétique ;</w:t>
        </w:r>
        <w:r>
          <w:rPr>
            <w:noProof/>
            <w:webHidden/>
          </w:rPr>
          <w:tab/>
        </w:r>
        <w:r>
          <w:rPr>
            <w:noProof/>
            <w:webHidden/>
          </w:rPr>
          <w:fldChar w:fldCharType="begin"/>
        </w:r>
        <w:r>
          <w:rPr>
            <w:noProof/>
            <w:webHidden/>
          </w:rPr>
          <w:instrText xml:space="preserve"> PAGEREF _Toc414022885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6" w:history="1">
        <w:r w:rsidRPr="00C32091">
          <w:rPr>
            <w:rStyle w:val="Lienhypertexte"/>
            <w:noProof/>
          </w:rPr>
          <w:t>2.2.</w:t>
        </w:r>
        <w:r w:rsidRPr="00DC538A">
          <w:rPr>
            <w:rFonts w:eastAsia="Times New Roman"/>
            <w:smallCaps w:val="0"/>
            <w:noProof/>
            <w:sz w:val="22"/>
            <w:szCs w:val="22"/>
            <w:lang w:eastAsia="fr-FR"/>
          </w:rPr>
          <w:tab/>
        </w:r>
        <w:r w:rsidRPr="00C32091">
          <w:rPr>
            <w:rStyle w:val="Lienhypertexte"/>
            <w:noProof/>
          </w:rPr>
          <w:t>Les modalités d’information du patient (délai de réflexion et remise du devis conformément au D6322-30) et de tenue,  de conservation et d’accès au dossier médical ; Lors de la pose d’un DMI remise au patient d’un document mentionnant les données relatives à ce dispositif (article R.5212-42 du CSP)</w:t>
        </w:r>
        <w:r>
          <w:rPr>
            <w:noProof/>
            <w:webHidden/>
          </w:rPr>
          <w:tab/>
        </w:r>
        <w:r>
          <w:rPr>
            <w:noProof/>
            <w:webHidden/>
          </w:rPr>
          <w:fldChar w:fldCharType="begin"/>
        </w:r>
        <w:r>
          <w:rPr>
            <w:noProof/>
            <w:webHidden/>
          </w:rPr>
          <w:instrText xml:space="preserve"> PAGEREF _Toc414022886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7" w:history="1">
        <w:r w:rsidRPr="00C32091">
          <w:rPr>
            <w:rStyle w:val="Lienhypertexte"/>
            <w:noProof/>
          </w:rPr>
          <w:t>2.3.</w:t>
        </w:r>
        <w:r w:rsidRPr="00DC538A">
          <w:rPr>
            <w:rFonts w:eastAsia="Times New Roman"/>
            <w:smallCaps w:val="0"/>
            <w:noProof/>
            <w:sz w:val="22"/>
            <w:szCs w:val="22"/>
            <w:lang w:eastAsia="fr-FR"/>
          </w:rPr>
          <w:tab/>
        </w:r>
        <w:r w:rsidRPr="00C32091">
          <w:rPr>
            <w:rStyle w:val="Lienhypertexte"/>
            <w:noProof/>
          </w:rPr>
          <w:t>Le recueil d’information permettant de suivre les caractéristiques des interventions réalisées, notamment les constatations de l’état de la personne concernée avant et après l’opération ;</w:t>
        </w:r>
        <w:r>
          <w:rPr>
            <w:noProof/>
            <w:webHidden/>
          </w:rPr>
          <w:tab/>
        </w:r>
        <w:r>
          <w:rPr>
            <w:noProof/>
            <w:webHidden/>
          </w:rPr>
          <w:fldChar w:fldCharType="begin"/>
        </w:r>
        <w:r>
          <w:rPr>
            <w:noProof/>
            <w:webHidden/>
          </w:rPr>
          <w:instrText xml:space="preserve"> PAGEREF _Toc414022887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8" w:history="1">
        <w:r w:rsidRPr="00C32091">
          <w:rPr>
            <w:rStyle w:val="Lienhypertexte"/>
            <w:noProof/>
          </w:rPr>
          <w:t>2.4.</w:t>
        </w:r>
        <w:r w:rsidRPr="00DC538A">
          <w:rPr>
            <w:rFonts w:eastAsia="Times New Roman"/>
            <w:smallCaps w:val="0"/>
            <w:noProof/>
            <w:sz w:val="22"/>
            <w:szCs w:val="22"/>
            <w:lang w:eastAsia="fr-FR"/>
          </w:rPr>
          <w:tab/>
        </w:r>
        <w:r w:rsidRPr="00C32091">
          <w:rPr>
            <w:rStyle w:val="Lienhypertexte"/>
            <w:noProof/>
          </w:rPr>
          <w:t>Les protocoles permettant de garantir  la surveillance des risques de survenance d’accident médical, d’affection iatrogène, d’infection nosocomiale ou d’événement indésirable lié à un produit de santé ainsi qu’au signalement des faits constatés et indiquer nombre de signalements faits au cours des 5 dernières années ;</w:t>
        </w:r>
        <w:r>
          <w:rPr>
            <w:noProof/>
            <w:webHidden/>
          </w:rPr>
          <w:tab/>
        </w:r>
        <w:r>
          <w:rPr>
            <w:noProof/>
            <w:webHidden/>
          </w:rPr>
          <w:fldChar w:fldCharType="begin"/>
        </w:r>
        <w:r>
          <w:rPr>
            <w:noProof/>
            <w:webHidden/>
          </w:rPr>
          <w:instrText xml:space="preserve"> PAGEREF _Toc414022888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89" w:history="1">
        <w:r w:rsidRPr="00C32091">
          <w:rPr>
            <w:rStyle w:val="Lienhypertexte"/>
            <w:noProof/>
          </w:rPr>
          <w:t>2.5.</w:t>
        </w:r>
        <w:r w:rsidRPr="00DC538A">
          <w:rPr>
            <w:rFonts w:eastAsia="Times New Roman"/>
            <w:smallCaps w:val="0"/>
            <w:noProof/>
            <w:sz w:val="22"/>
            <w:szCs w:val="22"/>
            <w:lang w:eastAsia="fr-FR"/>
          </w:rPr>
          <w:tab/>
        </w:r>
        <w:r w:rsidRPr="00C32091">
          <w:rPr>
            <w:rStyle w:val="Lienhypertexte"/>
            <w:noProof/>
          </w:rPr>
          <w:t>Les modalités de participation des personnels médicaux et non médicaux intervenant dans la procédure d’évaluation ;</w:t>
        </w:r>
        <w:r>
          <w:rPr>
            <w:noProof/>
            <w:webHidden/>
          </w:rPr>
          <w:tab/>
        </w:r>
        <w:r>
          <w:rPr>
            <w:noProof/>
            <w:webHidden/>
          </w:rPr>
          <w:fldChar w:fldCharType="begin"/>
        </w:r>
        <w:r>
          <w:rPr>
            <w:noProof/>
            <w:webHidden/>
          </w:rPr>
          <w:instrText xml:space="preserve"> PAGEREF _Toc414022889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90" w:history="1">
        <w:r w:rsidRPr="00C32091">
          <w:rPr>
            <w:rStyle w:val="Lienhypertexte"/>
            <w:noProof/>
          </w:rPr>
          <w:t>2.6.</w:t>
        </w:r>
        <w:r w:rsidRPr="00DC538A">
          <w:rPr>
            <w:rFonts w:eastAsia="Times New Roman"/>
            <w:smallCaps w:val="0"/>
            <w:noProof/>
            <w:sz w:val="22"/>
            <w:szCs w:val="22"/>
            <w:lang w:eastAsia="fr-FR"/>
          </w:rPr>
          <w:tab/>
        </w:r>
        <w:r w:rsidRPr="00C32091">
          <w:rPr>
            <w:rStyle w:val="Lienhypertexte"/>
            <w:noProof/>
          </w:rPr>
          <w:t>Les modalités d’évaluation de la satisfaction des patients ;</w:t>
        </w:r>
        <w:r>
          <w:rPr>
            <w:noProof/>
            <w:webHidden/>
          </w:rPr>
          <w:tab/>
        </w:r>
        <w:r>
          <w:rPr>
            <w:noProof/>
            <w:webHidden/>
          </w:rPr>
          <w:fldChar w:fldCharType="begin"/>
        </w:r>
        <w:r>
          <w:rPr>
            <w:noProof/>
            <w:webHidden/>
          </w:rPr>
          <w:instrText xml:space="preserve"> PAGEREF _Toc414022890 \h </w:instrText>
        </w:r>
        <w:r>
          <w:rPr>
            <w:noProof/>
            <w:webHidden/>
          </w:rPr>
        </w:r>
        <w:r>
          <w:rPr>
            <w:noProof/>
            <w:webHidden/>
          </w:rPr>
          <w:fldChar w:fldCharType="separate"/>
        </w:r>
        <w:r>
          <w:rPr>
            <w:noProof/>
            <w:webHidden/>
          </w:rPr>
          <w:t>12</w:t>
        </w:r>
        <w:r>
          <w:rPr>
            <w:noProof/>
            <w:webHidden/>
          </w:rPr>
          <w:fldChar w:fldCharType="end"/>
        </w:r>
      </w:hyperlink>
    </w:p>
    <w:p w:rsidR="003F3023" w:rsidRPr="00DC538A" w:rsidRDefault="003F3023">
      <w:pPr>
        <w:pStyle w:val="TM1"/>
        <w:tabs>
          <w:tab w:val="left" w:pos="660"/>
          <w:tab w:val="right" w:leader="dot" w:pos="9771"/>
        </w:tabs>
        <w:rPr>
          <w:rFonts w:eastAsia="Times New Roman"/>
          <w:b w:val="0"/>
          <w:bCs w:val="0"/>
          <w:caps w:val="0"/>
          <w:noProof/>
          <w:sz w:val="22"/>
          <w:szCs w:val="22"/>
          <w:lang w:eastAsia="fr-FR"/>
        </w:rPr>
      </w:pPr>
      <w:hyperlink w:anchor="_Toc414022891" w:history="1">
        <w:r w:rsidRPr="00C32091">
          <w:rPr>
            <w:rStyle w:val="Lienhypertexte"/>
            <w:noProof/>
          </w:rPr>
          <w:t>III)</w:t>
        </w:r>
        <w:r w:rsidRPr="00DC538A">
          <w:rPr>
            <w:rFonts w:eastAsia="Times New Roman"/>
            <w:b w:val="0"/>
            <w:bCs w:val="0"/>
            <w:caps w:val="0"/>
            <w:noProof/>
            <w:sz w:val="22"/>
            <w:szCs w:val="22"/>
            <w:lang w:eastAsia="fr-FR"/>
          </w:rPr>
          <w:tab/>
        </w:r>
        <w:r w:rsidRPr="00C32091">
          <w:rPr>
            <w:rStyle w:val="Lienhypertexte"/>
            <w:noProof/>
          </w:rPr>
          <w:t>Engagements du demandeur</w:t>
        </w:r>
        <w:r>
          <w:rPr>
            <w:noProof/>
            <w:webHidden/>
          </w:rPr>
          <w:tab/>
        </w:r>
        <w:r>
          <w:rPr>
            <w:noProof/>
            <w:webHidden/>
          </w:rPr>
          <w:fldChar w:fldCharType="begin"/>
        </w:r>
        <w:r>
          <w:rPr>
            <w:noProof/>
            <w:webHidden/>
          </w:rPr>
          <w:instrText xml:space="preserve"> PAGEREF _Toc414022891 \h </w:instrText>
        </w:r>
        <w:r>
          <w:rPr>
            <w:noProof/>
            <w:webHidden/>
          </w:rPr>
        </w:r>
        <w:r>
          <w:rPr>
            <w:noProof/>
            <w:webHidden/>
          </w:rPr>
          <w:fldChar w:fldCharType="separate"/>
        </w:r>
        <w:r>
          <w:rPr>
            <w:noProof/>
            <w:webHidden/>
          </w:rPr>
          <w:t>13</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92" w:history="1">
        <w:r w:rsidRPr="00C32091">
          <w:rPr>
            <w:rStyle w:val="Lienhypertexte"/>
            <w:noProof/>
          </w:rPr>
          <w:t>3.1.</w:t>
        </w:r>
        <w:r w:rsidRPr="00DC538A">
          <w:rPr>
            <w:rFonts w:eastAsia="Times New Roman"/>
            <w:smallCaps w:val="0"/>
            <w:noProof/>
            <w:sz w:val="22"/>
            <w:szCs w:val="22"/>
            <w:lang w:eastAsia="fr-FR"/>
          </w:rPr>
          <w:tab/>
        </w:r>
        <w:r w:rsidRPr="00C32091">
          <w:rPr>
            <w:rStyle w:val="Lienhypertexte"/>
            <w:noProof/>
          </w:rPr>
          <w:t>Evolutions envisagées dans les 5 ans</w:t>
        </w:r>
        <w:r>
          <w:rPr>
            <w:noProof/>
            <w:webHidden/>
          </w:rPr>
          <w:tab/>
        </w:r>
        <w:r>
          <w:rPr>
            <w:noProof/>
            <w:webHidden/>
          </w:rPr>
          <w:fldChar w:fldCharType="begin"/>
        </w:r>
        <w:r>
          <w:rPr>
            <w:noProof/>
            <w:webHidden/>
          </w:rPr>
          <w:instrText xml:space="preserve"> PAGEREF _Toc414022892 \h </w:instrText>
        </w:r>
        <w:r>
          <w:rPr>
            <w:noProof/>
            <w:webHidden/>
          </w:rPr>
        </w:r>
        <w:r>
          <w:rPr>
            <w:noProof/>
            <w:webHidden/>
          </w:rPr>
          <w:fldChar w:fldCharType="separate"/>
        </w:r>
        <w:r>
          <w:rPr>
            <w:noProof/>
            <w:webHidden/>
          </w:rPr>
          <w:t>13</w:t>
        </w:r>
        <w:r>
          <w:rPr>
            <w:noProof/>
            <w:webHidden/>
          </w:rPr>
          <w:fldChar w:fldCharType="end"/>
        </w:r>
      </w:hyperlink>
    </w:p>
    <w:p w:rsidR="003F3023" w:rsidRPr="00DC538A" w:rsidRDefault="003F3023">
      <w:pPr>
        <w:pStyle w:val="TM2"/>
        <w:tabs>
          <w:tab w:val="left" w:pos="880"/>
          <w:tab w:val="right" w:leader="dot" w:pos="9771"/>
        </w:tabs>
        <w:rPr>
          <w:rFonts w:eastAsia="Times New Roman"/>
          <w:smallCaps w:val="0"/>
          <w:noProof/>
          <w:sz w:val="22"/>
          <w:szCs w:val="22"/>
          <w:lang w:eastAsia="fr-FR"/>
        </w:rPr>
      </w:pPr>
      <w:hyperlink w:anchor="_Toc414022893" w:history="1">
        <w:r w:rsidRPr="00C32091">
          <w:rPr>
            <w:rStyle w:val="Lienhypertexte"/>
            <w:noProof/>
          </w:rPr>
          <w:t>3.2.</w:t>
        </w:r>
        <w:r w:rsidRPr="00DC538A">
          <w:rPr>
            <w:rFonts w:eastAsia="Times New Roman"/>
            <w:smallCaps w:val="0"/>
            <w:noProof/>
            <w:sz w:val="22"/>
            <w:szCs w:val="22"/>
            <w:lang w:eastAsia="fr-FR"/>
          </w:rPr>
          <w:tab/>
        </w:r>
        <w:r w:rsidRPr="00C32091">
          <w:rPr>
            <w:rStyle w:val="Lienhypertexte"/>
            <w:noProof/>
          </w:rPr>
          <w:t>Engagements  du demandeur</w:t>
        </w:r>
        <w:r>
          <w:rPr>
            <w:noProof/>
            <w:webHidden/>
          </w:rPr>
          <w:tab/>
        </w:r>
        <w:r>
          <w:rPr>
            <w:noProof/>
            <w:webHidden/>
          </w:rPr>
          <w:fldChar w:fldCharType="begin"/>
        </w:r>
        <w:r>
          <w:rPr>
            <w:noProof/>
            <w:webHidden/>
          </w:rPr>
          <w:instrText xml:space="preserve"> PAGEREF _Toc414022893 \h </w:instrText>
        </w:r>
        <w:r>
          <w:rPr>
            <w:noProof/>
            <w:webHidden/>
          </w:rPr>
        </w:r>
        <w:r>
          <w:rPr>
            <w:noProof/>
            <w:webHidden/>
          </w:rPr>
          <w:fldChar w:fldCharType="separate"/>
        </w:r>
        <w:r>
          <w:rPr>
            <w:noProof/>
            <w:webHidden/>
          </w:rPr>
          <w:t>13</w:t>
        </w:r>
        <w:r>
          <w:rPr>
            <w:noProof/>
            <w:webHidden/>
          </w:rPr>
          <w:fldChar w:fldCharType="end"/>
        </w:r>
      </w:hyperlink>
    </w:p>
    <w:p w:rsidR="003F3023" w:rsidRPr="00DC538A" w:rsidRDefault="003F3023">
      <w:pPr>
        <w:pStyle w:val="TM1"/>
        <w:tabs>
          <w:tab w:val="right" w:leader="dot" w:pos="9771"/>
        </w:tabs>
        <w:rPr>
          <w:rFonts w:eastAsia="Times New Roman"/>
          <w:b w:val="0"/>
          <w:bCs w:val="0"/>
          <w:caps w:val="0"/>
          <w:noProof/>
          <w:sz w:val="22"/>
          <w:szCs w:val="22"/>
          <w:lang w:eastAsia="fr-FR"/>
        </w:rPr>
      </w:pPr>
      <w:hyperlink w:anchor="_Toc414022894" w:history="1">
        <w:r w:rsidRPr="00C32091">
          <w:rPr>
            <w:rStyle w:val="Lienhypertexte"/>
            <w:noProof/>
            <w:spacing w:val="5"/>
            <w:kern w:val="28"/>
          </w:rPr>
          <w:t>Annexes</w:t>
        </w:r>
        <w:r>
          <w:rPr>
            <w:noProof/>
            <w:webHidden/>
          </w:rPr>
          <w:tab/>
        </w:r>
        <w:r>
          <w:rPr>
            <w:noProof/>
            <w:webHidden/>
          </w:rPr>
          <w:fldChar w:fldCharType="begin"/>
        </w:r>
        <w:r>
          <w:rPr>
            <w:noProof/>
            <w:webHidden/>
          </w:rPr>
          <w:instrText xml:space="preserve"> PAGEREF _Toc414022894 \h </w:instrText>
        </w:r>
        <w:r>
          <w:rPr>
            <w:noProof/>
            <w:webHidden/>
          </w:rPr>
        </w:r>
        <w:r>
          <w:rPr>
            <w:noProof/>
            <w:webHidden/>
          </w:rPr>
          <w:fldChar w:fldCharType="separate"/>
        </w:r>
        <w:r>
          <w:rPr>
            <w:noProof/>
            <w:webHidden/>
          </w:rPr>
          <w:t>14</w:t>
        </w:r>
        <w:r>
          <w:rPr>
            <w:noProof/>
            <w:webHidden/>
          </w:rPr>
          <w:fldChar w:fldCharType="end"/>
        </w:r>
      </w:hyperlink>
    </w:p>
    <w:p w:rsidR="004E1D66" w:rsidRPr="004A370E" w:rsidRDefault="004E1D66">
      <w:pPr>
        <w:rPr>
          <w:sz w:val="32"/>
        </w:rPr>
      </w:pPr>
      <w:r w:rsidRPr="004A370E">
        <w:rPr>
          <w:smallCaps/>
          <w:sz w:val="32"/>
          <w:szCs w:val="24"/>
        </w:rPr>
        <w:fldChar w:fldCharType="end"/>
      </w:r>
    </w:p>
    <w:p w:rsidR="006670F5" w:rsidRPr="00DC538A" w:rsidRDefault="006670F5" w:rsidP="009C6171">
      <w:pPr>
        <w:pStyle w:val="Titre1"/>
        <w:jc w:val="center"/>
        <w:rPr>
          <w:rFonts w:ascii="Calibri" w:hAnsi="Calibri"/>
          <w:color w:val="auto"/>
          <w:sz w:val="22"/>
          <w:szCs w:val="22"/>
        </w:rPr>
      </w:pPr>
      <w:r w:rsidRPr="00DC538A">
        <w:rPr>
          <w:rFonts w:ascii="Calibri" w:hAnsi="Calibri"/>
          <w:color w:val="auto"/>
          <w:sz w:val="22"/>
          <w:szCs w:val="22"/>
        </w:rPr>
        <w:br w:type="page"/>
      </w:r>
    </w:p>
    <w:p w:rsidR="00C3717E" w:rsidRPr="00C7751D" w:rsidRDefault="00E31483" w:rsidP="00C7751D">
      <w:pPr>
        <w:keepNext/>
        <w:keepLines/>
        <w:spacing w:line="240" w:lineRule="auto"/>
        <w:jc w:val="center"/>
        <w:outlineLvl w:val="0"/>
        <w:rPr>
          <w:b/>
          <w:caps/>
          <w:spacing w:val="5"/>
          <w:kern w:val="28"/>
          <w:sz w:val="36"/>
          <w:szCs w:val="24"/>
        </w:rPr>
      </w:pPr>
      <w:bookmarkStart w:id="5" w:name="_Toc414022877"/>
      <w:r w:rsidRPr="00C7751D">
        <w:rPr>
          <w:b/>
          <w:caps/>
          <w:spacing w:val="5"/>
          <w:kern w:val="28"/>
          <w:sz w:val="36"/>
          <w:szCs w:val="24"/>
        </w:rPr>
        <w:lastRenderedPageBreak/>
        <w:t>Données administratives</w:t>
      </w:r>
      <w:r w:rsidR="00F34635" w:rsidRPr="00C7751D">
        <w:rPr>
          <w:b/>
          <w:caps/>
          <w:spacing w:val="5"/>
          <w:kern w:val="28"/>
          <w:sz w:val="36"/>
          <w:szCs w:val="24"/>
        </w:rPr>
        <w:t xml:space="preserve"> du titulaire de l</w:t>
      </w:r>
      <w:r w:rsidR="009C6171" w:rsidRPr="00C7751D">
        <w:rPr>
          <w:b/>
          <w:caps/>
          <w:spacing w:val="5"/>
          <w:kern w:val="28"/>
          <w:sz w:val="36"/>
          <w:szCs w:val="24"/>
        </w:rPr>
        <w:t>’autorisation</w:t>
      </w:r>
      <w:bookmarkEnd w:id="5"/>
    </w:p>
    <w:p w:rsidR="005E355C" w:rsidRPr="00444A3D" w:rsidRDefault="005E355C" w:rsidP="005E355C"/>
    <w:tbl>
      <w:tblPr>
        <w:tblW w:w="9645"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943"/>
        <w:gridCol w:w="6702"/>
      </w:tblGrid>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Désignation</w:t>
            </w:r>
          </w:p>
        </w:tc>
        <w:tc>
          <w:tcPr>
            <w:tcW w:w="6702" w:type="dxa"/>
            <w:tcBorders>
              <w:top w:val="single" w:sz="8" w:space="0" w:color="4F81BD"/>
              <w:bottom w:val="single" w:sz="8" w:space="0" w:color="4F81BD"/>
              <w:right w:val="single" w:sz="8" w:space="0" w:color="4F81BD"/>
            </w:tcBorders>
            <w:shd w:val="clear" w:color="auto" w:fill="auto"/>
          </w:tcPr>
          <w:p w:rsidR="00105DA3" w:rsidRPr="00DC538A" w:rsidRDefault="00105DA3" w:rsidP="00DC538A">
            <w:pPr>
              <w:spacing w:after="0" w:line="240" w:lineRule="auto"/>
              <w:ind w:right="-70"/>
              <w:rPr>
                <w:rFonts w:cs="Arial"/>
                <w:b/>
              </w:rPr>
            </w:pPr>
          </w:p>
        </w:tc>
      </w:tr>
      <w:tr w:rsidR="005E355C" w:rsidRPr="00DC538A" w:rsidTr="00DC538A">
        <w:trPr>
          <w:trHeight w:val="959"/>
        </w:trPr>
        <w:tc>
          <w:tcPr>
            <w:tcW w:w="2943" w:type="dxa"/>
            <w:tcBorders>
              <w:left w:val="single" w:sz="8" w:space="0" w:color="4F81BD"/>
              <w:right w:val="single" w:sz="8" w:space="0" w:color="4F81BD"/>
            </w:tcBorders>
            <w:shd w:val="clear" w:color="auto" w:fill="auto"/>
            <w:vAlign w:val="center"/>
          </w:tcPr>
          <w:p w:rsidR="005E355C" w:rsidRPr="00DC538A" w:rsidRDefault="005E355C" w:rsidP="00DC538A">
            <w:pPr>
              <w:spacing w:after="0" w:line="240" w:lineRule="auto"/>
              <w:ind w:right="-70"/>
              <w:rPr>
                <w:b/>
              </w:rPr>
            </w:pPr>
            <w:r w:rsidRPr="00DC538A">
              <w:rPr>
                <w:b/>
              </w:rPr>
              <w:t>Nom du représentant légal</w:t>
            </w:r>
          </w:p>
          <w:p w:rsidR="005E355C" w:rsidRPr="00DC538A" w:rsidRDefault="005E355C" w:rsidP="00DC538A">
            <w:pPr>
              <w:spacing w:after="0" w:line="240" w:lineRule="auto"/>
              <w:ind w:right="-70"/>
              <w:rPr>
                <w:b/>
              </w:rPr>
            </w:pPr>
          </w:p>
        </w:tc>
        <w:tc>
          <w:tcPr>
            <w:tcW w:w="6702" w:type="dxa"/>
            <w:shd w:val="clear" w:color="auto" w:fill="auto"/>
          </w:tcPr>
          <w:p w:rsidR="005E355C" w:rsidRPr="00DC538A" w:rsidRDefault="005E355C" w:rsidP="00DC538A">
            <w:pPr>
              <w:spacing w:after="0" w:line="240" w:lineRule="auto"/>
              <w:ind w:right="-70"/>
              <w:rPr>
                <w:rFonts w:cs="Arial"/>
              </w:rPr>
            </w:pPr>
          </w:p>
        </w:tc>
      </w:tr>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333C0A" w:rsidRPr="00DC538A" w:rsidRDefault="00105DA3" w:rsidP="00DC538A">
            <w:pPr>
              <w:spacing w:after="0" w:line="240" w:lineRule="auto"/>
              <w:ind w:right="-70"/>
              <w:rPr>
                <w:b/>
              </w:rPr>
            </w:pPr>
            <w:r w:rsidRPr="00DC538A">
              <w:rPr>
                <w:b/>
              </w:rPr>
              <w:t>Forme de Gestion</w:t>
            </w:r>
            <w:r w:rsidR="005842F6" w:rsidRPr="00DC538A">
              <w:rPr>
                <w:b/>
              </w:rPr>
              <w:t xml:space="preserve"> </w:t>
            </w:r>
          </w:p>
          <w:p w:rsidR="00224ECD" w:rsidRPr="00DC538A" w:rsidRDefault="005842F6" w:rsidP="00DC538A">
            <w:pPr>
              <w:spacing w:after="0" w:line="240" w:lineRule="auto"/>
              <w:ind w:right="-70"/>
              <w:rPr>
                <w:b/>
              </w:rPr>
            </w:pPr>
            <w:r w:rsidRPr="00DC538A">
              <w:rPr>
                <w:b/>
              </w:rPr>
              <w:t>(Pré</w:t>
            </w:r>
            <w:r w:rsidR="00224ECD" w:rsidRPr="00DC538A">
              <w:rPr>
                <w:b/>
              </w:rPr>
              <w:t xml:space="preserve">ciser si la structure est un </w:t>
            </w:r>
          </w:p>
          <w:p w:rsidR="00105DA3" w:rsidRPr="00DC538A" w:rsidRDefault="00224ECD" w:rsidP="00DC538A">
            <w:pPr>
              <w:spacing w:after="0" w:line="240" w:lineRule="auto"/>
              <w:ind w:right="-70"/>
              <w:rPr>
                <w:b/>
              </w:rPr>
            </w:pPr>
            <w:r w:rsidRPr="00DC538A">
              <w:rPr>
                <w:b/>
              </w:rPr>
              <w:t xml:space="preserve">établissement de santé +  </w:t>
            </w:r>
            <w:r w:rsidR="005842F6" w:rsidRPr="00DC538A">
              <w:rPr>
                <w:b/>
              </w:rPr>
              <w:t xml:space="preserve">statut </w:t>
            </w:r>
            <w:r w:rsidRPr="00DC538A">
              <w:rPr>
                <w:b/>
              </w:rPr>
              <w:t xml:space="preserve">ou une </w:t>
            </w:r>
            <w:r w:rsidR="005842F6" w:rsidRPr="00DC538A">
              <w:rPr>
                <w:b/>
              </w:rPr>
              <w:t>IACE)</w:t>
            </w:r>
          </w:p>
        </w:tc>
        <w:tc>
          <w:tcPr>
            <w:tcW w:w="6702" w:type="dxa"/>
            <w:tcBorders>
              <w:top w:val="single" w:sz="8" w:space="0" w:color="4F81BD"/>
              <w:bottom w:val="single" w:sz="8" w:space="0" w:color="4F81BD"/>
              <w:right w:val="single" w:sz="8" w:space="0" w:color="4F81BD"/>
            </w:tcBorders>
            <w:shd w:val="clear" w:color="auto" w:fill="auto"/>
          </w:tcPr>
          <w:p w:rsidR="00105DA3" w:rsidRPr="00DC538A" w:rsidRDefault="00105DA3" w:rsidP="00DC538A">
            <w:pPr>
              <w:spacing w:after="0" w:line="240" w:lineRule="auto"/>
              <w:ind w:right="-70"/>
              <w:rPr>
                <w:rFonts w:cs="Arial"/>
              </w:rPr>
            </w:pPr>
          </w:p>
        </w:tc>
      </w:tr>
      <w:tr w:rsidR="001C50D4" w:rsidRPr="00DC538A" w:rsidTr="00DC538A">
        <w:trPr>
          <w:trHeight w:val="959"/>
        </w:trPr>
        <w:tc>
          <w:tcPr>
            <w:tcW w:w="2943" w:type="dxa"/>
            <w:tcBorders>
              <w:left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Implantation</w:t>
            </w:r>
          </w:p>
        </w:tc>
        <w:tc>
          <w:tcPr>
            <w:tcW w:w="6702" w:type="dxa"/>
            <w:shd w:val="clear" w:color="auto" w:fill="auto"/>
          </w:tcPr>
          <w:p w:rsidR="00105DA3" w:rsidRPr="00DC538A" w:rsidRDefault="00105DA3" w:rsidP="00DC538A">
            <w:pPr>
              <w:spacing w:after="0" w:line="240" w:lineRule="auto"/>
              <w:ind w:right="-70"/>
              <w:rPr>
                <w:rFonts w:cs="Arial"/>
              </w:rPr>
            </w:pPr>
          </w:p>
        </w:tc>
      </w:tr>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Adresse</w:t>
            </w:r>
          </w:p>
        </w:tc>
        <w:tc>
          <w:tcPr>
            <w:tcW w:w="6702" w:type="dxa"/>
            <w:tcBorders>
              <w:top w:val="single" w:sz="8" w:space="0" w:color="4F81BD"/>
              <w:bottom w:val="single" w:sz="8" w:space="0" w:color="4F81BD"/>
              <w:right w:val="single" w:sz="8" w:space="0" w:color="4F81BD"/>
            </w:tcBorders>
            <w:shd w:val="clear" w:color="auto" w:fill="auto"/>
          </w:tcPr>
          <w:p w:rsidR="00105DA3" w:rsidRPr="00DC538A" w:rsidRDefault="00105DA3" w:rsidP="00DC538A">
            <w:pPr>
              <w:spacing w:after="0" w:line="240" w:lineRule="auto"/>
              <w:ind w:right="-70"/>
              <w:rPr>
                <w:rFonts w:cs="Arial"/>
              </w:rPr>
            </w:pPr>
          </w:p>
        </w:tc>
      </w:tr>
      <w:tr w:rsidR="001C50D4" w:rsidRPr="00DC538A" w:rsidTr="00DC538A">
        <w:trPr>
          <w:trHeight w:val="959"/>
        </w:trPr>
        <w:tc>
          <w:tcPr>
            <w:tcW w:w="2943" w:type="dxa"/>
            <w:tcBorders>
              <w:left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Code postal</w:t>
            </w:r>
          </w:p>
        </w:tc>
        <w:tc>
          <w:tcPr>
            <w:tcW w:w="6702" w:type="dxa"/>
            <w:shd w:val="clear" w:color="auto" w:fill="auto"/>
          </w:tcPr>
          <w:p w:rsidR="00105DA3" w:rsidRPr="00DC538A" w:rsidRDefault="00105DA3" w:rsidP="00DC538A">
            <w:pPr>
              <w:spacing w:after="0" w:line="240" w:lineRule="auto"/>
              <w:ind w:right="-70"/>
              <w:rPr>
                <w:rFonts w:cs="Arial"/>
              </w:rPr>
            </w:pPr>
          </w:p>
        </w:tc>
      </w:tr>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Commune</w:t>
            </w:r>
          </w:p>
        </w:tc>
        <w:tc>
          <w:tcPr>
            <w:tcW w:w="6702" w:type="dxa"/>
            <w:tcBorders>
              <w:top w:val="single" w:sz="8" w:space="0" w:color="4F81BD"/>
              <w:bottom w:val="single" w:sz="8" w:space="0" w:color="4F81BD"/>
              <w:right w:val="single" w:sz="8" w:space="0" w:color="4F81BD"/>
            </w:tcBorders>
            <w:shd w:val="clear" w:color="auto" w:fill="auto"/>
          </w:tcPr>
          <w:p w:rsidR="00105DA3" w:rsidRPr="00DC538A" w:rsidRDefault="00105DA3" w:rsidP="00DC538A">
            <w:pPr>
              <w:spacing w:after="0" w:line="240" w:lineRule="auto"/>
              <w:ind w:right="-70"/>
              <w:rPr>
                <w:rFonts w:cs="Arial"/>
              </w:rPr>
            </w:pPr>
          </w:p>
        </w:tc>
      </w:tr>
      <w:tr w:rsidR="005E355C" w:rsidRPr="00DC538A" w:rsidTr="00DC538A">
        <w:trPr>
          <w:trHeight w:val="959"/>
        </w:trPr>
        <w:tc>
          <w:tcPr>
            <w:tcW w:w="2943" w:type="dxa"/>
            <w:tcBorders>
              <w:left w:val="single" w:sz="8" w:space="0" w:color="4F81BD"/>
              <w:right w:val="single" w:sz="8" w:space="0" w:color="4F81BD"/>
            </w:tcBorders>
            <w:shd w:val="clear" w:color="auto" w:fill="auto"/>
            <w:vAlign w:val="center"/>
          </w:tcPr>
          <w:p w:rsidR="005E355C" w:rsidRPr="00DC538A" w:rsidRDefault="005E355C" w:rsidP="00DC538A">
            <w:pPr>
              <w:spacing w:after="0" w:line="240" w:lineRule="auto"/>
              <w:ind w:right="-70"/>
              <w:rPr>
                <w:b/>
              </w:rPr>
            </w:pPr>
            <w:r w:rsidRPr="00DC538A">
              <w:rPr>
                <w:b/>
              </w:rPr>
              <w:t>Adresse mail d</w:t>
            </w:r>
            <w:r w:rsidR="00877B0D" w:rsidRPr="00DC538A">
              <w:rPr>
                <w:b/>
              </w:rPr>
              <w:t>u représentant légal de l’autorisation</w:t>
            </w:r>
            <w:r w:rsidR="00877B0D" w:rsidRPr="00DC538A">
              <w:rPr>
                <w:rStyle w:val="Appelnotedebasdep"/>
                <w:b/>
              </w:rPr>
              <w:footnoteReference w:id="2"/>
            </w:r>
          </w:p>
          <w:p w:rsidR="005E355C" w:rsidRPr="00DC538A" w:rsidRDefault="005E355C" w:rsidP="00DC538A">
            <w:pPr>
              <w:spacing w:after="0" w:line="240" w:lineRule="auto"/>
              <w:ind w:right="-70"/>
              <w:rPr>
                <w:b/>
              </w:rPr>
            </w:pPr>
          </w:p>
        </w:tc>
        <w:tc>
          <w:tcPr>
            <w:tcW w:w="6702" w:type="dxa"/>
            <w:shd w:val="clear" w:color="auto" w:fill="auto"/>
          </w:tcPr>
          <w:p w:rsidR="005E355C" w:rsidRPr="00DC538A" w:rsidRDefault="005E355C" w:rsidP="00DC538A">
            <w:pPr>
              <w:spacing w:after="0" w:line="240" w:lineRule="auto"/>
              <w:ind w:right="-70"/>
              <w:rPr>
                <w:rFonts w:cs="Arial"/>
              </w:rPr>
            </w:pPr>
          </w:p>
        </w:tc>
      </w:tr>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N° FINESS</w:t>
            </w:r>
          </w:p>
          <w:p w:rsidR="005F4228" w:rsidRPr="00DC538A" w:rsidRDefault="005F4228" w:rsidP="00DC538A">
            <w:pPr>
              <w:pStyle w:val="Paragraphedeliste"/>
              <w:numPr>
                <w:ilvl w:val="0"/>
                <w:numId w:val="3"/>
              </w:numPr>
              <w:spacing w:after="0" w:line="240" w:lineRule="auto"/>
              <w:ind w:right="-70"/>
              <w:rPr>
                <w:b/>
              </w:rPr>
            </w:pPr>
            <w:r w:rsidRPr="00DC538A">
              <w:rPr>
                <w:b/>
              </w:rPr>
              <w:t>EJ</w:t>
            </w:r>
          </w:p>
          <w:p w:rsidR="005F4228" w:rsidRPr="00DC538A" w:rsidRDefault="005F4228" w:rsidP="00DC538A">
            <w:pPr>
              <w:pStyle w:val="Paragraphedeliste"/>
              <w:numPr>
                <w:ilvl w:val="0"/>
                <w:numId w:val="3"/>
              </w:numPr>
              <w:spacing w:after="0" w:line="240" w:lineRule="auto"/>
              <w:ind w:right="-70"/>
              <w:rPr>
                <w:b/>
              </w:rPr>
            </w:pPr>
            <w:r w:rsidRPr="00DC538A">
              <w:rPr>
                <w:b/>
              </w:rPr>
              <w:t>ET</w:t>
            </w:r>
          </w:p>
        </w:tc>
        <w:tc>
          <w:tcPr>
            <w:tcW w:w="6702" w:type="dxa"/>
            <w:tcBorders>
              <w:top w:val="single" w:sz="8" w:space="0" w:color="4F81BD"/>
              <w:bottom w:val="single" w:sz="8" w:space="0" w:color="4F81BD"/>
              <w:right w:val="single" w:sz="8" w:space="0" w:color="4F81BD"/>
            </w:tcBorders>
            <w:shd w:val="clear" w:color="auto" w:fill="auto"/>
          </w:tcPr>
          <w:p w:rsidR="005F4228" w:rsidRPr="00DC538A" w:rsidRDefault="005F4228" w:rsidP="00DC538A">
            <w:pPr>
              <w:spacing w:after="0" w:line="240" w:lineRule="auto"/>
              <w:ind w:right="-70"/>
              <w:rPr>
                <w:rFonts w:cs="Arial"/>
              </w:rPr>
            </w:pPr>
          </w:p>
        </w:tc>
      </w:tr>
      <w:tr w:rsidR="001C50D4" w:rsidRPr="00DC538A" w:rsidTr="00DC538A">
        <w:trPr>
          <w:trHeight w:val="959"/>
        </w:trPr>
        <w:tc>
          <w:tcPr>
            <w:tcW w:w="2943" w:type="dxa"/>
            <w:tcBorders>
              <w:left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N° SIRET</w:t>
            </w:r>
          </w:p>
        </w:tc>
        <w:tc>
          <w:tcPr>
            <w:tcW w:w="6702" w:type="dxa"/>
            <w:shd w:val="clear" w:color="auto" w:fill="auto"/>
          </w:tcPr>
          <w:p w:rsidR="00105DA3" w:rsidRPr="00DC538A" w:rsidRDefault="00105DA3" w:rsidP="00DC538A">
            <w:pPr>
              <w:spacing w:after="0" w:line="240" w:lineRule="auto"/>
              <w:ind w:right="-70"/>
              <w:rPr>
                <w:rFonts w:cs="Arial"/>
              </w:rPr>
            </w:pPr>
          </w:p>
        </w:tc>
      </w:tr>
      <w:tr w:rsidR="001C50D4" w:rsidRPr="00DC538A" w:rsidTr="00DC538A">
        <w:trPr>
          <w:trHeight w:val="959"/>
        </w:trPr>
        <w:tc>
          <w:tcPr>
            <w:tcW w:w="2943" w:type="dxa"/>
            <w:tcBorders>
              <w:top w:val="single" w:sz="8" w:space="0" w:color="4F81BD"/>
              <w:left w:val="single" w:sz="8" w:space="0" w:color="4F81BD"/>
              <w:bottom w:val="single" w:sz="8" w:space="0" w:color="4F81BD"/>
              <w:right w:val="single" w:sz="8" w:space="0" w:color="4F81BD"/>
            </w:tcBorders>
            <w:shd w:val="clear" w:color="auto" w:fill="auto"/>
            <w:vAlign w:val="center"/>
          </w:tcPr>
          <w:p w:rsidR="00105DA3" w:rsidRPr="00DC538A" w:rsidRDefault="00105DA3" w:rsidP="00DC538A">
            <w:pPr>
              <w:spacing w:after="0" w:line="240" w:lineRule="auto"/>
              <w:ind w:right="-70"/>
              <w:rPr>
                <w:b/>
              </w:rPr>
            </w:pPr>
            <w:r w:rsidRPr="00DC538A">
              <w:rPr>
                <w:b/>
              </w:rPr>
              <w:t xml:space="preserve">Téléphone / Fax </w:t>
            </w:r>
          </w:p>
        </w:tc>
        <w:tc>
          <w:tcPr>
            <w:tcW w:w="6702" w:type="dxa"/>
            <w:tcBorders>
              <w:top w:val="single" w:sz="8" w:space="0" w:color="4F81BD"/>
              <w:bottom w:val="single" w:sz="8" w:space="0" w:color="4F81BD"/>
              <w:right w:val="single" w:sz="8" w:space="0" w:color="4F81BD"/>
            </w:tcBorders>
            <w:shd w:val="clear" w:color="auto" w:fill="auto"/>
          </w:tcPr>
          <w:p w:rsidR="00105DA3" w:rsidRPr="00DC538A" w:rsidRDefault="00105DA3" w:rsidP="00DC538A">
            <w:pPr>
              <w:spacing w:after="0" w:line="240" w:lineRule="auto"/>
              <w:ind w:right="-70"/>
              <w:rPr>
                <w:rFonts w:cs="Arial"/>
              </w:rPr>
            </w:pPr>
          </w:p>
        </w:tc>
      </w:tr>
    </w:tbl>
    <w:p w:rsidR="00BF64A6" w:rsidRDefault="00BF64A6" w:rsidP="00105DA3"/>
    <w:p w:rsidR="00BF64A6" w:rsidRDefault="00BF64A6"/>
    <w:p w:rsidR="00333C0A" w:rsidRDefault="00333C0A">
      <w:pPr>
        <w:rPr>
          <w:b/>
          <w:sz w:val="28"/>
        </w:rPr>
      </w:pPr>
      <w:bookmarkStart w:id="6" w:name="_Toc401570073"/>
      <w:r>
        <w:rPr>
          <w:b/>
          <w:sz w:val="28"/>
        </w:rPr>
        <w:br w:type="page"/>
      </w:r>
    </w:p>
    <w:bookmarkEnd w:id="6"/>
    <w:tbl>
      <w:tblPr>
        <w:tblW w:w="0" w:type="auto"/>
        <w:tblBorders>
          <w:insideH w:val="single" w:sz="6" w:space="0" w:color="000000"/>
          <w:insideV w:val="single" w:sz="6" w:space="0" w:color="000000"/>
        </w:tblBorders>
        <w:tblLook w:val="04A0" w:firstRow="1" w:lastRow="0" w:firstColumn="1" w:lastColumn="0" w:noHBand="0" w:noVBand="1"/>
      </w:tblPr>
      <w:tblGrid>
        <w:gridCol w:w="9288"/>
      </w:tblGrid>
      <w:tr w:rsidR="00E2533E" w:rsidRPr="00DC538A" w:rsidTr="00DC538A">
        <w:tc>
          <w:tcPr>
            <w:tcW w:w="9288" w:type="dxa"/>
            <w:tcBorders>
              <w:top w:val="single" w:sz="6" w:space="0" w:color="000000"/>
              <w:bottom w:val="nil"/>
            </w:tcBorders>
            <w:shd w:val="clear" w:color="auto" w:fill="auto"/>
          </w:tcPr>
          <w:p w:rsidR="00E2533E" w:rsidRPr="00DC538A" w:rsidRDefault="00E2533E" w:rsidP="00DC538A">
            <w:pPr>
              <w:spacing w:after="0" w:line="240" w:lineRule="auto"/>
              <w:ind w:left="360"/>
              <w:rPr>
                <w:rFonts w:eastAsia="Times New Roman"/>
                <w:b/>
                <w:bCs/>
                <w:lang w:eastAsia="fr-FR"/>
              </w:rPr>
            </w:pPr>
          </w:p>
        </w:tc>
      </w:tr>
      <w:tr w:rsidR="00E2533E" w:rsidRPr="00DC538A" w:rsidTr="00DC538A">
        <w:tc>
          <w:tcPr>
            <w:tcW w:w="9288" w:type="dxa"/>
            <w:tcBorders>
              <w:top w:val="nil"/>
            </w:tcBorders>
            <w:shd w:val="clear" w:color="auto" w:fill="auto"/>
          </w:tcPr>
          <w:p w:rsidR="00E2533E" w:rsidRPr="00DC538A" w:rsidRDefault="00E2533E" w:rsidP="00DC538A">
            <w:pPr>
              <w:tabs>
                <w:tab w:val="left" w:pos="4607"/>
                <w:tab w:val="left" w:pos="5458"/>
                <w:tab w:val="left" w:pos="6309"/>
                <w:tab w:val="left" w:pos="6876"/>
                <w:tab w:val="left" w:pos="7727"/>
                <w:tab w:val="left" w:pos="8578"/>
              </w:tabs>
              <w:spacing w:after="0" w:line="360" w:lineRule="auto"/>
              <w:ind w:firstLine="360"/>
              <w:jc w:val="both"/>
              <w:rPr>
                <w:rFonts w:eastAsia="Times New Roman" w:cs="Arial"/>
                <w:bCs/>
                <w:lang w:eastAsia="fr-FR"/>
              </w:rPr>
            </w:pPr>
          </w:p>
        </w:tc>
      </w:tr>
    </w:tbl>
    <w:p w:rsidR="00387322" w:rsidRPr="00DC538A" w:rsidRDefault="00387322" w:rsidP="00387322">
      <w:pPr>
        <w:rPr>
          <w:rFonts w:eastAsia="Times New Roman" w:cs="Arial"/>
          <w:b/>
          <w:bCs/>
          <w:caps/>
          <w:color w:val="548DD4"/>
          <w:sz w:val="24"/>
          <w:szCs w:val="24"/>
        </w:rPr>
      </w:pPr>
    </w:p>
    <w:p w:rsidR="008C1CCD" w:rsidRPr="00C7751D" w:rsidRDefault="008C1CCD" w:rsidP="00DC538A">
      <w:pPr>
        <w:shd w:val="clear" w:color="auto" w:fill="F2DBDB"/>
        <w:rPr>
          <w:b/>
          <w:sz w:val="28"/>
        </w:rPr>
      </w:pPr>
      <w:r w:rsidRPr="00C7751D">
        <w:rPr>
          <w:b/>
          <w:sz w:val="28"/>
        </w:rPr>
        <w:t xml:space="preserve">Certification HAS : </w:t>
      </w:r>
    </w:p>
    <w:p w:rsidR="00B444AD" w:rsidRDefault="00B444AD" w:rsidP="008C1CCD">
      <w:pPr>
        <w:jc w:val="both"/>
        <w:rPr>
          <w:rFonts w:cs="Arial"/>
          <w:sz w:val="24"/>
        </w:rPr>
      </w:pPr>
    </w:p>
    <w:p w:rsidR="008C1CCD" w:rsidRPr="009C74C3" w:rsidRDefault="008C1CCD" w:rsidP="008C1CCD">
      <w:pPr>
        <w:jc w:val="both"/>
        <w:rPr>
          <w:rFonts w:cs="Arial"/>
          <w:sz w:val="24"/>
        </w:rPr>
      </w:pPr>
      <w:r w:rsidRPr="009C74C3">
        <w:rPr>
          <w:rFonts w:cs="Arial"/>
          <w:sz w:val="24"/>
        </w:rPr>
        <w:t>Date de la dernière visite :</w:t>
      </w:r>
      <w:r>
        <w:rPr>
          <w:rFonts w:cs="Arial"/>
          <w:sz w:val="24"/>
        </w:rPr>
        <w:t xml:space="preserve">     __/__/____</w:t>
      </w:r>
    </w:p>
    <w:p w:rsidR="008C1CCD" w:rsidRDefault="008C1CCD" w:rsidP="008C1CCD">
      <w:pPr>
        <w:jc w:val="both"/>
        <w:rPr>
          <w:rFonts w:cs="Arial"/>
          <w:sz w:val="24"/>
        </w:rPr>
      </w:pPr>
      <w:r w:rsidRPr="009C74C3">
        <w:rPr>
          <w:rFonts w:cs="Arial"/>
          <w:sz w:val="24"/>
        </w:rPr>
        <w:t>Conclusions du rapport de certification :</w:t>
      </w:r>
    </w:p>
    <w:p w:rsidR="00D641B5" w:rsidRDefault="00D641B5" w:rsidP="008C1CCD">
      <w:pPr>
        <w:jc w:val="both"/>
        <w:rPr>
          <w:rFonts w:cs="Arial"/>
          <w:sz w:val="24"/>
        </w:rPr>
      </w:pPr>
    </w:p>
    <w:p w:rsidR="00D641B5" w:rsidRPr="009C74C3" w:rsidRDefault="00333C0A" w:rsidP="008C1CCD">
      <w:pPr>
        <w:jc w:val="both"/>
        <w:rPr>
          <w:rFonts w:cs="Arial"/>
          <w:sz w:val="24"/>
        </w:rPr>
      </w:pPr>
      <w:r>
        <w:rPr>
          <w:rFonts w:cs="Arial"/>
          <w:sz w:val="24"/>
        </w:rPr>
        <w:t>Pour les IACE, préciser</w:t>
      </w:r>
      <w:r w:rsidR="00D641B5">
        <w:rPr>
          <w:rFonts w:cs="Arial"/>
          <w:sz w:val="24"/>
        </w:rPr>
        <w:t xml:space="preserve"> la mise en œuvre des P</w:t>
      </w:r>
      <w:r w:rsidR="005D685E">
        <w:rPr>
          <w:rFonts w:cs="Arial"/>
          <w:sz w:val="24"/>
        </w:rPr>
        <w:t xml:space="preserve">ratiques </w:t>
      </w:r>
      <w:r w:rsidR="00D641B5">
        <w:rPr>
          <w:rFonts w:cs="Arial"/>
          <w:sz w:val="24"/>
        </w:rPr>
        <w:t>E</w:t>
      </w:r>
      <w:r w:rsidR="005D685E">
        <w:rPr>
          <w:rFonts w:cs="Arial"/>
          <w:sz w:val="24"/>
        </w:rPr>
        <w:t xml:space="preserve">xigibles </w:t>
      </w:r>
      <w:r w:rsidR="00D641B5">
        <w:rPr>
          <w:rFonts w:cs="Arial"/>
          <w:sz w:val="24"/>
        </w:rPr>
        <w:t>P</w:t>
      </w:r>
      <w:r w:rsidR="005D685E">
        <w:rPr>
          <w:rFonts w:cs="Arial"/>
          <w:sz w:val="24"/>
        </w:rPr>
        <w:t>rioritaires (PEP)</w:t>
      </w:r>
    </w:p>
    <w:p w:rsidR="008C1CCD" w:rsidRPr="00DC538A" w:rsidRDefault="008C1CCD">
      <w:pPr>
        <w:rPr>
          <w:rFonts w:eastAsia="Times New Roman" w:cs="Arial"/>
          <w:b/>
          <w:bCs/>
          <w:caps/>
          <w:color w:val="548DD4"/>
          <w:sz w:val="24"/>
          <w:szCs w:val="24"/>
        </w:rPr>
      </w:pPr>
      <w:r w:rsidRPr="00DC538A">
        <w:rPr>
          <w:rFonts w:eastAsia="Times New Roman" w:cs="Arial"/>
          <w:b/>
          <w:bCs/>
          <w:caps/>
          <w:color w:val="548DD4"/>
          <w:sz w:val="24"/>
          <w:szCs w:val="24"/>
        </w:rPr>
        <w:br w:type="page"/>
      </w:r>
    </w:p>
    <w:p w:rsidR="00387322" w:rsidRPr="00C7751D" w:rsidRDefault="00C7751D" w:rsidP="00387322">
      <w:pPr>
        <w:pStyle w:val="Style2"/>
        <w:numPr>
          <w:ilvl w:val="0"/>
          <w:numId w:val="8"/>
        </w:numPr>
        <w:ind w:left="709" w:hanging="720"/>
        <w:jc w:val="both"/>
        <w:rPr>
          <w:caps w:val="0"/>
          <w:sz w:val="24"/>
          <w:szCs w:val="24"/>
        </w:rPr>
      </w:pPr>
      <w:bookmarkStart w:id="7" w:name="_Toc414022878"/>
      <w:r>
        <w:rPr>
          <w:caps w:val="0"/>
          <w:sz w:val="24"/>
          <w:szCs w:val="24"/>
        </w:rPr>
        <w:lastRenderedPageBreak/>
        <w:t>O</w:t>
      </w:r>
      <w:r w:rsidR="00387322" w:rsidRPr="00C7751D">
        <w:rPr>
          <w:caps w:val="0"/>
          <w:sz w:val="24"/>
          <w:szCs w:val="24"/>
        </w:rPr>
        <w:t>rganisation de la prise en charge</w:t>
      </w:r>
      <w:bookmarkEnd w:id="7"/>
    </w:p>
    <w:p w:rsidR="00387322" w:rsidRPr="001C50D4" w:rsidRDefault="00387322" w:rsidP="00387322"/>
    <w:p w:rsidR="00387322" w:rsidRDefault="00440DCD" w:rsidP="00C7751D">
      <w:pPr>
        <w:pStyle w:val="Style3"/>
        <w:numPr>
          <w:ilvl w:val="1"/>
          <w:numId w:val="32"/>
        </w:numPr>
        <w:jc w:val="both"/>
        <w:rPr>
          <w:sz w:val="24"/>
          <w:szCs w:val="24"/>
        </w:rPr>
      </w:pPr>
      <w:bookmarkStart w:id="8" w:name="_Toc414022879"/>
      <w:r>
        <w:rPr>
          <w:sz w:val="24"/>
          <w:szCs w:val="24"/>
        </w:rPr>
        <w:t>Présentation de l’établissement</w:t>
      </w:r>
      <w:bookmarkEnd w:id="8"/>
    </w:p>
    <w:p w:rsidR="00854623" w:rsidRDefault="00854623" w:rsidP="00854623">
      <w:pPr>
        <w:pStyle w:val="Paragraphedeliste"/>
        <w:numPr>
          <w:ilvl w:val="0"/>
          <w:numId w:val="9"/>
        </w:numPr>
        <w:ind w:left="714" w:hanging="357"/>
        <w:contextualSpacing w:val="0"/>
      </w:pPr>
      <w:r>
        <w:t>Présentation synthétique de l’établissement</w:t>
      </w:r>
    </w:p>
    <w:p w:rsidR="00830C2D" w:rsidRPr="00830C2D" w:rsidRDefault="00830C2D" w:rsidP="00830C2D">
      <w:pPr>
        <w:rPr>
          <w:rFonts w:cs="Arial"/>
          <w:b/>
          <w:bCs/>
        </w:rPr>
      </w:pPr>
      <w:r w:rsidRPr="008218DF">
        <w:rPr>
          <w:rFonts w:cs="Arial"/>
          <w:b/>
          <w:bCs/>
        </w:rPr>
        <w:t>Installation autonome de chirurgie esthétique</w:t>
      </w:r>
      <w:r w:rsidRPr="008218DF">
        <w:rPr>
          <w:rFonts w:cs="Arial"/>
          <w:b/>
          <w:bCs/>
        </w:rPr>
        <w:tab/>
      </w:r>
      <w:r w:rsidRPr="008218DF">
        <w:rPr>
          <w:rFonts w:cs="Arial"/>
          <w:b/>
          <w:bCs/>
        </w:rPr>
        <w:tab/>
      </w:r>
      <w:r w:rsidRPr="008218DF">
        <w:rPr>
          <w:rFonts w:cs="Arial"/>
          <w:b/>
          <w:bCs/>
        </w:rPr>
        <w:tab/>
      </w:r>
      <w:r w:rsidRPr="008218DF">
        <w:rPr>
          <w:rFonts w:cs="Arial"/>
          <w:b/>
          <w:bCs/>
        </w:rPr>
        <w:tab/>
      </w:r>
      <w:r w:rsidRPr="008218DF">
        <w:rPr>
          <w:rFonts w:cs="Arial"/>
          <w:b/>
          <w:bCs/>
        </w:rPr>
        <w:tab/>
        <w:t xml:space="preserve">OUI </w:t>
      </w:r>
      <w:r w:rsidRPr="008218DF">
        <w:rPr>
          <w:rFonts w:cs="Arial"/>
          <w:b/>
          <w:bCs/>
        </w:rPr>
        <w:sym w:font="Wingdings" w:char="F06F"/>
      </w:r>
      <w:r w:rsidRPr="008218DF">
        <w:rPr>
          <w:rFonts w:cs="Arial"/>
          <w:b/>
          <w:bCs/>
        </w:rPr>
        <w:tab/>
      </w:r>
      <w:r w:rsidRPr="008218DF">
        <w:rPr>
          <w:rFonts w:cs="Arial"/>
          <w:b/>
          <w:bCs/>
        </w:rPr>
        <w:tab/>
        <w:t xml:space="preserve">NON </w:t>
      </w:r>
      <w:r w:rsidRPr="008218DF">
        <w:rPr>
          <w:rFonts w:cs="Arial"/>
          <w:b/>
          <w:bCs/>
        </w:rPr>
        <w:sym w:font="Wingdings" w:char="F06F"/>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061"/>
        <w:gridCol w:w="1407"/>
        <w:gridCol w:w="1303"/>
      </w:tblGrid>
      <w:tr w:rsidR="00E2533E" w:rsidRPr="00DC538A" w:rsidTr="00DC538A">
        <w:tc>
          <w:tcPr>
            <w:tcW w:w="7196" w:type="dxa"/>
            <w:tcBorders>
              <w:top w:val="nil"/>
              <w:left w:val="nil"/>
              <w:bottom w:val="single" w:sz="18" w:space="0" w:color="4F81BD"/>
              <w:right w:val="single" w:sz="8" w:space="0" w:color="4F81BD"/>
            </w:tcBorders>
            <w:shd w:val="clear" w:color="auto" w:fill="auto"/>
          </w:tcPr>
          <w:p w:rsidR="00E2533E" w:rsidRPr="00DC538A" w:rsidRDefault="00830C2D" w:rsidP="00DC538A">
            <w:pPr>
              <w:spacing w:after="0" w:line="240" w:lineRule="auto"/>
              <w:rPr>
                <w:rFonts w:eastAsia="Times New Roman" w:cs="Arial"/>
                <w:b/>
                <w:color w:val="548DD4"/>
              </w:rPr>
            </w:pPr>
            <w:r w:rsidRPr="00DC538A">
              <w:rPr>
                <w:rFonts w:eastAsia="Times New Roman" w:cs="Arial"/>
                <w:b/>
              </w:rPr>
              <w:t>Si non, a</w:t>
            </w:r>
            <w:r w:rsidR="00E2533E" w:rsidRPr="00DC538A">
              <w:rPr>
                <w:rFonts w:eastAsia="Times New Roman" w:cs="Arial"/>
                <w:b/>
              </w:rPr>
              <w:t xml:space="preserve">ctivités </w:t>
            </w:r>
            <w:r w:rsidR="00C8230D" w:rsidRPr="00DC538A">
              <w:rPr>
                <w:rFonts w:eastAsia="Times New Roman" w:cs="Arial"/>
                <w:b/>
              </w:rPr>
              <w:t xml:space="preserve">MCO </w:t>
            </w:r>
            <w:r w:rsidR="00E2533E" w:rsidRPr="00DC538A">
              <w:rPr>
                <w:rFonts w:eastAsia="Times New Roman" w:cs="Arial"/>
                <w:b/>
              </w:rPr>
              <w:t>autorisées sur le site</w:t>
            </w:r>
          </w:p>
        </w:tc>
        <w:tc>
          <w:tcPr>
            <w:tcW w:w="1417"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2533E" w:rsidRPr="00DC538A" w:rsidRDefault="00E2533E" w:rsidP="00DC538A">
            <w:pPr>
              <w:spacing w:after="0" w:line="240" w:lineRule="auto"/>
              <w:jc w:val="center"/>
              <w:rPr>
                <w:rFonts w:eastAsia="Times New Roman" w:cs="Arial"/>
                <w:b/>
                <w:bCs/>
                <w:lang w:eastAsia="fr-FR"/>
              </w:rPr>
            </w:pPr>
            <w:r w:rsidRPr="00DC538A">
              <w:rPr>
                <w:rFonts w:eastAsia="Times New Roman" w:cs="Arial"/>
                <w:b/>
                <w:lang w:eastAsia="fr-FR"/>
              </w:rPr>
              <w:t>Nombre de lits</w:t>
            </w:r>
            <w:r w:rsidR="00C8230D" w:rsidRPr="00DC538A">
              <w:rPr>
                <w:rFonts w:eastAsia="Times New Roman" w:cs="Arial"/>
                <w:b/>
                <w:lang w:eastAsia="fr-FR"/>
              </w:rPr>
              <w:t xml:space="preserve"> installés</w:t>
            </w:r>
          </w:p>
        </w:tc>
        <w:tc>
          <w:tcPr>
            <w:tcW w:w="1308"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2533E" w:rsidRPr="00DC538A" w:rsidRDefault="00E2533E" w:rsidP="00DC538A">
            <w:pPr>
              <w:spacing w:after="0" w:line="240" w:lineRule="auto"/>
              <w:jc w:val="center"/>
              <w:rPr>
                <w:rFonts w:eastAsia="Times New Roman" w:cs="Arial"/>
                <w:b/>
                <w:bCs/>
                <w:lang w:eastAsia="fr-FR"/>
              </w:rPr>
            </w:pPr>
            <w:r w:rsidRPr="00DC538A">
              <w:rPr>
                <w:rFonts w:eastAsia="Times New Roman" w:cs="Arial"/>
                <w:b/>
                <w:lang w:eastAsia="fr-FR"/>
              </w:rPr>
              <w:t>Nombre de places</w:t>
            </w:r>
            <w:r w:rsidR="00C8230D" w:rsidRPr="00DC538A">
              <w:rPr>
                <w:rFonts w:eastAsia="Times New Roman" w:cs="Arial"/>
                <w:b/>
                <w:lang w:eastAsia="fr-FR"/>
              </w:rPr>
              <w:t xml:space="preserve"> installées</w:t>
            </w:r>
          </w:p>
        </w:tc>
      </w:tr>
      <w:tr w:rsidR="00E2533E" w:rsidRPr="00DC538A" w:rsidTr="00DC538A">
        <w:tc>
          <w:tcPr>
            <w:tcW w:w="7196"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E2533E" w:rsidP="00DC538A">
            <w:pPr>
              <w:pStyle w:val="Paragraphedeliste"/>
              <w:spacing w:after="120" w:line="240" w:lineRule="auto"/>
              <w:ind w:left="0"/>
              <w:jc w:val="both"/>
              <w:rPr>
                <w:rFonts w:eastAsia="Times New Roman" w:cs="Arial"/>
                <w:b/>
                <w:bCs/>
                <w:lang w:eastAsia="fr-FR"/>
              </w:rPr>
            </w:pPr>
            <w:r w:rsidRPr="00DC538A">
              <w:rPr>
                <w:rFonts w:eastAsia="Times New Roman" w:cs="Arial"/>
                <w:bCs/>
                <w:lang w:eastAsia="fr-FR"/>
              </w:rPr>
              <w:t>Activité de __________</w:t>
            </w:r>
          </w:p>
        </w:tc>
        <w:tc>
          <w:tcPr>
            <w:tcW w:w="1417"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E2533E" w:rsidP="00DC538A">
            <w:pPr>
              <w:spacing w:after="0" w:line="240" w:lineRule="auto"/>
              <w:rPr>
                <w:rFonts w:eastAsia="Times New Roman" w:cs="Arial"/>
                <w:b/>
                <w:bCs/>
                <w:caps/>
                <w:color w:val="548DD4"/>
              </w:rPr>
            </w:pPr>
          </w:p>
        </w:tc>
        <w:tc>
          <w:tcPr>
            <w:tcW w:w="1308"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E2533E" w:rsidP="00DC538A">
            <w:pPr>
              <w:spacing w:after="0" w:line="240" w:lineRule="auto"/>
              <w:rPr>
                <w:rFonts w:eastAsia="Times New Roman" w:cs="Arial"/>
                <w:b/>
                <w:bCs/>
                <w:caps/>
                <w:color w:val="548DD4"/>
              </w:rPr>
            </w:pPr>
          </w:p>
        </w:tc>
      </w:tr>
      <w:tr w:rsidR="00E2533E" w:rsidRPr="00DC538A" w:rsidTr="00DC538A">
        <w:tc>
          <w:tcPr>
            <w:tcW w:w="7196"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854623" w:rsidP="00DC538A">
            <w:pPr>
              <w:pStyle w:val="Paragraphedeliste"/>
              <w:spacing w:after="120" w:line="240" w:lineRule="auto"/>
              <w:ind w:left="0"/>
              <w:jc w:val="both"/>
              <w:rPr>
                <w:rFonts w:eastAsia="Times New Roman" w:cs="Arial"/>
                <w:b/>
                <w:bCs/>
                <w:lang w:eastAsia="fr-FR"/>
              </w:rPr>
            </w:pPr>
            <w:r w:rsidRPr="00DC538A">
              <w:rPr>
                <w:rFonts w:eastAsia="Times New Roman" w:cs="Arial"/>
                <w:bCs/>
                <w:lang w:eastAsia="fr-FR"/>
              </w:rPr>
              <w:t>Activité de __________</w:t>
            </w:r>
          </w:p>
        </w:tc>
        <w:tc>
          <w:tcPr>
            <w:tcW w:w="1417"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E2533E" w:rsidP="00DC538A">
            <w:pPr>
              <w:spacing w:after="0" w:line="240" w:lineRule="auto"/>
              <w:rPr>
                <w:rFonts w:eastAsia="Times New Roman" w:cs="Arial"/>
                <w:b/>
                <w:bCs/>
                <w:caps/>
                <w:color w:val="548DD4"/>
              </w:rPr>
            </w:pPr>
          </w:p>
        </w:tc>
        <w:tc>
          <w:tcPr>
            <w:tcW w:w="1308"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E2533E" w:rsidP="00DC538A">
            <w:pPr>
              <w:spacing w:after="0" w:line="240" w:lineRule="auto"/>
              <w:rPr>
                <w:rFonts w:eastAsia="Times New Roman" w:cs="Arial"/>
                <w:b/>
                <w:bCs/>
                <w:caps/>
                <w:color w:val="548DD4"/>
              </w:rPr>
            </w:pPr>
          </w:p>
        </w:tc>
      </w:tr>
      <w:tr w:rsidR="00E2533E" w:rsidRPr="00DC538A" w:rsidTr="00DC538A">
        <w:tc>
          <w:tcPr>
            <w:tcW w:w="7196"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854623" w:rsidP="00DC538A">
            <w:pPr>
              <w:pStyle w:val="Paragraphedeliste"/>
              <w:spacing w:after="120" w:line="240" w:lineRule="auto"/>
              <w:ind w:left="0"/>
              <w:jc w:val="both"/>
              <w:rPr>
                <w:rFonts w:eastAsia="Times New Roman" w:cs="Arial"/>
                <w:b/>
                <w:bCs/>
                <w:lang w:eastAsia="fr-FR"/>
              </w:rPr>
            </w:pPr>
            <w:r w:rsidRPr="00DC538A">
              <w:rPr>
                <w:rFonts w:eastAsia="Times New Roman" w:cs="Arial"/>
                <w:bCs/>
                <w:lang w:eastAsia="fr-FR"/>
              </w:rPr>
              <w:t>Activité de __________</w:t>
            </w:r>
          </w:p>
        </w:tc>
        <w:tc>
          <w:tcPr>
            <w:tcW w:w="1417"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E2533E" w:rsidP="00DC538A">
            <w:pPr>
              <w:spacing w:after="0" w:line="240" w:lineRule="auto"/>
              <w:rPr>
                <w:rFonts w:eastAsia="Times New Roman" w:cs="Arial"/>
                <w:b/>
                <w:bCs/>
                <w:caps/>
                <w:color w:val="548DD4"/>
              </w:rPr>
            </w:pPr>
          </w:p>
        </w:tc>
        <w:tc>
          <w:tcPr>
            <w:tcW w:w="1308" w:type="dxa"/>
            <w:tcBorders>
              <w:top w:val="single" w:sz="8" w:space="0" w:color="4F81BD"/>
              <w:left w:val="single" w:sz="8" w:space="0" w:color="4F81BD"/>
              <w:bottom w:val="single" w:sz="8" w:space="0" w:color="4F81BD"/>
              <w:right w:val="single" w:sz="8" w:space="0" w:color="4F81BD"/>
            </w:tcBorders>
            <w:shd w:val="clear" w:color="auto" w:fill="D3DFEE"/>
          </w:tcPr>
          <w:p w:rsidR="00E2533E" w:rsidRPr="00DC538A" w:rsidRDefault="00E2533E" w:rsidP="00DC538A">
            <w:pPr>
              <w:spacing w:after="0" w:line="240" w:lineRule="auto"/>
              <w:rPr>
                <w:rFonts w:eastAsia="Times New Roman" w:cs="Arial"/>
                <w:b/>
                <w:bCs/>
                <w:caps/>
                <w:color w:val="548DD4"/>
              </w:rPr>
            </w:pPr>
          </w:p>
        </w:tc>
      </w:tr>
      <w:tr w:rsidR="00E2533E" w:rsidRPr="00DC538A" w:rsidTr="00DC538A">
        <w:tc>
          <w:tcPr>
            <w:tcW w:w="7196"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E2533E" w:rsidP="00DC538A">
            <w:pPr>
              <w:pStyle w:val="Paragraphedeliste"/>
              <w:spacing w:after="120" w:line="240" w:lineRule="auto"/>
              <w:ind w:left="0"/>
              <w:jc w:val="both"/>
              <w:rPr>
                <w:rFonts w:eastAsia="Times New Roman" w:cs="Arial"/>
                <w:b/>
                <w:bCs/>
                <w:lang w:eastAsia="fr-FR"/>
              </w:rPr>
            </w:pPr>
            <w:r w:rsidRPr="00DC538A">
              <w:rPr>
                <w:rFonts w:eastAsia="Times New Roman" w:cs="Arial"/>
                <w:b/>
                <w:bCs/>
                <w:lang w:eastAsia="fr-FR"/>
              </w:rPr>
              <w:t>TOTAL</w:t>
            </w:r>
          </w:p>
        </w:tc>
        <w:tc>
          <w:tcPr>
            <w:tcW w:w="1417"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E2533E" w:rsidP="00DC538A">
            <w:pPr>
              <w:spacing w:after="0" w:line="240" w:lineRule="auto"/>
              <w:rPr>
                <w:rFonts w:eastAsia="Times New Roman" w:cs="Arial"/>
                <w:b/>
                <w:bCs/>
                <w:caps/>
                <w:color w:val="548DD4"/>
              </w:rPr>
            </w:pPr>
          </w:p>
        </w:tc>
        <w:tc>
          <w:tcPr>
            <w:tcW w:w="1308" w:type="dxa"/>
            <w:tcBorders>
              <w:top w:val="single" w:sz="8" w:space="0" w:color="4F81BD"/>
              <w:left w:val="single" w:sz="8" w:space="0" w:color="4F81BD"/>
              <w:bottom w:val="single" w:sz="8" w:space="0" w:color="4F81BD"/>
              <w:right w:val="single" w:sz="8" w:space="0" w:color="4F81BD"/>
            </w:tcBorders>
            <w:shd w:val="clear" w:color="auto" w:fill="auto"/>
          </w:tcPr>
          <w:p w:rsidR="00E2533E" w:rsidRPr="00DC538A" w:rsidRDefault="00E2533E" w:rsidP="00DC538A">
            <w:pPr>
              <w:spacing w:after="0" w:line="240" w:lineRule="auto"/>
              <w:rPr>
                <w:rFonts w:eastAsia="Times New Roman" w:cs="Arial"/>
                <w:b/>
                <w:bCs/>
                <w:caps/>
                <w:color w:val="548DD4"/>
              </w:rPr>
            </w:pPr>
          </w:p>
        </w:tc>
      </w:tr>
    </w:tbl>
    <w:p w:rsidR="00137525" w:rsidRDefault="00137525" w:rsidP="0042295D">
      <w:pPr>
        <w:pStyle w:val="Corpsdetexte22"/>
        <w:tabs>
          <w:tab w:val="clear" w:pos="7938"/>
          <w:tab w:val="left" w:pos="0"/>
          <w:tab w:val="left" w:pos="2268"/>
          <w:tab w:val="left" w:pos="3969"/>
          <w:tab w:val="left" w:pos="7088"/>
          <w:tab w:val="left" w:pos="7655"/>
          <w:tab w:val="left" w:pos="9072"/>
        </w:tabs>
        <w:ind w:right="851"/>
        <w:jc w:val="both"/>
        <w:rPr>
          <w:rFonts w:ascii="Arial" w:hAnsi="Arial" w:cs="Arial"/>
          <w:b w:val="0"/>
          <w:bCs/>
          <w:sz w:val="24"/>
          <w:szCs w:val="24"/>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064"/>
        <w:gridCol w:w="1411"/>
        <w:gridCol w:w="1296"/>
      </w:tblGrid>
      <w:tr w:rsidR="00893B2B" w:rsidRPr="00DC538A" w:rsidTr="00DC538A">
        <w:tc>
          <w:tcPr>
            <w:tcW w:w="3615" w:type="pct"/>
            <w:tcBorders>
              <w:top w:val="nil"/>
              <w:left w:val="nil"/>
              <w:bottom w:val="single" w:sz="18" w:space="0" w:color="4F81BD"/>
              <w:right w:val="single" w:sz="8" w:space="0" w:color="4F81BD"/>
            </w:tcBorders>
            <w:shd w:val="clear" w:color="auto" w:fill="auto"/>
          </w:tcPr>
          <w:p w:rsidR="00893B2B" w:rsidRPr="00DC538A" w:rsidRDefault="00893B2B" w:rsidP="00DC538A">
            <w:pPr>
              <w:spacing w:after="0" w:line="240" w:lineRule="auto"/>
              <w:rPr>
                <w:rFonts w:eastAsia="Times New Roman" w:cs="Arial"/>
                <w:b/>
                <w:highlight w:val="magenta"/>
              </w:rPr>
            </w:pPr>
            <w:r w:rsidRPr="00DC538A">
              <w:rPr>
                <w:rFonts w:eastAsia="Times New Roman" w:cs="Arial"/>
                <w:b/>
              </w:rPr>
              <w:t xml:space="preserve">Activités </w:t>
            </w:r>
            <w:r w:rsidR="00FF14B3" w:rsidRPr="00DC538A">
              <w:rPr>
                <w:rFonts w:eastAsia="Times New Roman" w:cs="Arial"/>
                <w:b/>
              </w:rPr>
              <w:t>techniques exercées sur le site</w:t>
            </w:r>
          </w:p>
        </w:tc>
        <w:tc>
          <w:tcPr>
            <w:tcW w:w="722" w:type="pct"/>
            <w:tcBorders>
              <w:top w:val="single" w:sz="8" w:space="0" w:color="4F81BD"/>
              <w:left w:val="single" w:sz="8" w:space="0" w:color="4F81BD"/>
              <w:bottom w:val="single" w:sz="18" w:space="0" w:color="4F81BD"/>
              <w:right w:val="single" w:sz="8" w:space="0" w:color="4F81BD"/>
            </w:tcBorders>
            <w:shd w:val="clear" w:color="auto" w:fill="auto"/>
          </w:tcPr>
          <w:p w:rsidR="00893B2B" w:rsidRPr="00DC538A" w:rsidRDefault="00893B2B" w:rsidP="00DC538A">
            <w:pPr>
              <w:spacing w:after="0" w:line="240" w:lineRule="auto"/>
              <w:jc w:val="center"/>
              <w:rPr>
                <w:rFonts w:eastAsia="Times New Roman" w:cs="Arial"/>
                <w:b/>
                <w:bCs/>
                <w:lang w:eastAsia="fr-FR"/>
              </w:rPr>
            </w:pPr>
            <w:r w:rsidRPr="00DC538A">
              <w:rPr>
                <w:rFonts w:eastAsia="Times New Roman" w:cs="Arial"/>
                <w:b/>
                <w:lang w:eastAsia="fr-FR"/>
              </w:rPr>
              <w:t>Oui</w:t>
            </w:r>
          </w:p>
        </w:tc>
        <w:tc>
          <w:tcPr>
            <w:tcW w:w="663" w:type="pct"/>
            <w:tcBorders>
              <w:top w:val="single" w:sz="8" w:space="0" w:color="4F81BD"/>
              <w:left w:val="single" w:sz="8" w:space="0" w:color="4F81BD"/>
              <w:bottom w:val="single" w:sz="18" w:space="0" w:color="4F81BD"/>
              <w:right w:val="single" w:sz="8" w:space="0" w:color="4F81BD"/>
            </w:tcBorders>
            <w:shd w:val="clear" w:color="auto" w:fill="auto"/>
          </w:tcPr>
          <w:p w:rsidR="00893B2B" w:rsidRPr="00DC538A" w:rsidRDefault="00893B2B" w:rsidP="00DC538A">
            <w:pPr>
              <w:spacing w:after="0" w:line="240" w:lineRule="auto"/>
              <w:jc w:val="center"/>
              <w:rPr>
                <w:rFonts w:eastAsia="Times New Roman" w:cs="Arial"/>
                <w:b/>
                <w:bCs/>
                <w:lang w:eastAsia="fr-FR"/>
              </w:rPr>
            </w:pPr>
            <w:r w:rsidRPr="00DC538A">
              <w:rPr>
                <w:rFonts w:eastAsia="Times New Roman" w:cs="Arial"/>
                <w:b/>
                <w:lang w:eastAsia="fr-FR"/>
              </w:rPr>
              <w:t>Non</w:t>
            </w: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893B2B" w:rsidRPr="00DC538A" w:rsidRDefault="00893B2B"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L’établissement dispose d’une </w:t>
            </w:r>
            <w:r w:rsidRPr="00DC538A">
              <w:rPr>
                <w:rFonts w:eastAsia="Times New Roman" w:cs="Arial"/>
                <w:b/>
                <w:bCs/>
                <w:lang w:eastAsia="fr-FR"/>
              </w:rPr>
              <w:t>pharmacie à usage intérieur</w:t>
            </w:r>
            <w:r w:rsidRPr="00DC538A">
              <w:rPr>
                <w:rFonts w:eastAsia="Times New Roman" w:cs="Arial"/>
                <w:bCs/>
                <w:lang w:eastAsia="fr-FR"/>
              </w:rPr>
              <w:t xml:space="preserve"> autorisée</w:t>
            </w:r>
            <w:r w:rsidR="00814BDC" w:rsidRPr="00DC538A">
              <w:rPr>
                <w:rFonts w:eastAsia="Times New Roman" w:cs="Arial"/>
                <w:bCs/>
                <w:lang w:eastAsia="fr-FR"/>
              </w:rPr>
              <w:t xml:space="preserve"> (PUI)</w:t>
            </w:r>
          </w:p>
        </w:tc>
        <w:tc>
          <w:tcPr>
            <w:tcW w:w="722"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auto"/>
            <w:vAlign w:val="center"/>
          </w:tcPr>
          <w:p w:rsidR="00893B2B" w:rsidRPr="00DC538A" w:rsidRDefault="00893B2B"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La pharmacie à usage intérieur exerce la </w:t>
            </w:r>
            <w:r w:rsidRPr="00DC538A">
              <w:rPr>
                <w:rFonts w:eastAsia="Times New Roman" w:cs="Arial"/>
                <w:b/>
                <w:bCs/>
                <w:lang w:eastAsia="fr-FR"/>
              </w:rPr>
              <w:t>stérilisation</w:t>
            </w:r>
            <w:r w:rsidRPr="00DC538A">
              <w:rPr>
                <w:rFonts w:eastAsia="Times New Roman" w:cs="Arial"/>
                <w:bCs/>
                <w:lang w:eastAsia="fr-FR"/>
              </w:rPr>
              <w:t xml:space="preserve"> des dispositifs médicaux réutilisables</w:t>
            </w:r>
          </w:p>
        </w:tc>
        <w:tc>
          <w:tcPr>
            <w:tcW w:w="722" w:type="pct"/>
            <w:tcBorders>
              <w:top w:val="single" w:sz="8" w:space="0" w:color="4F81BD"/>
              <w:left w:val="single" w:sz="8" w:space="0" w:color="4F81BD"/>
              <w:bottom w:val="single" w:sz="8" w:space="0" w:color="4F81BD"/>
              <w:right w:val="single" w:sz="8" w:space="0" w:color="4F81BD"/>
            </w:tcBorders>
            <w:shd w:val="clear" w:color="auto" w:fill="auto"/>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auto"/>
          </w:tcPr>
          <w:p w:rsidR="00893B2B" w:rsidRPr="00DC538A" w:rsidRDefault="00893B2B" w:rsidP="00DC538A">
            <w:pPr>
              <w:spacing w:after="0" w:line="240" w:lineRule="auto"/>
              <w:rPr>
                <w:rFonts w:eastAsia="Times New Roman" w:cs="Arial"/>
                <w:b/>
                <w:bCs/>
                <w:caps/>
              </w:rPr>
            </w:pP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893B2B" w:rsidRPr="00DC538A" w:rsidRDefault="00893B2B" w:rsidP="00DC538A">
            <w:pPr>
              <w:pStyle w:val="Paragraphedeliste"/>
              <w:spacing w:after="120" w:line="240" w:lineRule="auto"/>
              <w:ind w:left="0"/>
              <w:jc w:val="both"/>
              <w:rPr>
                <w:rFonts w:eastAsia="Times New Roman" w:cs="Arial"/>
                <w:b/>
                <w:bCs/>
                <w:lang w:eastAsia="fr-FR"/>
              </w:rPr>
            </w:pPr>
            <w:r w:rsidRPr="00DC538A">
              <w:rPr>
                <w:rFonts w:eastAsia="Times New Roman" w:cs="Arial"/>
                <w:bCs/>
                <w:lang w:eastAsia="fr-FR"/>
              </w:rPr>
              <w:t xml:space="preserve">L’activité de stérilisation des dispositifs médicaux réutilisables est confiée en </w:t>
            </w:r>
            <w:r w:rsidRPr="00DC538A">
              <w:rPr>
                <w:rFonts w:eastAsia="Times New Roman" w:cs="Arial"/>
                <w:b/>
                <w:bCs/>
                <w:lang w:eastAsia="fr-FR"/>
              </w:rPr>
              <w:t>sous-traitance à la PUI</w:t>
            </w:r>
            <w:r w:rsidRPr="00DC538A">
              <w:rPr>
                <w:rFonts w:eastAsia="Times New Roman" w:cs="Arial"/>
                <w:bCs/>
                <w:lang w:eastAsia="fr-FR"/>
              </w:rPr>
              <w:t xml:space="preserve"> d’un autre établissement de santé</w:t>
            </w:r>
            <w:r w:rsidR="00FE4396" w:rsidRPr="00DC538A">
              <w:rPr>
                <w:rFonts w:eastAsia="Times New Roman" w:cs="Arial"/>
                <w:bCs/>
                <w:lang w:eastAsia="fr-FR"/>
              </w:rPr>
              <w:t xml:space="preserve"> (nom de l’établissement de santé prestataire à préciser)</w:t>
            </w:r>
          </w:p>
        </w:tc>
        <w:tc>
          <w:tcPr>
            <w:tcW w:w="722"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auto"/>
            <w:vAlign w:val="center"/>
          </w:tcPr>
          <w:p w:rsidR="00893B2B" w:rsidRPr="00DC538A" w:rsidRDefault="00893B2B"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L’activité de stérilisation des dispositifs médicaux réutilisables est confiée en </w:t>
            </w:r>
            <w:r w:rsidRPr="00DC538A">
              <w:rPr>
                <w:rFonts w:eastAsia="Times New Roman" w:cs="Arial"/>
                <w:b/>
                <w:bCs/>
                <w:lang w:eastAsia="fr-FR"/>
              </w:rPr>
              <w:t>sous-traitance à un prestataire industriel</w:t>
            </w:r>
          </w:p>
        </w:tc>
        <w:tc>
          <w:tcPr>
            <w:tcW w:w="722" w:type="pct"/>
            <w:tcBorders>
              <w:top w:val="single" w:sz="8" w:space="0" w:color="4F81BD"/>
              <w:left w:val="single" w:sz="8" w:space="0" w:color="4F81BD"/>
              <w:bottom w:val="single" w:sz="8" w:space="0" w:color="4F81BD"/>
              <w:right w:val="single" w:sz="8" w:space="0" w:color="4F81BD"/>
            </w:tcBorders>
            <w:shd w:val="clear" w:color="auto" w:fill="auto"/>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auto"/>
          </w:tcPr>
          <w:p w:rsidR="00893B2B" w:rsidRPr="00DC538A" w:rsidRDefault="00893B2B" w:rsidP="00DC538A">
            <w:pPr>
              <w:spacing w:after="0" w:line="240" w:lineRule="auto"/>
              <w:rPr>
                <w:rFonts w:eastAsia="Times New Roman" w:cs="Arial"/>
                <w:b/>
                <w:bCs/>
                <w:caps/>
              </w:rPr>
            </w:pP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893B2B" w:rsidRPr="00DC538A" w:rsidRDefault="00893B2B"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En l’absence de PUI, le </w:t>
            </w:r>
            <w:r w:rsidRPr="00DC538A">
              <w:rPr>
                <w:rFonts w:eastAsia="Times New Roman" w:cs="Arial"/>
                <w:b/>
                <w:bCs/>
                <w:lang w:eastAsia="fr-FR"/>
              </w:rPr>
              <w:t>contrôle des gaz médicaux</w:t>
            </w:r>
            <w:r w:rsidRPr="00DC538A">
              <w:rPr>
                <w:rFonts w:eastAsia="Times New Roman" w:cs="Arial"/>
                <w:bCs/>
                <w:lang w:eastAsia="fr-FR"/>
              </w:rPr>
              <w:t xml:space="preserve"> est confié à un pharmacien inscrit à l’Ordre des pharmaciens</w:t>
            </w:r>
          </w:p>
        </w:tc>
        <w:tc>
          <w:tcPr>
            <w:tcW w:w="722"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r>
      <w:tr w:rsidR="003C4EE5"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auto"/>
            <w:vAlign w:val="center"/>
          </w:tcPr>
          <w:p w:rsidR="003C4EE5" w:rsidRPr="00DC538A" w:rsidRDefault="003C4EE5"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Utilisation exclusive de dispositifs médicaux stériles à </w:t>
            </w:r>
            <w:r w:rsidRPr="00DC538A">
              <w:rPr>
                <w:rFonts w:eastAsia="Times New Roman" w:cs="Arial"/>
                <w:b/>
                <w:bCs/>
                <w:lang w:eastAsia="fr-FR"/>
              </w:rPr>
              <w:t>usage unique</w:t>
            </w:r>
          </w:p>
        </w:tc>
        <w:tc>
          <w:tcPr>
            <w:tcW w:w="722" w:type="pct"/>
            <w:tcBorders>
              <w:top w:val="single" w:sz="8" w:space="0" w:color="4F81BD"/>
              <w:left w:val="single" w:sz="8" w:space="0" w:color="4F81BD"/>
              <w:bottom w:val="single" w:sz="8" w:space="0" w:color="4F81BD"/>
              <w:right w:val="single" w:sz="8" w:space="0" w:color="4F81BD"/>
            </w:tcBorders>
            <w:shd w:val="clear" w:color="auto" w:fill="auto"/>
          </w:tcPr>
          <w:p w:rsidR="003C4EE5" w:rsidRPr="00DC538A" w:rsidRDefault="003C4EE5"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auto"/>
          </w:tcPr>
          <w:p w:rsidR="003C4EE5" w:rsidRPr="00DC538A" w:rsidRDefault="003C4EE5" w:rsidP="00DC538A">
            <w:pPr>
              <w:spacing w:after="0" w:line="240" w:lineRule="auto"/>
              <w:rPr>
                <w:rFonts w:eastAsia="Times New Roman" w:cs="Arial"/>
                <w:b/>
                <w:bCs/>
                <w:caps/>
              </w:rPr>
            </w:pPr>
          </w:p>
        </w:tc>
      </w:tr>
      <w:tr w:rsidR="00893B2B"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893B2B" w:rsidRPr="00DC538A" w:rsidRDefault="00893B2B"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 xml:space="preserve">L’établissement dispose d’un </w:t>
            </w:r>
            <w:r w:rsidRPr="00DC538A">
              <w:rPr>
                <w:rFonts w:eastAsia="Times New Roman" w:cs="Arial"/>
                <w:b/>
                <w:bCs/>
                <w:lang w:eastAsia="fr-FR"/>
              </w:rPr>
              <w:t>laboratoire de biologie médicale</w:t>
            </w:r>
            <w:r w:rsidRPr="00DC538A">
              <w:rPr>
                <w:rFonts w:eastAsia="Times New Roman" w:cs="Arial"/>
                <w:bCs/>
                <w:lang w:eastAsia="fr-FR"/>
              </w:rPr>
              <w:t xml:space="preserve"> autorisé</w:t>
            </w:r>
          </w:p>
        </w:tc>
        <w:tc>
          <w:tcPr>
            <w:tcW w:w="722"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c>
          <w:tcPr>
            <w:tcW w:w="663" w:type="pct"/>
            <w:tcBorders>
              <w:top w:val="single" w:sz="8" w:space="0" w:color="4F81BD"/>
              <w:left w:val="single" w:sz="8" w:space="0" w:color="4F81BD"/>
              <w:bottom w:val="single" w:sz="8" w:space="0" w:color="4F81BD"/>
              <w:right w:val="single" w:sz="8" w:space="0" w:color="4F81BD"/>
            </w:tcBorders>
            <w:shd w:val="clear" w:color="auto" w:fill="D3DFEE"/>
          </w:tcPr>
          <w:p w:rsidR="00893B2B" w:rsidRPr="00DC538A" w:rsidRDefault="00893B2B" w:rsidP="00DC538A">
            <w:pPr>
              <w:spacing w:after="0" w:line="240" w:lineRule="auto"/>
              <w:rPr>
                <w:rFonts w:eastAsia="Times New Roman" w:cs="Arial"/>
                <w:b/>
                <w:bCs/>
                <w:caps/>
              </w:rPr>
            </w:pPr>
          </w:p>
        </w:tc>
      </w:tr>
    </w:tbl>
    <w:p w:rsidR="00893B2B" w:rsidRDefault="00893B2B" w:rsidP="0042295D">
      <w:pPr>
        <w:pStyle w:val="Corpsdetexte22"/>
        <w:tabs>
          <w:tab w:val="clear" w:pos="7938"/>
          <w:tab w:val="left" w:pos="0"/>
          <w:tab w:val="left" w:pos="2268"/>
          <w:tab w:val="left" w:pos="3969"/>
          <w:tab w:val="left" w:pos="7088"/>
          <w:tab w:val="left" w:pos="7655"/>
          <w:tab w:val="left" w:pos="9072"/>
        </w:tabs>
        <w:ind w:right="851"/>
        <w:jc w:val="both"/>
        <w:rPr>
          <w:rFonts w:ascii="Arial" w:hAnsi="Arial" w:cs="Arial"/>
          <w:b w:val="0"/>
          <w:bCs/>
          <w:sz w:val="24"/>
          <w:szCs w:val="24"/>
        </w:rPr>
      </w:pPr>
    </w:p>
    <w:p w:rsidR="003C4D9D" w:rsidRDefault="003C4D9D" w:rsidP="00C7751D">
      <w:pPr>
        <w:pStyle w:val="Style3"/>
        <w:numPr>
          <w:ilvl w:val="1"/>
          <w:numId w:val="32"/>
        </w:numPr>
        <w:jc w:val="both"/>
        <w:rPr>
          <w:sz w:val="24"/>
          <w:szCs w:val="24"/>
        </w:rPr>
      </w:pPr>
      <w:bookmarkStart w:id="9" w:name="_Toc414022880"/>
      <w:r>
        <w:rPr>
          <w:sz w:val="24"/>
          <w:szCs w:val="24"/>
        </w:rPr>
        <w:t>Fonctionnement de l’activité de chirurgie esthétique</w:t>
      </w:r>
      <w:bookmarkEnd w:id="9"/>
      <w:r w:rsidR="00854623">
        <w:rPr>
          <w:sz w:val="24"/>
          <w:szCs w:val="24"/>
        </w:rPr>
        <w:t xml:space="preserve"> </w:t>
      </w:r>
    </w:p>
    <w:p w:rsidR="00854623" w:rsidRPr="00854623" w:rsidRDefault="00854623" w:rsidP="00854623">
      <w:pPr>
        <w:pStyle w:val="Paragraphedeliste"/>
        <w:numPr>
          <w:ilvl w:val="0"/>
          <w:numId w:val="9"/>
        </w:numPr>
        <w:ind w:left="714" w:hanging="357"/>
        <w:contextualSpacing w:val="0"/>
      </w:pPr>
      <w:r>
        <w:t>Présentation de l’activité de chirurgie esthétique dans l’établissement</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064"/>
        <w:gridCol w:w="1411"/>
        <w:gridCol w:w="1296"/>
      </w:tblGrid>
      <w:tr w:rsidR="0008221E" w:rsidRPr="00DC538A" w:rsidTr="00DC538A">
        <w:tc>
          <w:tcPr>
            <w:tcW w:w="3615" w:type="pct"/>
            <w:tcBorders>
              <w:top w:val="nil"/>
              <w:left w:val="nil"/>
              <w:bottom w:val="single" w:sz="18" w:space="0" w:color="4F81BD"/>
              <w:right w:val="single" w:sz="8" w:space="0" w:color="4F81BD"/>
            </w:tcBorders>
            <w:shd w:val="clear" w:color="auto" w:fill="auto"/>
          </w:tcPr>
          <w:p w:rsidR="0008221E" w:rsidRPr="00DC538A" w:rsidRDefault="0008221E" w:rsidP="00DC538A">
            <w:pPr>
              <w:spacing w:after="0" w:line="240" w:lineRule="auto"/>
              <w:rPr>
                <w:rFonts w:eastAsia="Times New Roman" w:cs="Arial"/>
                <w:b/>
              </w:rPr>
            </w:pPr>
            <w:r w:rsidRPr="00DC538A">
              <w:rPr>
                <w:rFonts w:eastAsia="Times New Roman" w:cs="Arial"/>
                <w:b/>
              </w:rPr>
              <w:t>Concernant la structure de chirurgie esthétique</w:t>
            </w:r>
          </w:p>
        </w:tc>
        <w:tc>
          <w:tcPr>
            <w:tcW w:w="722" w:type="pct"/>
            <w:tcBorders>
              <w:top w:val="single" w:sz="8" w:space="0" w:color="4F81BD"/>
              <w:left w:val="single" w:sz="8" w:space="0" w:color="4F81BD"/>
              <w:bottom w:val="single" w:sz="18" w:space="0" w:color="4F81BD"/>
              <w:right w:val="single" w:sz="8" w:space="0" w:color="4F81BD"/>
            </w:tcBorders>
            <w:shd w:val="clear" w:color="auto" w:fill="auto"/>
          </w:tcPr>
          <w:p w:rsidR="0008221E" w:rsidRPr="00DC538A" w:rsidRDefault="0008221E" w:rsidP="00DC538A">
            <w:pPr>
              <w:spacing w:after="0" w:line="240" w:lineRule="auto"/>
              <w:jc w:val="center"/>
              <w:rPr>
                <w:rFonts w:eastAsia="Times New Roman" w:cs="Arial"/>
                <w:b/>
                <w:bCs/>
                <w:lang w:eastAsia="fr-FR"/>
              </w:rPr>
            </w:pPr>
            <w:r w:rsidRPr="00DC538A">
              <w:rPr>
                <w:rFonts w:eastAsia="Times New Roman" w:cs="Arial"/>
                <w:b/>
                <w:lang w:eastAsia="fr-FR"/>
              </w:rPr>
              <w:t>Oui</w:t>
            </w:r>
          </w:p>
        </w:tc>
        <w:tc>
          <w:tcPr>
            <w:tcW w:w="662" w:type="pct"/>
            <w:tcBorders>
              <w:top w:val="single" w:sz="8" w:space="0" w:color="4F81BD"/>
              <w:left w:val="single" w:sz="8" w:space="0" w:color="4F81BD"/>
              <w:bottom w:val="single" w:sz="18" w:space="0" w:color="4F81BD"/>
              <w:right w:val="single" w:sz="8" w:space="0" w:color="4F81BD"/>
            </w:tcBorders>
            <w:shd w:val="clear" w:color="auto" w:fill="auto"/>
          </w:tcPr>
          <w:p w:rsidR="0008221E" w:rsidRPr="00DC538A" w:rsidRDefault="0008221E" w:rsidP="00DC538A">
            <w:pPr>
              <w:spacing w:after="0" w:line="240" w:lineRule="auto"/>
              <w:jc w:val="center"/>
              <w:rPr>
                <w:rFonts w:eastAsia="Times New Roman" w:cs="Arial"/>
                <w:b/>
                <w:bCs/>
                <w:lang w:eastAsia="fr-FR"/>
              </w:rPr>
            </w:pPr>
            <w:r w:rsidRPr="00DC538A">
              <w:rPr>
                <w:rFonts w:eastAsia="Times New Roman" w:cs="Arial"/>
                <w:b/>
                <w:lang w:eastAsia="fr-FR"/>
              </w:rPr>
              <w:t>Non</w:t>
            </w:r>
          </w:p>
        </w:tc>
      </w:tr>
      <w:tr w:rsidR="0008221E"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8221E" w:rsidRPr="00DC538A" w:rsidRDefault="0008221E"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L’unité est-elle individualisée ?</w:t>
            </w:r>
          </w:p>
        </w:tc>
        <w:tc>
          <w:tcPr>
            <w:tcW w:w="722" w:type="pct"/>
            <w:tcBorders>
              <w:top w:val="single" w:sz="8" w:space="0" w:color="4F81BD"/>
              <w:left w:val="single" w:sz="8" w:space="0" w:color="4F81BD"/>
              <w:bottom w:val="single" w:sz="8" w:space="0" w:color="4F81BD"/>
              <w:right w:val="single" w:sz="8" w:space="0" w:color="4F81BD"/>
            </w:tcBorders>
            <w:shd w:val="clear" w:color="auto" w:fill="D3DFEE"/>
          </w:tcPr>
          <w:p w:rsidR="0008221E" w:rsidRPr="00DC538A" w:rsidRDefault="0008221E" w:rsidP="00DC538A">
            <w:pPr>
              <w:spacing w:after="0" w:line="240" w:lineRule="auto"/>
              <w:rPr>
                <w:rFonts w:eastAsia="Times New Roman" w:cs="Arial"/>
                <w:b/>
                <w:bCs/>
                <w:caps/>
              </w:rPr>
            </w:pPr>
          </w:p>
        </w:tc>
        <w:tc>
          <w:tcPr>
            <w:tcW w:w="662" w:type="pct"/>
            <w:tcBorders>
              <w:top w:val="single" w:sz="8" w:space="0" w:color="4F81BD"/>
              <w:left w:val="single" w:sz="8" w:space="0" w:color="4F81BD"/>
              <w:bottom w:val="single" w:sz="8" w:space="0" w:color="4F81BD"/>
              <w:right w:val="single" w:sz="8" w:space="0" w:color="4F81BD"/>
            </w:tcBorders>
            <w:shd w:val="clear" w:color="auto" w:fill="D3DFEE"/>
          </w:tcPr>
          <w:p w:rsidR="0008221E" w:rsidRPr="00DC538A" w:rsidRDefault="0008221E" w:rsidP="00DC538A">
            <w:pPr>
              <w:spacing w:after="0" w:line="240" w:lineRule="auto"/>
              <w:rPr>
                <w:rFonts w:eastAsia="Times New Roman" w:cs="Arial"/>
                <w:b/>
                <w:bCs/>
                <w:caps/>
              </w:rPr>
            </w:pPr>
          </w:p>
        </w:tc>
      </w:tr>
      <w:tr w:rsidR="0008221E"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auto"/>
            <w:vAlign w:val="center"/>
          </w:tcPr>
          <w:p w:rsidR="0008221E" w:rsidRPr="00DC538A" w:rsidRDefault="0008221E" w:rsidP="00DC538A">
            <w:pPr>
              <w:pStyle w:val="Paragraphedeliste"/>
              <w:spacing w:after="120" w:line="240" w:lineRule="auto"/>
              <w:ind w:left="0"/>
              <w:rPr>
                <w:rFonts w:eastAsia="Times New Roman" w:cs="Arial"/>
                <w:b/>
                <w:bCs/>
                <w:lang w:eastAsia="fr-FR"/>
              </w:rPr>
            </w:pPr>
            <w:r w:rsidRPr="00DC538A">
              <w:rPr>
                <w:rFonts w:eastAsia="Times New Roman" w:cs="Arial"/>
                <w:bCs/>
                <w:lang w:eastAsia="fr-FR"/>
              </w:rPr>
              <w:t>L’unité est-elle centralisée ?</w:t>
            </w:r>
          </w:p>
        </w:tc>
        <w:tc>
          <w:tcPr>
            <w:tcW w:w="722" w:type="pct"/>
            <w:tcBorders>
              <w:top w:val="single" w:sz="8" w:space="0" w:color="4F81BD"/>
              <w:left w:val="single" w:sz="8" w:space="0" w:color="4F81BD"/>
              <w:bottom w:val="single" w:sz="8" w:space="0" w:color="4F81BD"/>
              <w:right w:val="single" w:sz="8" w:space="0" w:color="4F81BD"/>
            </w:tcBorders>
            <w:shd w:val="clear" w:color="auto" w:fill="auto"/>
          </w:tcPr>
          <w:p w:rsidR="0008221E" w:rsidRPr="00DC538A" w:rsidRDefault="0008221E" w:rsidP="00DC538A">
            <w:pPr>
              <w:spacing w:after="0" w:line="240" w:lineRule="auto"/>
              <w:rPr>
                <w:rFonts w:eastAsia="Times New Roman" w:cs="Arial"/>
                <w:b/>
                <w:bCs/>
                <w:caps/>
              </w:rPr>
            </w:pPr>
          </w:p>
        </w:tc>
        <w:tc>
          <w:tcPr>
            <w:tcW w:w="662" w:type="pct"/>
            <w:tcBorders>
              <w:top w:val="single" w:sz="8" w:space="0" w:color="4F81BD"/>
              <w:left w:val="single" w:sz="8" w:space="0" w:color="4F81BD"/>
              <w:bottom w:val="single" w:sz="8" w:space="0" w:color="4F81BD"/>
              <w:right w:val="single" w:sz="8" w:space="0" w:color="4F81BD"/>
            </w:tcBorders>
            <w:shd w:val="clear" w:color="auto" w:fill="auto"/>
          </w:tcPr>
          <w:p w:rsidR="0008221E" w:rsidRPr="00DC538A" w:rsidRDefault="0008221E" w:rsidP="00DC538A">
            <w:pPr>
              <w:spacing w:after="0" w:line="240" w:lineRule="auto"/>
              <w:rPr>
                <w:rFonts w:eastAsia="Times New Roman" w:cs="Arial"/>
                <w:b/>
                <w:bCs/>
                <w:caps/>
              </w:rPr>
            </w:pPr>
          </w:p>
        </w:tc>
      </w:tr>
      <w:tr w:rsidR="0008221E" w:rsidRPr="00DC538A" w:rsidTr="00DC538A">
        <w:tc>
          <w:tcPr>
            <w:tcW w:w="3615"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08221E" w:rsidRPr="00DC538A" w:rsidRDefault="0008221E" w:rsidP="00DC538A">
            <w:pPr>
              <w:spacing w:after="120" w:line="240" w:lineRule="auto"/>
              <w:ind w:left="567"/>
              <w:rPr>
                <w:rFonts w:eastAsia="Times New Roman" w:cs="Arial"/>
                <w:b/>
                <w:bCs/>
                <w:lang w:eastAsia="fr-FR"/>
              </w:rPr>
            </w:pPr>
            <w:r w:rsidRPr="00DC538A">
              <w:rPr>
                <w:rFonts w:eastAsia="Times New Roman" w:cs="Arial"/>
              </w:rPr>
              <w:t xml:space="preserve">↘ </w:t>
            </w:r>
            <w:r w:rsidRPr="00DC538A">
              <w:rPr>
                <w:rFonts w:eastAsia="Times New Roman" w:cs="Arial"/>
                <w:lang w:eastAsia="fr-FR"/>
              </w:rPr>
              <w:t>Dans la négative</w:t>
            </w:r>
          </w:p>
          <w:p w:rsidR="0008221E" w:rsidRPr="00DC538A" w:rsidRDefault="0008221E" w:rsidP="00DC538A">
            <w:pPr>
              <w:pStyle w:val="Paragraphedeliste"/>
              <w:numPr>
                <w:ilvl w:val="0"/>
                <w:numId w:val="17"/>
              </w:numPr>
              <w:spacing w:after="120" w:line="240" w:lineRule="auto"/>
              <w:ind w:left="1134"/>
              <w:rPr>
                <w:rFonts w:ascii="Cambria" w:eastAsia="Times New Roman" w:hAnsi="Cambria" w:cs="Arial"/>
                <w:b/>
                <w:bCs/>
                <w:caps/>
              </w:rPr>
            </w:pPr>
            <w:r w:rsidRPr="00DC538A">
              <w:rPr>
                <w:rFonts w:eastAsia="Times New Roman" w:cs="Arial"/>
                <w:bCs/>
                <w:lang w:eastAsia="fr-FR"/>
              </w:rPr>
              <w:t>Préciser le nombre de « sites » accueillant les patients de chirurgie esthétique  au sein de l’établissement</w:t>
            </w:r>
          </w:p>
        </w:tc>
        <w:tc>
          <w:tcPr>
            <w:tcW w:w="1385" w:type="pct"/>
            <w:gridSpan w:val="2"/>
            <w:tcBorders>
              <w:top w:val="single" w:sz="8" w:space="0" w:color="4F81BD"/>
              <w:left w:val="single" w:sz="8" w:space="0" w:color="4F81BD"/>
              <w:bottom w:val="single" w:sz="8" w:space="0" w:color="4F81BD"/>
              <w:right w:val="single" w:sz="8" w:space="0" w:color="4F81BD"/>
            </w:tcBorders>
            <w:shd w:val="clear" w:color="auto" w:fill="D3DFEE"/>
          </w:tcPr>
          <w:p w:rsidR="0008221E" w:rsidRPr="00DC538A" w:rsidRDefault="0008221E" w:rsidP="00DC538A">
            <w:pPr>
              <w:spacing w:after="0" w:line="240" w:lineRule="auto"/>
              <w:rPr>
                <w:rFonts w:eastAsia="Times New Roman" w:cs="Arial"/>
                <w:b/>
                <w:bCs/>
                <w:caps/>
              </w:rPr>
            </w:pPr>
            <w:r w:rsidRPr="00DC538A">
              <w:rPr>
                <w:rFonts w:eastAsia="Times New Roman" w:cs="Arial"/>
                <w:bCs/>
                <w:lang w:eastAsia="fr-FR"/>
              </w:rPr>
              <w:t>(préciser)</w:t>
            </w:r>
          </w:p>
        </w:tc>
      </w:tr>
    </w:tbl>
    <w:p w:rsidR="008C1CCD" w:rsidRDefault="008C1CCD" w:rsidP="008C1CCD">
      <w:pPr>
        <w:pStyle w:val="Paragraphedeliste"/>
        <w:ind w:left="714"/>
        <w:contextualSpacing w:val="0"/>
      </w:pPr>
    </w:p>
    <w:p w:rsidR="00CC5675" w:rsidRDefault="00CC5675" w:rsidP="008C1CCD">
      <w:pPr>
        <w:pStyle w:val="Paragraphedeliste"/>
        <w:ind w:left="714"/>
        <w:contextualSpacing w:val="0"/>
      </w:pPr>
    </w:p>
    <w:p w:rsidR="00854623" w:rsidRDefault="00854623" w:rsidP="00C7751D">
      <w:pPr>
        <w:pStyle w:val="Paragraphedeliste"/>
        <w:numPr>
          <w:ilvl w:val="0"/>
          <w:numId w:val="9"/>
        </w:numPr>
        <w:ind w:left="714" w:hanging="357"/>
        <w:contextualSpacing w:val="0"/>
        <w:jc w:val="both"/>
      </w:pPr>
      <w:r>
        <w:lastRenderedPageBreak/>
        <w:t>Préciser les conventions existantes</w:t>
      </w:r>
      <w:r w:rsidR="0042295D">
        <w:t xml:space="preserve"> et la date de signature</w:t>
      </w:r>
      <w:r>
        <w:t xml:space="preserve"> en lien avec l’activité de chirurgie esthétique (joindre les conventions en annexe)</w:t>
      </w:r>
    </w:p>
    <w:tbl>
      <w:tblPr>
        <w:tblW w:w="4946"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895"/>
        <w:gridCol w:w="1802"/>
        <w:gridCol w:w="968"/>
      </w:tblGrid>
      <w:tr w:rsidR="00CD3CDC" w:rsidRPr="00DC538A" w:rsidTr="00DC538A">
        <w:tc>
          <w:tcPr>
            <w:tcW w:w="3567" w:type="pct"/>
            <w:tcBorders>
              <w:top w:val="nil"/>
              <w:left w:val="nil"/>
              <w:bottom w:val="single" w:sz="18" w:space="0" w:color="4F81BD"/>
              <w:right w:val="single" w:sz="8" w:space="0" w:color="4F81BD"/>
            </w:tcBorders>
            <w:shd w:val="clear" w:color="auto" w:fill="auto"/>
          </w:tcPr>
          <w:p w:rsidR="00CD3CDC" w:rsidRPr="00DC538A" w:rsidRDefault="00CD3CDC" w:rsidP="00DC538A">
            <w:pPr>
              <w:spacing w:after="0" w:line="240" w:lineRule="auto"/>
              <w:rPr>
                <w:rFonts w:eastAsia="Times New Roman" w:cs="Arial"/>
                <w:highlight w:val="magenta"/>
              </w:rPr>
            </w:pPr>
          </w:p>
        </w:tc>
        <w:tc>
          <w:tcPr>
            <w:tcW w:w="932" w:type="pct"/>
            <w:tcBorders>
              <w:top w:val="single" w:sz="8" w:space="0" w:color="4F81BD"/>
              <w:left w:val="single" w:sz="8" w:space="0" w:color="4F81BD"/>
              <w:bottom w:val="single" w:sz="18" w:space="0" w:color="4F81BD"/>
              <w:right w:val="single" w:sz="8" w:space="0" w:color="4F81BD"/>
            </w:tcBorders>
            <w:shd w:val="clear" w:color="auto" w:fill="auto"/>
          </w:tcPr>
          <w:p w:rsidR="00CD3CDC" w:rsidRPr="00DC538A" w:rsidRDefault="00CD3CDC" w:rsidP="00DC538A">
            <w:pPr>
              <w:spacing w:after="0" w:line="240" w:lineRule="auto"/>
              <w:jc w:val="center"/>
              <w:rPr>
                <w:rFonts w:eastAsia="Times New Roman" w:cs="Arial"/>
                <w:b/>
                <w:lang w:eastAsia="fr-FR"/>
              </w:rPr>
            </w:pPr>
            <w:r w:rsidRPr="00DC538A">
              <w:rPr>
                <w:rFonts w:eastAsia="Times New Roman" w:cs="Arial"/>
                <w:b/>
                <w:lang w:eastAsia="fr-FR"/>
              </w:rPr>
              <w:t>Oui</w:t>
            </w:r>
          </w:p>
          <w:p w:rsidR="00CD3CDC" w:rsidRPr="00DC538A" w:rsidRDefault="00CD3CDC" w:rsidP="00DC538A">
            <w:pPr>
              <w:spacing w:after="0" w:line="240" w:lineRule="auto"/>
              <w:jc w:val="center"/>
              <w:rPr>
                <w:rFonts w:eastAsia="Times New Roman" w:cs="Arial"/>
                <w:b/>
                <w:lang w:eastAsia="fr-FR"/>
              </w:rPr>
            </w:pPr>
            <w:r w:rsidRPr="00DC538A">
              <w:rPr>
                <w:rFonts w:eastAsia="Times New Roman" w:cs="Arial"/>
                <w:b/>
                <w:lang w:eastAsia="fr-FR"/>
              </w:rPr>
              <w:t>Date de signature</w:t>
            </w:r>
          </w:p>
        </w:tc>
        <w:tc>
          <w:tcPr>
            <w:tcW w:w="501" w:type="pct"/>
            <w:tcBorders>
              <w:top w:val="single" w:sz="8" w:space="0" w:color="4F81BD"/>
              <w:left w:val="single" w:sz="8" w:space="0" w:color="4F81BD"/>
              <w:bottom w:val="single" w:sz="18" w:space="0" w:color="4F81BD"/>
              <w:right w:val="single" w:sz="8" w:space="0" w:color="4F81BD"/>
            </w:tcBorders>
            <w:shd w:val="clear" w:color="auto" w:fill="auto"/>
          </w:tcPr>
          <w:p w:rsidR="00CD3CDC" w:rsidRPr="00DC538A" w:rsidRDefault="00CD3CDC" w:rsidP="00DC538A">
            <w:pPr>
              <w:spacing w:after="0" w:line="240" w:lineRule="auto"/>
              <w:jc w:val="center"/>
              <w:rPr>
                <w:rFonts w:eastAsia="Times New Roman" w:cs="Arial"/>
                <w:b/>
                <w:lang w:eastAsia="fr-FR"/>
              </w:rPr>
            </w:pPr>
            <w:r w:rsidRPr="00DC538A">
              <w:rPr>
                <w:rFonts w:eastAsia="Times New Roman" w:cs="Arial"/>
                <w:b/>
                <w:lang w:eastAsia="fr-FR"/>
              </w:rPr>
              <w:t>Non</w:t>
            </w:r>
          </w:p>
        </w:tc>
      </w:tr>
      <w:tr w:rsidR="00CD3CDC"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CD3CDC" w:rsidRPr="00DC538A" w:rsidRDefault="00F00AA6" w:rsidP="00DC538A">
            <w:pPr>
              <w:pStyle w:val="Paragraphedeliste"/>
              <w:spacing w:after="120" w:line="240" w:lineRule="auto"/>
              <w:ind w:left="0"/>
              <w:rPr>
                <w:rFonts w:eastAsia="Times New Roman" w:cs="Arial"/>
                <w:bCs/>
                <w:lang w:eastAsia="fr-FR"/>
              </w:rPr>
            </w:pPr>
            <w:r w:rsidRPr="00DC538A">
              <w:rPr>
                <w:rFonts w:eastAsia="Times New Roman"/>
                <w:bCs/>
              </w:rPr>
              <w:t>Avec un établissement autorisé à la médecine d’urgence</w:t>
            </w:r>
          </w:p>
        </w:tc>
        <w:tc>
          <w:tcPr>
            <w:tcW w:w="932"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rPr>
                <w:rFonts w:eastAsia="Times New Roman" w:cs="Arial"/>
                <w:bCs/>
                <w:caps/>
              </w:rPr>
            </w:pPr>
          </w:p>
        </w:tc>
      </w:tr>
      <w:tr w:rsidR="00CD3CDC"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auto"/>
            <w:vAlign w:val="center"/>
          </w:tcPr>
          <w:p w:rsidR="00CD3CDC" w:rsidRPr="00DC538A" w:rsidRDefault="00F00AA6" w:rsidP="00DC538A">
            <w:pPr>
              <w:pStyle w:val="Paragraphedeliste"/>
              <w:spacing w:after="120" w:line="240" w:lineRule="auto"/>
              <w:ind w:left="0"/>
              <w:rPr>
                <w:rFonts w:eastAsia="Times New Roman" w:cs="Arial"/>
                <w:bCs/>
                <w:lang w:eastAsia="fr-FR"/>
              </w:rPr>
            </w:pPr>
            <w:r w:rsidRPr="00DC538A">
              <w:rPr>
                <w:rFonts w:eastAsia="Times New Roman"/>
                <w:bCs/>
              </w:rPr>
              <w:t>Avec un établissement autorisé à l’activité de réanimation</w:t>
            </w:r>
          </w:p>
        </w:tc>
        <w:tc>
          <w:tcPr>
            <w:tcW w:w="932"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rPr>
                <w:rFonts w:eastAsia="Times New Roman" w:cs="Arial"/>
                <w:bCs/>
                <w:caps/>
              </w:rPr>
            </w:pPr>
          </w:p>
        </w:tc>
      </w:tr>
      <w:tr w:rsidR="00CD3CDC"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CD3CDC" w:rsidRPr="00DC538A" w:rsidRDefault="00F00AA6" w:rsidP="00DC538A">
            <w:pPr>
              <w:pStyle w:val="Paragraphedeliste"/>
              <w:spacing w:after="120" w:line="240" w:lineRule="auto"/>
              <w:ind w:left="0"/>
              <w:rPr>
                <w:rFonts w:eastAsia="Times New Roman" w:cs="Arial"/>
                <w:bCs/>
                <w:lang w:eastAsia="fr-FR"/>
              </w:rPr>
            </w:pPr>
            <w:r w:rsidRPr="00DC538A">
              <w:rPr>
                <w:rFonts w:eastAsia="Times New Roman"/>
                <w:bCs/>
              </w:rPr>
              <w:t>En l’absence de pharmacie à usage intérieur, avec une pharmacie d’officine</w:t>
            </w:r>
          </w:p>
        </w:tc>
        <w:tc>
          <w:tcPr>
            <w:tcW w:w="932"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rPr>
                <w:rFonts w:eastAsia="Times New Roman" w:cs="Arial"/>
                <w:bCs/>
                <w:caps/>
              </w:rPr>
            </w:pPr>
          </w:p>
        </w:tc>
      </w:tr>
      <w:tr w:rsidR="00F00AA6"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auto"/>
            <w:vAlign w:val="center"/>
          </w:tcPr>
          <w:p w:rsidR="00F00AA6" w:rsidRPr="00DC538A" w:rsidRDefault="00F00AA6" w:rsidP="00DC538A">
            <w:pPr>
              <w:pStyle w:val="Paragraphedeliste"/>
              <w:spacing w:after="120" w:line="240" w:lineRule="auto"/>
              <w:ind w:left="0"/>
              <w:rPr>
                <w:rFonts w:eastAsia="Times New Roman"/>
                <w:bCs/>
                <w:highlight w:val="yellow"/>
              </w:rPr>
            </w:pPr>
            <w:r w:rsidRPr="00DC538A">
              <w:rPr>
                <w:rFonts w:eastAsia="Times New Roman"/>
                <w:bCs/>
              </w:rPr>
              <w:t>Avec une structure chargée de la stérilisation </w:t>
            </w:r>
          </w:p>
        </w:tc>
        <w:tc>
          <w:tcPr>
            <w:tcW w:w="932" w:type="pct"/>
            <w:tcBorders>
              <w:top w:val="single" w:sz="8" w:space="0" w:color="4F81BD"/>
              <w:left w:val="single" w:sz="8" w:space="0" w:color="4F81BD"/>
              <w:bottom w:val="single" w:sz="8" w:space="0" w:color="4F81BD"/>
              <w:right w:val="single" w:sz="8" w:space="0" w:color="4F81BD"/>
            </w:tcBorders>
            <w:shd w:val="clear" w:color="auto" w:fill="auto"/>
          </w:tcPr>
          <w:p w:rsidR="00F00AA6" w:rsidRPr="00DC538A" w:rsidRDefault="00F00AA6"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auto"/>
          </w:tcPr>
          <w:p w:rsidR="00F00AA6" w:rsidRPr="00DC538A" w:rsidRDefault="00F00AA6" w:rsidP="00DC538A">
            <w:pPr>
              <w:spacing w:after="0" w:line="240" w:lineRule="auto"/>
              <w:rPr>
                <w:rFonts w:eastAsia="Times New Roman" w:cs="Arial"/>
                <w:bCs/>
                <w:caps/>
              </w:rPr>
            </w:pPr>
          </w:p>
        </w:tc>
      </w:tr>
      <w:tr w:rsidR="00F00AA6"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F00AA6" w:rsidRPr="00DC538A" w:rsidRDefault="00F00AA6" w:rsidP="00DC538A">
            <w:pPr>
              <w:pStyle w:val="Paragraphedeliste"/>
              <w:spacing w:after="120" w:line="240" w:lineRule="auto"/>
              <w:ind w:left="0"/>
              <w:rPr>
                <w:rFonts w:eastAsia="Times New Roman"/>
                <w:bCs/>
                <w:highlight w:val="yellow"/>
              </w:rPr>
            </w:pPr>
            <w:r w:rsidRPr="00DC538A">
              <w:rPr>
                <w:rFonts w:eastAsia="Times New Roman"/>
                <w:bCs/>
              </w:rPr>
              <w:t>Avec un Laboratoire de Biologie Médicale </w:t>
            </w:r>
          </w:p>
        </w:tc>
        <w:tc>
          <w:tcPr>
            <w:tcW w:w="932" w:type="pct"/>
            <w:tcBorders>
              <w:top w:val="single" w:sz="8" w:space="0" w:color="4F81BD"/>
              <w:left w:val="single" w:sz="8" w:space="0" w:color="4F81BD"/>
              <w:bottom w:val="single" w:sz="8" w:space="0" w:color="4F81BD"/>
              <w:right w:val="single" w:sz="8" w:space="0" w:color="4F81BD"/>
            </w:tcBorders>
            <w:shd w:val="clear" w:color="auto" w:fill="D3DFEE"/>
          </w:tcPr>
          <w:p w:rsidR="00F00AA6" w:rsidRPr="00DC538A" w:rsidRDefault="00F00AA6"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D3DFEE"/>
          </w:tcPr>
          <w:p w:rsidR="00F00AA6" w:rsidRPr="00DC538A" w:rsidRDefault="00F00AA6" w:rsidP="00DC538A">
            <w:pPr>
              <w:spacing w:after="0" w:line="240" w:lineRule="auto"/>
              <w:rPr>
                <w:rFonts w:eastAsia="Times New Roman" w:cs="Arial"/>
                <w:bCs/>
                <w:caps/>
              </w:rPr>
            </w:pPr>
          </w:p>
        </w:tc>
      </w:tr>
      <w:tr w:rsidR="00F00AA6" w:rsidRPr="00DC538A" w:rsidTr="00DC538A">
        <w:tc>
          <w:tcPr>
            <w:tcW w:w="3567" w:type="pct"/>
            <w:tcBorders>
              <w:top w:val="single" w:sz="8" w:space="0" w:color="4F81BD"/>
              <w:left w:val="single" w:sz="8" w:space="0" w:color="4F81BD"/>
              <w:bottom w:val="single" w:sz="8" w:space="0" w:color="4F81BD"/>
              <w:right w:val="single" w:sz="8" w:space="0" w:color="4F81BD"/>
            </w:tcBorders>
            <w:shd w:val="clear" w:color="auto" w:fill="auto"/>
            <w:vAlign w:val="center"/>
          </w:tcPr>
          <w:p w:rsidR="00F00AA6" w:rsidRPr="00DC538A" w:rsidRDefault="00F00AA6" w:rsidP="00DC538A">
            <w:pPr>
              <w:pStyle w:val="Paragraphedeliste"/>
              <w:spacing w:after="120" w:line="240" w:lineRule="auto"/>
              <w:ind w:left="0"/>
              <w:rPr>
                <w:rFonts w:eastAsia="Times New Roman"/>
                <w:bCs/>
                <w:highlight w:val="yellow"/>
              </w:rPr>
            </w:pPr>
            <w:r w:rsidRPr="00DC538A">
              <w:rPr>
                <w:rFonts w:eastAsia="Times New Roman"/>
                <w:bCs/>
              </w:rPr>
              <w:t xml:space="preserve">Autres (précisez) : </w:t>
            </w:r>
          </w:p>
        </w:tc>
        <w:tc>
          <w:tcPr>
            <w:tcW w:w="932" w:type="pct"/>
            <w:tcBorders>
              <w:top w:val="single" w:sz="8" w:space="0" w:color="4F81BD"/>
              <w:left w:val="single" w:sz="8" w:space="0" w:color="4F81BD"/>
              <w:bottom w:val="single" w:sz="8" w:space="0" w:color="4F81BD"/>
              <w:right w:val="single" w:sz="8" w:space="0" w:color="4F81BD"/>
            </w:tcBorders>
            <w:shd w:val="clear" w:color="auto" w:fill="auto"/>
          </w:tcPr>
          <w:p w:rsidR="00F00AA6" w:rsidRPr="00DC538A" w:rsidRDefault="00F00AA6" w:rsidP="00DC538A">
            <w:pPr>
              <w:spacing w:after="0" w:line="240" w:lineRule="auto"/>
              <w:rPr>
                <w:rFonts w:eastAsia="Times New Roman" w:cs="Arial"/>
                <w:bCs/>
                <w:caps/>
              </w:rPr>
            </w:pPr>
          </w:p>
        </w:tc>
        <w:tc>
          <w:tcPr>
            <w:tcW w:w="501" w:type="pct"/>
            <w:tcBorders>
              <w:top w:val="single" w:sz="8" w:space="0" w:color="4F81BD"/>
              <w:left w:val="single" w:sz="8" w:space="0" w:color="4F81BD"/>
              <w:bottom w:val="single" w:sz="8" w:space="0" w:color="4F81BD"/>
              <w:right w:val="single" w:sz="8" w:space="0" w:color="4F81BD"/>
            </w:tcBorders>
            <w:shd w:val="clear" w:color="auto" w:fill="auto"/>
          </w:tcPr>
          <w:p w:rsidR="00F00AA6" w:rsidRPr="00DC538A" w:rsidRDefault="00F00AA6" w:rsidP="00DC538A">
            <w:pPr>
              <w:spacing w:after="0" w:line="240" w:lineRule="auto"/>
              <w:rPr>
                <w:rFonts w:eastAsia="Times New Roman" w:cs="Arial"/>
                <w:bCs/>
                <w:caps/>
              </w:rPr>
            </w:pPr>
          </w:p>
        </w:tc>
      </w:tr>
    </w:tbl>
    <w:p w:rsidR="006A77BB" w:rsidRDefault="006A77BB" w:rsidP="00C7751D">
      <w:pPr>
        <w:pStyle w:val="Paragraphedeliste"/>
        <w:jc w:val="both"/>
      </w:pPr>
    </w:p>
    <w:p w:rsidR="00CD3CDC" w:rsidRPr="00D97EEE" w:rsidRDefault="00CD3CDC" w:rsidP="00C7751D">
      <w:pPr>
        <w:pStyle w:val="Paragraphedeliste"/>
        <w:jc w:val="both"/>
      </w:pPr>
    </w:p>
    <w:p w:rsidR="00F00AA6" w:rsidRPr="00854623" w:rsidRDefault="00F00AA6" w:rsidP="00406C3E">
      <w:pPr>
        <w:pStyle w:val="Paragraphedeliste"/>
        <w:ind w:left="714"/>
        <w:contextualSpacing w:val="0"/>
        <w:jc w:val="both"/>
      </w:pPr>
    </w:p>
    <w:p w:rsidR="00854623" w:rsidRDefault="00F4017A" w:rsidP="00C7751D">
      <w:pPr>
        <w:pStyle w:val="Paragraphedeliste"/>
        <w:numPr>
          <w:ilvl w:val="0"/>
          <w:numId w:val="9"/>
        </w:numPr>
        <w:ind w:left="714" w:hanging="357"/>
        <w:contextualSpacing w:val="0"/>
        <w:jc w:val="both"/>
      </w:pPr>
      <w:r>
        <w:t>Indiquer</w:t>
      </w:r>
      <w:r w:rsidR="00854623">
        <w:t xml:space="preserve"> </w:t>
      </w:r>
      <w:r w:rsidR="00372A3B">
        <w:t>toutes modifications intervenues depuis le dernier renouvellement</w:t>
      </w:r>
      <w:r w:rsidR="0008221E">
        <w:t xml:space="preserve"> concernant les conventions </w:t>
      </w:r>
    </w:p>
    <w:p w:rsidR="00E2533E" w:rsidRPr="00372A3B" w:rsidRDefault="00E2533E" w:rsidP="00372A3B">
      <w:pPr>
        <w:rPr>
          <w:sz w:val="24"/>
          <w:szCs w:val="24"/>
        </w:rPr>
      </w:pPr>
      <w:r w:rsidRPr="00372A3B">
        <w:rPr>
          <w:sz w:val="24"/>
          <w:szCs w:val="24"/>
        </w:rPr>
        <w:br w:type="page"/>
      </w:r>
    </w:p>
    <w:p w:rsidR="000A0B92" w:rsidRDefault="00CB5F25" w:rsidP="00C7751D">
      <w:pPr>
        <w:pStyle w:val="Style3"/>
        <w:numPr>
          <w:ilvl w:val="1"/>
          <w:numId w:val="32"/>
        </w:numPr>
        <w:jc w:val="both"/>
        <w:rPr>
          <w:sz w:val="24"/>
          <w:szCs w:val="24"/>
        </w:rPr>
      </w:pPr>
      <w:r>
        <w:rPr>
          <w:sz w:val="24"/>
          <w:szCs w:val="24"/>
        </w:rPr>
        <w:lastRenderedPageBreak/>
        <w:t>Activité prévisionnelle</w:t>
      </w:r>
    </w:p>
    <w:tbl>
      <w:tblPr>
        <w:tblW w:w="999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439"/>
        <w:gridCol w:w="3514"/>
        <w:gridCol w:w="3044"/>
      </w:tblGrid>
      <w:tr w:rsidR="00051774" w:rsidRPr="00DC538A" w:rsidTr="00DC538A">
        <w:tc>
          <w:tcPr>
            <w:tcW w:w="3439" w:type="dxa"/>
            <w:tcBorders>
              <w:top w:val="nil"/>
              <w:left w:val="nil"/>
              <w:bottom w:val="nil"/>
            </w:tcBorders>
            <w:shd w:val="clear" w:color="auto" w:fill="auto"/>
          </w:tcPr>
          <w:p w:rsidR="00051774" w:rsidRPr="00DC538A" w:rsidRDefault="00051774" w:rsidP="00DC538A">
            <w:pPr>
              <w:spacing w:after="0" w:line="240" w:lineRule="auto"/>
            </w:pPr>
          </w:p>
        </w:tc>
        <w:tc>
          <w:tcPr>
            <w:tcW w:w="6558" w:type="dxa"/>
            <w:gridSpan w:val="2"/>
            <w:shd w:val="clear" w:color="auto" w:fill="DBE5F1"/>
          </w:tcPr>
          <w:p w:rsidR="00051774" w:rsidRPr="00DC538A" w:rsidRDefault="00051774" w:rsidP="00CB5F25">
            <w:pPr>
              <w:spacing w:after="0" w:line="240" w:lineRule="auto"/>
              <w:jc w:val="center"/>
              <w:rPr>
                <w:b/>
                <w:sz w:val="28"/>
              </w:rPr>
            </w:pPr>
            <w:r w:rsidRPr="00DC538A">
              <w:rPr>
                <w:b/>
                <w:sz w:val="28"/>
              </w:rPr>
              <w:t xml:space="preserve">Nombre d’actes </w:t>
            </w:r>
            <w:r w:rsidRPr="00DC538A">
              <w:rPr>
                <w:b/>
                <w:sz w:val="24"/>
              </w:rPr>
              <w:t xml:space="preserve"> </w:t>
            </w:r>
          </w:p>
        </w:tc>
      </w:tr>
      <w:tr w:rsidR="00051774" w:rsidRPr="00DC538A" w:rsidTr="00DC538A">
        <w:tc>
          <w:tcPr>
            <w:tcW w:w="3439" w:type="dxa"/>
            <w:tcBorders>
              <w:top w:val="nil"/>
              <w:left w:val="nil"/>
            </w:tcBorders>
            <w:shd w:val="clear" w:color="auto" w:fill="auto"/>
          </w:tcPr>
          <w:p w:rsidR="00051774" w:rsidRPr="00DC538A" w:rsidRDefault="00051774" w:rsidP="00DC538A">
            <w:pPr>
              <w:spacing w:after="0" w:line="240" w:lineRule="auto"/>
            </w:pPr>
          </w:p>
        </w:tc>
        <w:tc>
          <w:tcPr>
            <w:tcW w:w="3514" w:type="dxa"/>
            <w:shd w:val="clear" w:color="auto" w:fill="DBE5F1"/>
          </w:tcPr>
          <w:p w:rsidR="00051774" w:rsidRPr="00DC538A" w:rsidRDefault="00F4017A" w:rsidP="00DC538A">
            <w:pPr>
              <w:spacing w:after="0" w:line="240" w:lineRule="auto"/>
              <w:jc w:val="center"/>
              <w:rPr>
                <w:b/>
                <w:sz w:val="24"/>
              </w:rPr>
            </w:pPr>
            <w:r w:rsidRPr="00DC538A">
              <w:rPr>
                <w:b/>
                <w:sz w:val="24"/>
              </w:rPr>
              <w:t>Hospitalisation complète</w:t>
            </w:r>
          </w:p>
        </w:tc>
        <w:tc>
          <w:tcPr>
            <w:tcW w:w="3044" w:type="dxa"/>
            <w:shd w:val="clear" w:color="auto" w:fill="DBE5F1"/>
          </w:tcPr>
          <w:p w:rsidR="00051774" w:rsidRPr="00DC538A" w:rsidRDefault="00051774" w:rsidP="00DC538A">
            <w:pPr>
              <w:spacing w:after="0" w:line="240" w:lineRule="auto"/>
              <w:jc w:val="center"/>
              <w:rPr>
                <w:b/>
                <w:sz w:val="24"/>
              </w:rPr>
            </w:pPr>
            <w:r w:rsidRPr="00DC538A">
              <w:rPr>
                <w:b/>
                <w:sz w:val="24"/>
              </w:rPr>
              <w:t>Ambulatoire</w:t>
            </w:r>
          </w:p>
        </w:tc>
      </w:tr>
      <w:tr w:rsidR="00051774" w:rsidRPr="00DC538A" w:rsidTr="00DC538A">
        <w:tc>
          <w:tcPr>
            <w:tcW w:w="3439" w:type="dxa"/>
            <w:shd w:val="clear" w:color="auto" w:fill="auto"/>
          </w:tcPr>
          <w:p w:rsidR="00051774" w:rsidRPr="00DC538A" w:rsidRDefault="00051774" w:rsidP="00DC538A">
            <w:pPr>
              <w:spacing w:after="0" w:line="240" w:lineRule="auto"/>
            </w:pPr>
            <w:r w:rsidRPr="00DC538A">
              <w:t>Laser face partielle</w:t>
            </w:r>
          </w:p>
        </w:tc>
        <w:tc>
          <w:tcPr>
            <w:tcW w:w="3514" w:type="dxa"/>
            <w:shd w:val="clear" w:color="auto" w:fill="auto"/>
          </w:tcPr>
          <w:p w:rsidR="00051774" w:rsidRPr="00DC538A" w:rsidRDefault="00051774" w:rsidP="00DC538A">
            <w:pPr>
              <w:spacing w:after="0" w:line="240" w:lineRule="auto"/>
            </w:pPr>
          </w:p>
        </w:tc>
        <w:tc>
          <w:tcPr>
            <w:tcW w:w="3044" w:type="dxa"/>
            <w:shd w:val="clear" w:color="auto" w:fill="auto"/>
          </w:tcPr>
          <w:p w:rsidR="00051774" w:rsidRPr="00DC538A" w:rsidRDefault="00051774" w:rsidP="00DC538A">
            <w:pPr>
              <w:spacing w:after="0" w:line="240" w:lineRule="auto"/>
            </w:pPr>
          </w:p>
        </w:tc>
      </w:tr>
      <w:tr w:rsidR="00051774" w:rsidRPr="00DC538A" w:rsidTr="00DC538A">
        <w:tc>
          <w:tcPr>
            <w:tcW w:w="3439" w:type="dxa"/>
            <w:shd w:val="clear" w:color="auto" w:fill="auto"/>
          </w:tcPr>
          <w:p w:rsidR="00051774" w:rsidRPr="00DC538A" w:rsidRDefault="00051774" w:rsidP="00DC538A">
            <w:pPr>
              <w:spacing w:after="0" w:line="240" w:lineRule="auto"/>
            </w:pPr>
            <w:r w:rsidRPr="00DC538A">
              <w:t>Laser face partielle sous AG</w:t>
            </w:r>
          </w:p>
        </w:tc>
        <w:tc>
          <w:tcPr>
            <w:tcW w:w="3514" w:type="dxa"/>
            <w:shd w:val="clear" w:color="auto" w:fill="auto"/>
          </w:tcPr>
          <w:p w:rsidR="00051774" w:rsidRPr="00DC538A" w:rsidRDefault="00051774" w:rsidP="00DC538A">
            <w:pPr>
              <w:spacing w:after="0" w:line="240" w:lineRule="auto"/>
            </w:pPr>
          </w:p>
        </w:tc>
        <w:tc>
          <w:tcPr>
            <w:tcW w:w="3044" w:type="dxa"/>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r w:rsidRPr="00DC538A">
              <w:t>Laser face complète AG</w:t>
            </w:r>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Retouche laser AL</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r w:rsidRPr="00DC538A">
              <w:t>Lifting complet</w:t>
            </w:r>
          </w:p>
        </w:tc>
        <w:tc>
          <w:tcPr>
            <w:tcW w:w="3514"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Lifting partiel</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r w:rsidRPr="00DC538A">
              <w:t>Paupières H et B AL</w:t>
            </w:r>
          </w:p>
        </w:tc>
        <w:tc>
          <w:tcPr>
            <w:tcW w:w="3514"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Paupières sous AG</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tcBorders>
            <w:shd w:val="clear" w:color="auto" w:fill="auto"/>
          </w:tcPr>
          <w:p w:rsidR="00051774" w:rsidRPr="00DC538A" w:rsidRDefault="00051774" w:rsidP="00DC538A">
            <w:pPr>
              <w:spacing w:after="0" w:line="240" w:lineRule="auto"/>
            </w:pPr>
            <w:r w:rsidRPr="00DC538A">
              <w:t>Rhinoplastie complète</w:t>
            </w:r>
          </w:p>
        </w:tc>
        <w:tc>
          <w:tcPr>
            <w:tcW w:w="3514" w:type="dxa"/>
            <w:tcBorders>
              <w:top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shd w:val="clear" w:color="auto" w:fill="auto"/>
          </w:tcPr>
          <w:p w:rsidR="00051774" w:rsidRPr="00DC538A" w:rsidRDefault="00051774" w:rsidP="00DC538A">
            <w:pPr>
              <w:spacing w:after="0" w:line="240" w:lineRule="auto"/>
            </w:pPr>
            <w:r w:rsidRPr="00DC538A">
              <w:t>Rhinoplastie partielle</w:t>
            </w:r>
          </w:p>
        </w:tc>
        <w:tc>
          <w:tcPr>
            <w:tcW w:w="3514" w:type="dxa"/>
            <w:shd w:val="clear" w:color="auto" w:fill="auto"/>
          </w:tcPr>
          <w:p w:rsidR="00051774" w:rsidRPr="00DC538A" w:rsidRDefault="00051774" w:rsidP="00DC538A">
            <w:pPr>
              <w:spacing w:after="0" w:line="240" w:lineRule="auto"/>
            </w:pPr>
          </w:p>
        </w:tc>
        <w:tc>
          <w:tcPr>
            <w:tcW w:w="3044" w:type="dxa"/>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proofErr w:type="spellStart"/>
            <w:r w:rsidRPr="00DC538A">
              <w:t>Mentoplastie</w:t>
            </w:r>
            <w:proofErr w:type="spellEnd"/>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r w:rsidRPr="00DC538A">
              <w:t>Oreilles décollées</w:t>
            </w:r>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4" w:space="0" w:color="4F81BD"/>
              <w:bottom w:val="single" w:sz="18" w:space="0" w:color="4F81BD"/>
            </w:tcBorders>
            <w:shd w:val="clear" w:color="auto" w:fill="auto"/>
          </w:tcPr>
          <w:p w:rsidR="00051774" w:rsidRPr="00DC538A" w:rsidRDefault="00051774" w:rsidP="00DC538A">
            <w:pPr>
              <w:spacing w:after="0" w:line="240" w:lineRule="auto"/>
            </w:pPr>
            <w:r w:rsidRPr="00DC538A">
              <w:t xml:space="preserve">Retouche cicatrice ou retouche </w:t>
            </w:r>
            <w:proofErr w:type="spellStart"/>
            <w:r w:rsidRPr="00DC538A">
              <w:t>lipo</w:t>
            </w:r>
            <w:proofErr w:type="spellEnd"/>
            <w:r w:rsidRPr="00DC538A">
              <w:t xml:space="preserve"> 30’ AL</w:t>
            </w:r>
          </w:p>
        </w:tc>
        <w:tc>
          <w:tcPr>
            <w:tcW w:w="3514" w:type="dxa"/>
            <w:tcBorders>
              <w:top w:val="single" w:sz="4" w:space="0" w:color="4F81BD"/>
              <w:bottom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4" w:space="0" w:color="4F81BD"/>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tcBorders>
            <w:shd w:val="clear" w:color="auto" w:fill="auto"/>
          </w:tcPr>
          <w:p w:rsidR="00051774" w:rsidRPr="00DC538A" w:rsidRDefault="00051774" w:rsidP="00DC538A">
            <w:pPr>
              <w:spacing w:after="0" w:line="240" w:lineRule="auto"/>
            </w:pPr>
            <w:r w:rsidRPr="00DC538A">
              <w:t>Lambeau de cuir chevelu</w:t>
            </w:r>
          </w:p>
        </w:tc>
        <w:tc>
          <w:tcPr>
            <w:tcW w:w="3514" w:type="dxa"/>
            <w:tcBorders>
              <w:top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shd w:val="clear" w:color="auto" w:fill="auto"/>
          </w:tcPr>
          <w:p w:rsidR="00051774" w:rsidRPr="00DC538A" w:rsidRDefault="00051774" w:rsidP="00DC538A">
            <w:pPr>
              <w:spacing w:after="0" w:line="240" w:lineRule="auto"/>
            </w:pPr>
            <w:r w:rsidRPr="00DC538A">
              <w:t>Greffe de cheveux par séance</w:t>
            </w:r>
          </w:p>
        </w:tc>
        <w:tc>
          <w:tcPr>
            <w:tcW w:w="3514" w:type="dxa"/>
            <w:shd w:val="clear" w:color="auto" w:fill="auto"/>
          </w:tcPr>
          <w:p w:rsidR="00051774" w:rsidRPr="00DC538A" w:rsidRDefault="00051774" w:rsidP="00DC538A">
            <w:pPr>
              <w:spacing w:after="0" w:line="240" w:lineRule="auto"/>
            </w:pPr>
          </w:p>
        </w:tc>
        <w:tc>
          <w:tcPr>
            <w:tcW w:w="3044" w:type="dxa"/>
            <w:shd w:val="clear" w:color="auto" w:fill="auto"/>
          </w:tcPr>
          <w:p w:rsidR="00051774" w:rsidRPr="00DC538A" w:rsidRDefault="00051774" w:rsidP="00DC538A">
            <w:pPr>
              <w:spacing w:after="0" w:line="240" w:lineRule="auto"/>
            </w:pPr>
          </w:p>
        </w:tc>
      </w:tr>
      <w:tr w:rsidR="00051774" w:rsidRPr="00DC538A" w:rsidTr="00DC538A">
        <w:tc>
          <w:tcPr>
            <w:tcW w:w="3439" w:type="dxa"/>
            <w:shd w:val="clear" w:color="auto" w:fill="auto"/>
          </w:tcPr>
          <w:p w:rsidR="00051774" w:rsidRPr="00DC538A" w:rsidRDefault="00051774" w:rsidP="00DC538A">
            <w:pPr>
              <w:spacing w:after="0" w:line="240" w:lineRule="auto"/>
            </w:pPr>
            <w:r w:rsidRPr="00DC538A">
              <w:t xml:space="preserve">Réduction </w:t>
            </w:r>
            <w:proofErr w:type="spellStart"/>
            <w:r w:rsidRPr="00DC538A">
              <w:t>tonsurale</w:t>
            </w:r>
            <w:proofErr w:type="spellEnd"/>
          </w:p>
        </w:tc>
        <w:tc>
          <w:tcPr>
            <w:tcW w:w="3514" w:type="dxa"/>
            <w:shd w:val="clear" w:color="auto" w:fill="auto"/>
          </w:tcPr>
          <w:p w:rsidR="00051774" w:rsidRPr="00DC538A" w:rsidRDefault="00051774" w:rsidP="00DC538A">
            <w:pPr>
              <w:spacing w:after="0" w:line="240" w:lineRule="auto"/>
            </w:pPr>
          </w:p>
        </w:tc>
        <w:tc>
          <w:tcPr>
            <w:tcW w:w="3044" w:type="dxa"/>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Retouche cuir chevelu</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tcBorders>
            <w:shd w:val="clear" w:color="auto" w:fill="auto"/>
          </w:tcPr>
          <w:p w:rsidR="00051774" w:rsidRPr="00DC538A" w:rsidRDefault="00051774" w:rsidP="00DC538A">
            <w:pPr>
              <w:spacing w:after="0" w:line="240" w:lineRule="auto"/>
            </w:pPr>
            <w:proofErr w:type="spellStart"/>
            <w:r w:rsidRPr="00DC538A">
              <w:t>Abdominoplastie</w:t>
            </w:r>
            <w:proofErr w:type="spellEnd"/>
          </w:p>
        </w:tc>
        <w:tc>
          <w:tcPr>
            <w:tcW w:w="3514" w:type="dxa"/>
            <w:tcBorders>
              <w:top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r w:rsidRPr="00DC538A">
              <w:t>Plastie des cuisses</w:t>
            </w:r>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Autre geste esthétique abdominal</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tcBorders>
            <w:shd w:val="clear" w:color="auto" w:fill="auto"/>
          </w:tcPr>
          <w:p w:rsidR="00051774" w:rsidRPr="00DC538A" w:rsidRDefault="00051774" w:rsidP="00DC538A">
            <w:pPr>
              <w:spacing w:after="0" w:line="240" w:lineRule="auto"/>
            </w:pPr>
            <w:r w:rsidRPr="00DC538A">
              <w:t>Pose mammaire (ou hypertrophie non conventionnée)</w:t>
            </w:r>
          </w:p>
        </w:tc>
        <w:tc>
          <w:tcPr>
            <w:tcW w:w="3514" w:type="dxa"/>
            <w:tcBorders>
              <w:top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r w:rsidRPr="00DC538A">
              <w:t>Implants mammaires</w:t>
            </w:r>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Autres gestes esthétiques mammaires</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tcBorders>
            <w:shd w:val="clear" w:color="auto" w:fill="auto"/>
          </w:tcPr>
          <w:p w:rsidR="00051774" w:rsidRPr="00DC538A" w:rsidRDefault="00051774" w:rsidP="00DC538A">
            <w:pPr>
              <w:spacing w:after="0" w:line="240" w:lineRule="auto"/>
            </w:pPr>
            <w:r w:rsidRPr="00DC538A">
              <w:t>Lipoaspiration abdominale</w:t>
            </w:r>
          </w:p>
        </w:tc>
        <w:tc>
          <w:tcPr>
            <w:tcW w:w="3514" w:type="dxa"/>
            <w:tcBorders>
              <w:top w:val="single" w:sz="18" w:space="0" w:color="4F81BD"/>
            </w:tcBorders>
            <w:shd w:val="clear" w:color="auto" w:fill="auto"/>
          </w:tcPr>
          <w:p w:rsidR="00051774" w:rsidRPr="00DC538A" w:rsidRDefault="00051774" w:rsidP="00DC538A">
            <w:pPr>
              <w:spacing w:after="0" w:line="240" w:lineRule="auto"/>
            </w:pPr>
          </w:p>
        </w:tc>
        <w:tc>
          <w:tcPr>
            <w:tcW w:w="3044" w:type="dxa"/>
            <w:tcBorders>
              <w:top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4" w:space="0" w:color="4F81BD"/>
            </w:tcBorders>
            <w:shd w:val="clear" w:color="auto" w:fill="auto"/>
          </w:tcPr>
          <w:p w:rsidR="00051774" w:rsidRPr="00DC538A" w:rsidRDefault="00051774" w:rsidP="00DC538A">
            <w:pPr>
              <w:spacing w:after="0" w:line="240" w:lineRule="auto"/>
            </w:pPr>
            <w:r w:rsidRPr="00DC538A">
              <w:t xml:space="preserve">Lipoaspiration des régions </w:t>
            </w:r>
            <w:proofErr w:type="spellStart"/>
            <w:r w:rsidRPr="00DC538A">
              <w:t>infratrochantériennes</w:t>
            </w:r>
            <w:proofErr w:type="spellEnd"/>
          </w:p>
        </w:tc>
        <w:tc>
          <w:tcPr>
            <w:tcW w:w="3514" w:type="dxa"/>
            <w:tcBorders>
              <w:bottom w:val="single" w:sz="4" w:space="0" w:color="4F81BD"/>
            </w:tcBorders>
            <w:shd w:val="clear" w:color="auto" w:fill="auto"/>
          </w:tcPr>
          <w:p w:rsidR="00051774" w:rsidRPr="00DC538A" w:rsidRDefault="00051774" w:rsidP="00DC538A">
            <w:pPr>
              <w:spacing w:after="0" w:line="240" w:lineRule="auto"/>
            </w:pPr>
          </w:p>
        </w:tc>
        <w:tc>
          <w:tcPr>
            <w:tcW w:w="3044" w:type="dxa"/>
            <w:tcBorders>
              <w:bottom w:val="single" w:sz="4"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bottom w:val="single" w:sz="18" w:space="0" w:color="4F81BD"/>
            </w:tcBorders>
            <w:shd w:val="clear" w:color="auto" w:fill="auto"/>
          </w:tcPr>
          <w:p w:rsidR="00051774" w:rsidRPr="00DC538A" w:rsidRDefault="00051774" w:rsidP="00DC538A">
            <w:pPr>
              <w:spacing w:after="0" w:line="240" w:lineRule="auto"/>
            </w:pPr>
            <w:r w:rsidRPr="00DC538A">
              <w:t>Lipoaspiration sous AL</w:t>
            </w:r>
          </w:p>
        </w:tc>
        <w:tc>
          <w:tcPr>
            <w:tcW w:w="3514" w:type="dxa"/>
            <w:tcBorders>
              <w:bottom w:val="single" w:sz="18" w:space="0" w:color="4F81BD"/>
            </w:tcBorders>
            <w:shd w:val="clear" w:color="auto" w:fill="auto"/>
          </w:tcPr>
          <w:p w:rsidR="00051774" w:rsidRPr="00DC538A" w:rsidRDefault="00051774" w:rsidP="00DC538A">
            <w:pPr>
              <w:spacing w:after="0" w:line="240" w:lineRule="auto"/>
            </w:pPr>
          </w:p>
        </w:tc>
        <w:tc>
          <w:tcPr>
            <w:tcW w:w="3044" w:type="dxa"/>
            <w:tcBorders>
              <w:bottom w:val="single" w:sz="18" w:space="0" w:color="4F81BD"/>
            </w:tcBorders>
            <w:shd w:val="clear" w:color="auto" w:fill="auto"/>
          </w:tcPr>
          <w:p w:rsidR="00051774" w:rsidRPr="00DC538A" w:rsidRDefault="00051774" w:rsidP="00DC538A">
            <w:pPr>
              <w:spacing w:after="0" w:line="240" w:lineRule="auto"/>
            </w:pPr>
          </w:p>
        </w:tc>
      </w:tr>
      <w:tr w:rsidR="00051774" w:rsidRPr="00DC538A" w:rsidTr="00DC538A">
        <w:tc>
          <w:tcPr>
            <w:tcW w:w="3439" w:type="dxa"/>
            <w:tcBorders>
              <w:top w:val="single" w:sz="18" w:space="0" w:color="4F81BD"/>
              <w:left w:val="single" w:sz="18" w:space="0" w:color="4F81BD"/>
              <w:bottom w:val="single" w:sz="18" w:space="0" w:color="4F81BD"/>
              <w:right w:val="single" w:sz="4" w:space="0" w:color="4F81BD"/>
            </w:tcBorders>
            <w:shd w:val="clear" w:color="auto" w:fill="DBE5F1"/>
          </w:tcPr>
          <w:p w:rsidR="00051774" w:rsidRPr="00DC538A" w:rsidRDefault="00051774" w:rsidP="00DC538A">
            <w:pPr>
              <w:spacing w:after="0" w:line="240" w:lineRule="auto"/>
            </w:pPr>
            <w:r w:rsidRPr="00DC538A">
              <w:t>Autres (précisez)</w:t>
            </w:r>
          </w:p>
        </w:tc>
        <w:tc>
          <w:tcPr>
            <w:tcW w:w="3514" w:type="dxa"/>
            <w:tcBorders>
              <w:top w:val="single" w:sz="18" w:space="0" w:color="4F81BD"/>
              <w:left w:val="single" w:sz="4" w:space="0" w:color="4F81BD"/>
              <w:bottom w:val="single" w:sz="18" w:space="0" w:color="4F81BD"/>
              <w:right w:val="single" w:sz="18" w:space="0" w:color="4F81BD"/>
            </w:tcBorders>
            <w:shd w:val="clear" w:color="auto" w:fill="DBE5F1"/>
          </w:tcPr>
          <w:p w:rsidR="00051774" w:rsidRPr="00DC538A" w:rsidRDefault="00051774" w:rsidP="00DC538A">
            <w:pPr>
              <w:spacing w:after="0" w:line="240" w:lineRule="auto"/>
            </w:pPr>
          </w:p>
        </w:tc>
        <w:tc>
          <w:tcPr>
            <w:tcW w:w="3044" w:type="dxa"/>
            <w:tcBorders>
              <w:top w:val="single" w:sz="18" w:space="0" w:color="4F81BD"/>
              <w:left w:val="single" w:sz="4" w:space="0" w:color="4F81BD"/>
              <w:bottom w:val="single" w:sz="18" w:space="0" w:color="4F81BD"/>
              <w:right w:val="single" w:sz="18" w:space="0" w:color="4F81BD"/>
            </w:tcBorders>
            <w:shd w:val="clear" w:color="auto" w:fill="DBE5F1"/>
          </w:tcPr>
          <w:p w:rsidR="00051774" w:rsidRPr="00DC538A" w:rsidRDefault="00051774" w:rsidP="00DC538A">
            <w:pPr>
              <w:spacing w:after="0" w:line="240" w:lineRule="auto"/>
            </w:pPr>
          </w:p>
        </w:tc>
      </w:tr>
      <w:tr w:rsidR="00051774" w:rsidRPr="00DC538A" w:rsidTr="00DC538A">
        <w:tc>
          <w:tcPr>
            <w:tcW w:w="3439" w:type="dxa"/>
            <w:tcBorders>
              <w:top w:val="single" w:sz="18" w:space="0" w:color="4F81BD"/>
              <w:left w:val="single" w:sz="18" w:space="0" w:color="4F81BD"/>
              <w:bottom w:val="single" w:sz="18" w:space="0" w:color="4F81BD"/>
              <w:right w:val="single" w:sz="4" w:space="0" w:color="4F81BD"/>
            </w:tcBorders>
            <w:shd w:val="clear" w:color="auto" w:fill="DBE5F1"/>
          </w:tcPr>
          <w:p w:rsidR="00051774" w:rsidRPr="00DC538A" w:rsidRDefault="00051774" w:rsidP="00DC538A">
            <w:pPr>
              <w:spacing w:after="0" w:line="240" w:lineRule="auto"/>
              <w:rPr>
                <w:b/>
              </w:rPr>
            </w:pPr>
            <w:r w:rsidRPr="00DC538A">
              <w:rPr>
                <w:b/>
                <w:sz w:val="24"/>
              </w:rPr>
              <w:t>TOTAL</w:t>
            </w:r>
          </w:p>
        </w:tc>
        <w:tc>
          <w:tcPr>
            <w:tcW w:w="3514" w:type="dxa"/>
            <w:tcBorders>
              <w:top w:val="single" w:sz="18" w:space="0" w:color="4F81BD"/>
              <w:left w:val="single" w:sz="4" w:space="0" w:color="4F81BD"/>
              <w:bottom w:val="single" w:sz="18" w:space="0" w:color="4F81BD"/>
              <w:right w:val="single" w:sz="18" w:space="0" w:color="4F81BD"/>
            </w:tcBorders>
            <w:shd w:val="clear" w:color="auto" w:fill="DBE5F1"/>
          </w:tcPr>
          <w:p w:rsidR="00051774" w:rsidRPr="00DC538A" w:rsidRDefault="00051774" w:rsidP="00DC538A">
            <w:pPr>
              <w:spacing w:after="0" w:line="240" w:lineRule="auto"/>
            </w:pPr>
          </w:p>
        </w:tc>
        <w:tc>
          <w:tcPr>
            <w:tcW w:w="3044" w:type="dxa"/>
            <w:tcBorders>
              <w:top w:val="single" w:sz="18" w:space="0" w:color="4F81BD"/>
              <w:left w:val="single" w:sz="4" w:space="0" w:color="4F81BD"/>
              <w:bottom w:val="single" w:sz="18" w:space="0" w:color="4F81BD"/>
              <w:right w:val="single" w:sz="18" w:space="0" w:color="4F81BD"/>
            </w:tcBorders>
            <w:shd w:val="clear" w:color="auto" w:fill="DBE5F1"/>
          </w:tcPr>
          <w:p w:rsidR="00051774" w:rsidRPr="00DC538A" w:rsidRDefault="00051774" w:rsidP="00DC538A">
            <w:pPr>
              <w:spacing w:after="0" w:line="240" w:lineRule="auto"/>
            </w:pPr>
          </w:p>
        </w:tc>
      </w:tr>
    </w:tbl>
    <w:p w:rsidR="002F72E7" w:rsidRDefault="002F72E7" w:rsidP="00387322"/>
    <w:p w:rsidR="00CD3CDC" w:rsidRPr="00CD3CDC" w:rsidRDefault="00CD3CDC" w:rsidP="00CD3CDC">
      <w:pPr>
        <w:pStyle w:val="Paragraphedeliste"/>
        <w:spacing w:after="0"/>
        <w:ind w:left="714"/>
        <w:contextualSpacing w:val="0"/>
        <w:jc w:val="both"/>
        <w:rPr>
          <w:highlight w:val="yellow"/>
        </w:rPr>
      </w:pPr>
    </w:p>
    <w:p w:rsidR="00CD3CDC" w:rsidRPr="00DC538A" w:rsidRDefault="00CD3CDC">
      <w:pPr>
        <w:rPr>
          <w:rFonts w:eastAsia="Times New Roman"/>
          <w:b/>
          <w:sz w:val="24"/>
          <w:szCs w:val="24"/>
          <w:lang w:eastAsia="fr-FR"/>
        </w:rPr>
      </w:pPr>
      <w:r w:rsidRPr="00DC538A">
        <w:rPr>
          <w:rFonts w:eastAsia="Times New Roman"/>
          <w:b/>
          <w:sz w:val="24"/>
          <w:szCs w:val="24"/>
          <w:lang w:eastAsia="fr-FR"/>
        </w:rPr>
        <w:br w:type="page"/>
      </w:r>
    </w:p>
    <w:p w:rsidR="00C7751D" w:rsidRPr="00DC538A" w:rsidRDefault="00C7751D">
      <w:pPr>
        <w:rPr>
          <w:rFonts w:eastAsia="Times New Roman"/>
          <w:b/>
          <w:sz w:val="24"/>
          <w:szCs w:val="24"/>
          <w:lang w:eastAsia="fr-FR"/>
        </w:rPr>
      </w:pPr>
    </w:p>
    <w:p w:rsidR="00387322" w:rsidRPr="00825042" w:rsidRDefault="00387322" w:rsidP="00C7751D">
      <w:pPr>
        <w:pStyle w:val="Style3"/>
        <w:numPr>
          <w:ilvl w:val="1"/>
          <w:numId w:val="32"/>
        </w:numPr>
        <w:jc w:val="both"/>
        <w:rPr>
          <w:sz w:val="24"/>
          <w:szCs w:val="24"/>
        </w:rPr>
      </w:pPr>
      <w:bookmarkStart w:id="10" w:name="_Toc414022882"/>
      <w:r w:rsidRPr="00825042">
        <w:rPr>
          <w:sz w:val="24"/>
          <w:szCs w:val="24"/>
        </w:rPr>
        <w:t xml:space="preserve">Description </w:t>
      </w:r>
      <w:r w:rsidR="009958A4">
        <w:rPr>
          <w:sz w:val="24"/>
          <w:szCs w:val="24"/>
        </w:rPr>
        <w:t>des effectifs</w:t>
      </w:r>
      <w:r w:rsidR="00B4236A">
        <w:rPr>
          <w:sz w:val="24"/>
          <w:szCs w:val="24"/>
        </w:rPr>
        <w:t xml:space="preserve"> et continuité des soins</w:t>
      </w:r>
      <w:bookmarkEnd w:id="10"/>
    </w:p>
    <w:p w:rsidR="009541B4" w:rsidRPr="00C7751D" w:rsidRDefault="009541B4" w:rsidP="00C7751D">
      <w:pPr>
        <w:pStyle w:val="Paragraphedeliste"/>
        <w:numPr>
          <w:ilvl w:val="0"/>
          <w:numId w:val="37"/>
        </w:numPr>
        <w:shd w:val="clear" w:color="auto" w:fill="FFFFFF"/>
        <w:jc w:val="both"/>
        <w:rPr>
          <w:b/>
          <w:bCs/>
          <w:sz w:val="24"/>
          <w:szCs w:val="24"/>
          <w:u w:val="single"/>
        </w:rPr>
      </w:pPr>
      <w:r w:rsidRPr="00C7751D">
        <w:rPr>
          <w:b/>
          <w:bCs/>
          <w:sz w:val="24"/>
          <w:szCs w:val="24"/>
          <w:u w:val="single"/>
        </w:rPr>
        <w:t>Effectifs médicaux</w:t>
      </w:r>
    </w:p>
    <w:p w:rsidR="00137525" w:rsidRPr="00372A3B" w:rsidRDefault="00592BF6" w:rsidP="00137525">
      <w:pPr>
        <w:shd w:val="clear" w:color="auto" w:fill="FFFFFF"/>
        <w:jc w:val="both"/>
        <w:rPr>
          <w:b/>
          <w:bCs/>
          <w:i/>
          <w:sz w:val="24"/>
          <w:szCs w:val="24"/>
        </w:rPr>
      </w:pPr>
      <w:r>
        <w:rPr>
          <w:b/>
          <w:bCs/>
          <w:i/>
          <w:sz w:val="24"/>
          <w:szCs w:val="24"/>
        </w:rPr>
        <w:t>Article</w:t>
      </w:r>
      <w:r w:rsidR="00137525" w:rsidRPr="00372A3B">
        <w:rPr>
          <w:b/>
          <w:bCs/>
          <w:i/>
          <w:sz w:val="24"/>
          <w:szCs w:val="24"/>
        </w:rPr>
        <w:t xml:space="preserve"> D.6322-43 </w:t>
      </w:r>
      <w:r>
        <w:rPr>
          <w:b/>
          <w:bCs/>
          <w:i/>
          <w:sz w:val="24"/>
          <w:szCs w:val="24"/>
        </w:rPr>
        <w:t>du Code de la Santé Publique</w:t>
      </w:r>
      <w:r w:rsidR="00137525" w:rsidRPr="00372A3B">
        <w:rPr>
          <w:b/>
          <w:bCs/>
          <w:i/>
          <w:sz w:val="24"/>
          <w:szCs w:val="24"/>
        </w:rPr>
        <w:t> :</w:t>
      </w:r>
    </w:p>
    <w:p w:rsidR="00137525" w:rsidRPr="009D00D7" w:rsidRDefault="00137525" w:rsidP="00137525">
      <w:pPr>
        <w:shd w:val="clear" w:color="auto" w:fill="FFFFFF"/>
        <w:jc w:val="both"/>
        <w:rPr>
          <w:i/>
          <w:sz w:val="20"/>
          <w:szCs w:val="20"/>
        </w:rPr>
      </w:pPr>
      <w:r w:rsidRPr="009D00D7">
        <w:rPr>
          <w:i/>
          <w:sz w:val="20"/>
          <w:szCs w:val="20"/>
        </w:rPr>
        <w:t xml:space="preserve">L’équipe médicale pratiquant les interventions ne </w:t>
      </w:r>
      <w:proofErr w:type="gramStart"/>
      <w:r w:rsidRPr="009D00D7">
        <w:rPr>
          <w:i/>
          <w:sz w:val="20"/>
          <w:szCs w:val="20"/>
        </w:rPr>
        <w:t>peut</w:t>
      </w:r>
      <w:proofErr w:type="gramEnd"/>
      <w:r w:rsidRPr="009D00D7">
        <w:rPr>
          <w:i/>
          <w:sz w:val="20"/>
          <w:szCs w:val="20"/>
        </w:rPr>
        <w:t xml:space="preserve"> comprendre que :</w:t>
      </w:r>
    </w:p>
    <w:p w:rsidR="00137525" w:rsidRPr="009D00D7" w:rsidRDefault="00137525" w:rsidP="00137525">
      <w:pPr>
        <w:shd w:val="clear" w:color="auto" w:fill="FFFFFF"/>
        <w:jc w:val="both"/>
        <w:rPr>
          <w:i/>
          <w:sz w:val="20"/>
          <w:szCs w:val="20"/>
        </w:rPr>
      </w:pPr>
      <w:r w:rsidRPr="009D00D7">
        <w:rPr>
          <w:i/>
          <w:sz w:val="20"/>
          <w:szCs w:val="20"/>
        </w:rPr>
        <w:t xml:space="preserve">1°) 1 ou plusieurs médecins qualifiés spécialistes ou titulaires d’un D.E.S complémentaires (DESC) de groupe </w:t>
      </w:r>
      <w:proofErr w:type="gramStart"/>
      <w:r w:rsidRPr="009D00D7">
        <w:rPr>
          <w:i/>
          <w:sz w:val="20"/>
          <w:szCs w:val="20"/>
        </w:rPr>
        <w:t>II  en</w:t>
      </w:r>
      <w:proofErr w:type="gramEnd"/>
      <w:r w:rsidRPr="009D00D7">
        <w:rPr>
          <w:i/>
          <w:sz w:val="20"/>
          <w:szCs w:val="20"/>
        </w:rPr>
        <w:t xml:space="preserve"> chirurgie plastique, reconstructrice et esthétique</w:t>
      </w:r>
    </w:p>
    <w:p w:rsidR="00137525" w:rsidRPr="009D00D7" w:rsidRDefault="00137525" w:rsidP="00137525">
      <w:pPr>
        <w:shd w:val="clear" w:color="auto" w:fill="FFFFFF"/>
        <w:jc w:val="both"/>
        <w:rPr>
          <w:i/>
          <w:sz w:val="20"/>
          <w:szCs w:val="20"/>
        </w:rPr>
      </w:pPr>
      <w:r w:rsidRPr="009D00D7">
        <w:rPr>
          <w:i/>
          <w:sz w:val="20"/>
          <w:szCs w:val="20"/>
        </w:rPr>
        <w:t xml:space="preserve">2°) 1 ou plusieurs médecins qualifiés compétents ou titulaires d’un DESC de groupe </w:t>
      </w:r>
      <w:proofErr w:type="gramStart"/>
      <w:r w:rsidRPr="009D00D7">
        <w:rPr>
          <w:i/>
          <w:sz w:val="20"/>
          <w:szCs w:val="20"/>
        </w:rPr>
        <w:t>I  en</w:t>
      </w:r>
      <w:proofErr w:type="gramEnd"/>
      <w:r w:rsidRPr="009D00D7">
        <w:rPr>
          <w:i/>
          <w:sz w:val="20"/>
          <w:szCs w:val="20"/>
        </w:rPr>
        <w:t xml:space="preserve"> chirurgie plastique, reconstructrice et esthétique</w:t>
      </w:r>
    </w:p>
    <w:p w:rsidR="00137525" w:rsidRPr="009D00D7" w:rsidRDefault="00137525" w:rsidP="00137525">
      <w:pPr>
        <w:shd w:val="clear" w:color="auto" w:fill="FFFFFF"/>
        <w:jc w:val="both"/>
        <w:rPr>
          <w:i/>
          <w:sz w:val="20"/>
          <w:szCs w:val="20"/>
        </w:rPr>
      </w:pPr>
      <w:r w:rsidRPr="009D00D7">
        <w:rPr>
          <w:i/>
          <w:sz w:val="20"/>
          <w:szCs w:val="20"/>
        </w:rPr>
        <w:t>3°) 1 ou plusieurs médecins qualifiés spécialistes ou compétents en anesthésie réanimation ou qualifiés spécialistes en anesthésiologie –réanimation chirurgicale ;</w:t>
      </w:r>
    </w:p>
    <w:p w:rsidR="00137525" w:rsidRPr="009D00D7" w:rsidRDefault="00137525" w:rsidP="00137525">
      <w:pPr>
        <w:shd w:val="clear" w:color="auto" w:fill="FFFFFF"/>
        <w:jc w:val="both"/>
        <w:rPr>
          <w:i/>
          <w:sz w:val="20"/>
          <w:szCs w:val="20"/>
        </w:rPr>
      </w:pPr>
      <w:r w:rsidRPr="009D00D7">
        <w:rPr>
          <w:i/>
          <w:sz w:val="20"/>
          <w:szCs w:val="20"/>
        </w:rPr>
        <w:t xml:space="preserve">4°) 1 ou plusieurs médecins qualifiés spécialistes en chirurgie maxillo-faciale, en chirurgie maxillo-faciale et stomatologie, en stomatologie, en oto-rhino-laryngologie, en oto-rhino-laryngologie et chirurgie cervico-faciale, en ophtalmologie , en gynécologie –obstétrique et en chirurgie urologique, ou qualifiés compétents ou titulaires d’un diplôme d’études spécialisées complémentaires du groupe II en chirurgie maxillo-faciale, en chirurgie maxillo-faciale et stomatologie, en chirurgie de la face et du cou, en chirurgie urologique. </w:t>
      </w:r>
    </w:p>
    <w:p w:rsidR="00137525" w:rsidRPr="009D00D7" w:rsidRDefault="00137525" w:rsidP="00137525">
      <w:pPr>
        <w:jc w:val="both"/>
        <w:rPr>
          <w:i/>
          <w:sz w:val="20"/>
          <w:szCs w:val="20"/>
        </w:rPr>
      </w:pPr>
      <w:r w:rsidRPr="009D00D7">
        <w:rPr>
          <w:i/>
          <w:sz w:val="20"/>
          <w:szCs w:val="20"/>
        </w:rPr>
        <w:t>N.B. : Les médecins mentionnés aux 2°) et 4°) n’exercent que dans le cadre de la spécialité dans laquelle ils sont inscrits au tableau de l’ordre.</w:t>
      </w:r>
    </w:p>
    <w:p w:rsidR="00387322" w:rsidRPr="008B1EF8" w:rsidRDefault="008B1EF8" w:rsidP="00137525">
      <w:pPr>
        <w:pStyle w:val="Paragraphedeliste"/>
        <w:numPr>
          <w:ilvl w:val="0"/>
          <w:numId w:val="9"/>
        </w:numPr>
        <w:ind w:left="714" w:hanging="357"/>
        <w:contextualSpacing w:val="0"/>
        <w:jc w:val="both"/>
      </w:pPr>
      <w:r w:rsidRPr="008B1EF8">
        <w:t xml:space="preserve">Renseigner les </w:t>
      </w:r>
      <w:r w:rsidR="00387322" w:rsidRPr="008B1EF8">
        <w:t>nom</w:t>
      </w:r>
      <w:r w:rsidRPr="008B1EF8">
        <w:t>s</w:t>
      </w:r>
      <w:r w:rsidR="00946419">
        <w:t xml:space="preserve"> des chirurgiens</w:t>
      </w:r>
      <w:r w:rsidR="003C4D9D">
        <w:t xml:space="preserve"> </w:t>
      </w:r>
      <w:r w:rsidR="009D00D7">
        <w:t xml:space="preserve">et leur qualification </w:t>
      </w:r>
      <w:r>
        <w:t>(Préciser les spécialités)</w:t>
      </w:r>
      <w:r w:rsidR="00783146">
        <w:t xml:space="preserve"> conformément à la description de </w:t>
      </w:r>
      <w:r w:rsidR="00592BF6">
        <w:t>l’Article D. 6322-43 du Code de la Santé Publique</w:t>
      </w:r>
    </w:p>
    <w:tbl>
      <w:tblPr>
        <w:tblW w:w="5647" w:type="pct"/>
        <w:tblInd w:w="-60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564"/>
        <w:gridCol w:w="1565"/>
        <w:gridCol w:w="807"/>
        <w:gridCol w:w="703"/>
        <w:gridCol w:w="1244"/>
        <w:gridCol w:w="1305"/>
        <w:gridCol w:w="1991"/>
        <w:gridCol w:w="1845"/>
      </w:tblGrid>
      <w:tr w:rsidR="00946419" w:rsidRPr="00DC538A" w:rsidTr="00DC538A">
        <w:tc>
          <w:tcPr>
            <w:tcW w:w="709"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NOM Prénom</w:t>
            </w:r>
          </w:p>
        </w:tc>
        <w:tc>
          <w:tcPr>
            <w:tcW w:w="710"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Spécialité</w:t>
            </w:r>
          </w:p>
        </w:tc>
        <w:tc>
          <w:tcPr>
            <w:tcW w:w="366"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Statut</w:t>
            </w:r>
          </w:p>
        </w:tc>
        <w:tc>
          <w:tcPr>
            <w:tcW w:w="319"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N. RPPS</w:t>
            </w:r>
          </w:p>
        </w:tc>
        <w:tc>
          <w:tcPr>
            <w:tcW w:w="56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Equivalent ETP</w:t>
            </w:r>
          </w:p>
        </w:tc>
        <w:tc>
          <w:tcPr>
            <w:tcW w:w="592"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Autres lieux d’exercice</w:t>
            </w:r>
          </w:p>
        </w:tc>
        <w:tc>
          <w:tcPr>
            <w:tcW w:w="903"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Discipline complémentaire</w:t>
            </w:r>
          </w:p>
        </w:tc>
        <w:tc>
          <w:tcPr>
            <w:tcW w:w="837" w:type="pct"/>
            <w:tcBorders>
              <w:top w:val="single" w:sz="8" w:space="0" w:color="4F81BD"/>
              <w:left w:val="single" w:sz="8" w:space="0" w:color="4F81BD"/>
              <w:bottom w:val="single" w:sz="18" w:space="0" w:color="4F81BD"/>
              <w:right w:val="single" w:sz="8" w:space="0" w:color="4F81BD"/>
            </w:tcBorders>
            <w:shd w:val="clear" w:color="auto" w:fill="auto"/>
            <w:vAlign w:val="center"/>
          </w:tcPr>
          <w:p w:rsidR="00946419" w:rsidRPr="00DC538A" w:rsidRDefault="00946419" w:rsidP="00DC538A">
            <w:pPr>
              <w:spacing w:after="0" w:line="240" w:lineRule="auto"/>
              <w:jc w:val="center"/>
              <w:rPr>
                <w:rFonts w:eastAsia="Times New Roman"/>
                <w:b/>
                <w:bCs/>
              </w:rPr>
            </w:pPr>
            <w:r w:rsidRPr="00DC538A">
              <w:rPr>
                <w:rFonts w:eastAsia="Times New Roman"/>
                <w:b/>
                <w:bCs/>
              </w:rPr>
              <w:t>Date d’accréditation HAS si concerné</w:t>
            </w:r>
          </w:p>
        </w:tc>
      </w:tr>
      <w:tr w:rsidR="00783146" w:rsidRPr="00DC538A" w:rsidTr="00DC538A">
        <w:tc>
          <w:tcPr>
            <w:tcW w:w="5000" w:type="pct"/>
            <w:gridSpan w:val="8"/>
            <w:tcBorders>
              <w:top w:val="single" w:sz="8" w:space="0" w:color="4F81BD"/>
              <w:left w:val="single" w:sz="8" w:space="0" w:color="4F81BD"/>
              <w:bottom w:val="single" w:sz="8" w:space="0" w:color="4F81BD"/>
              <w:right w:val="single" w:sz="8" w:space="0" w:color="4F81BD"/>
            </w:tcBorders>
            <w:shd w:val="clear" w:color="auto" w:fill="D3DFEE"/>
          </w:tcPr>
          <w:p w:rsidR="00783146" w:rsidRPr="00DC538A" w:rsidRDefault="00783146" w:rsidP="00DC538A">
            <w:pPr>
              <w:spacing w:after="0" w:line="240" w:lineRule="auto"/>
              <w:jc w:val="both"/>
              <w:rPr>
                <w:rFonts w:eastAsia="Times New Roman"/>
                <w:b/>
                <w:bCs/>
              </w:rPr>
            </w:pPr>
            <w:r w:rsidRPr="00DC538A">
              <w:rPr>
                <w:rFonts w:eastAsia="Times New Roman"/>
                <w:b/>
                <w:bCs/>
              </w:rPr>
              <w:t>D</w:t>
            </w:r>
            <w:r w:rsidR="00F4017A" w:rsidRPr="00DC538A">
              <w:rPr>
                <w:rFonts w:eastAsia="Times New Roman"/>
                <w:b/>
                <w:bCs/>
              </w:rPr>
              <w:t xml:space="preserve">. </w:t>
            </w:r>
            <w:r w:rsidRPr="00DC538A">
              <w:rPr>
                <w:rFonts w:eastAsia="Times New Roman"/>
                <w:b/>
                <w:bCs/>
              </w:rPr>
              <w:t>6322-43 1)</w:t>
            </w:r>
          </w:p>
        </w:tc>
      </w:tr>
      <w:tr w:rsidR="00946419"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r>
      <w:tr w:rsidR="00946419"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D3DFEE"/>
          </w:tcPr>
          <w:p w:rsidR="00946419" w:rsidRPr="00DC538A" w:rsidRDefault="00946419" w:rsidP="00DC538A">
            <w:pPr>
              <w:spacing w:after="0" w:line="240" w:lineRule="auto"/>
              <w:jc w:val="both"/>
            </w:pPr>
          </w:p>
        </w:tc>
      </w:tr>
      <w:tr w:rsidR="00946419"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946419" w:rsidRPr="00DC538A" w:rsidRDefault="00946419" w:rsidP="00DC538A">
            <w:pPr>
              <w:spacing w:after="0" w:line="240" w:lineRule="auto"/>
              <w:jc w:val="both"/>
            </w:pPr>
          </w:p>
        </w:tc>
      </w:tr>
      <w:tr w:rsidR="002F72E7" w:rsidRPr="00DC538A" w:rsidTr="00DC538A">
        <w:tc>
          <w:tcPr>
            <w:tcW w:w="5000" w:type="pct"/>
            <w:gridSpan w:val="8"/>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r w:rsidRPr="00DC538A">
              <w:rPr>
                <w:rFonts w:eastAsia="Times New Roman"/>
                <w:b/>
                <w:bCs/>
              </w:rPr>
              <w:t>D</w:t>
            </w:r>
            <w:r w:rsidR="00F4017A" w:rsidRPr="00DC538A">
              <w:rPr>
                <w:rFonts w:eastAsia="Times New Roman"/>
                <w:b/>
                <w:bCs/>
              </w:rPr>
              <w:t xml:space="preserve">. </w:t>
            </w:r>
            <w:r w:rsidRPr="00DC538A">
              <w:rPr>
                <w:rFonts w:eastAsia="Times New Roman"/>
                <w:b/>
                <w:bCs/>
              </w:rPr>
              <w:t>6322-43 2)</w:t>
            </w: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r w:rsidR="002F72E7" w:rsidRPr="00DC538A" w:rsidTr="00DC538A">
        <w:tc>
          <w:tcPr>
            <w:tcW w:w="5000" w:type="pct"/>
            <w:gridSpan w:val="8"/>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r w:rsidRPr="00DC538A">
              <w:rPr>
                <w:rFonts w:eastAsia="Times New Roman"/>
                <w:b/>
                <w:bCs/>
              </w:rPr>
              <w:t>D</w:t>
            </w:r>
            <w:r w:rsidR="00F4017A" w:rsidRPr="00DC538A">
              <w:rPr>
                <w:rFonts w:eastAsia="Times New Roman"/>
                <w:b/>
                <w:bCs/>
              </w:rPr>
              <w:t xml:space="preserve">. </w:t>
            </w:r>
            <w:r w:rsidRPr="00DC538A">
              <w:rPr>
                <w:rFonts w:eastAsia="Times New Roman"/>
                <w:b/>
                <w:bCs/>
              </w:rPr>
              <w:t>6322-43 3)</w:t>
            </w: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r w:rsidR="002F72E7" w:rsidRPr="00DC538A" w:rsidTr="00DC538A">
        <w:tc>
          <w:tcPr>
            <w:tcW w:w="5000" w:type="pct"/>
            <w:gridSpan w:val="8"/>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r w:rsidRPr="00DC538A">
              <w:rPr>
                <w:rFonts w:eastAsia="Times New Roman"/>
                <w:b/>
                <w:bCs/>
              </w:rPr>
              <w:t>D</w:t>
            </w:r>
            <w:r w:rsidR="00F4017A" w:rsidRPr="00DC538A">
              <w:rPr>
                <w:rFonts w:eastAsia="Times New Roman"/>
                <w:b/>
                <w:bCs/>
              </w:rPr>
              <w:t xml:space="preserve">. </w:t>
            </w:r>
            <w:r w:rsidRPr="00DC538A">
              <w:rPr>
                <w:rFonts w:eastAsia="Times New Roman"/>
                <w:b/>
                <w:bCs/>
              </w:rPr>
              <w:t>6322-43 4)</w:t>
            </w: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D3DFEE"/>
          </w:tcPr>
          <w:p w:rsidR="002F72E7" w:rsidRPr="00DC538A" w:rsidRDefault="002F72E7" w:rsidP="00DC538A">
            <w:pPr>
              <w:spacing w:after="0" w:line="240" w:lineRule="auto"/>
              <w:jc w:val="both"/>
            </w:pPr>
          </w:p>
        </w:tc>
      </w:tr>
      <w:tr w:rsidR="002F72E7" w:rsidRPr="00DC538A" w:rsidTr="00DC538A">
        <w:tc>
          <w:tcPr>
            <w:tcW w:w="70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rPr>
                <w:rFonts w:eastAsia="Times New Roman"/>
                <w:b/>
                <w:bCs/>
              </w:rPr>
            </w:pPr>
          </w:p>
        </w:tc>
        <w:tc>
          <w:tcPr>
            <w:tcW w:w="710"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66"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319"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64"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592"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903"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c>
          <w:tcPr>
            <w:tcW w:w="837" w:type="pct"/>
            <w:tcBorders>
              <w:top w:val="single" w:sz="8" w:space="0" w:color="4F81BD"/>
              <w:left w:val="single" w:sz="8" w:space="0" w:color="4F81BD"/>
              <w:bottom w:val="single" w:sz="8" w:space="0" w:color="4F81BD"/>
              <w:right w:val="single" w:sz="8" w:space="0" w:color="4F81BD"/>
            </w:tcBorders>
            <w:shd w:val="clear" w:color="auto" w:fill="auto"/>
          </w:tcPr>
          <w:p w:rsidR="002F72E7" w:rsidRPr="00DC538A" w:rsidRDefault="002F72E7" w:rsidP="00DC538A">
            <w:pPr>
              <w:spacing w:after="0" w:line="240" w:lineRule="auto"/>
              <w:jc w:val="both"/>
            </w:pPr>
          </w:p>
        </w:tc>
      </w:tr>
    </w:tbl>
    <w:p w:rsidR="00946419" w:rsidRDefault="00946419" w:rsidP="00946419"/>
    <w:p w:rsidR="009541B4" w:rsidRPr="00C7751D" w:rsidRDefault="009541B4" w:rsidP="00C7751D">
      <w:pPr>
        <w:pStyle w:val="Paragraphedeliste"/>
        <w:numPr>
          <w:ilvl w:val="0"/>
          <w:numId w:val="37"/>
        </w:numPr>
        <w:shd w:val="clear" w:color="auto" w:fill="FFFFFF"/>
        <w:jc w:val="both"/>
        <w:rPr>
          <w:b/>
          <w:bCs/>
          <w:sz w:val="24"/>
          <w:szCs w:val="24"/>
          <w:u w:val="single"/>
        </w:rPr>
      </w:pPr>
      <w:r w:rsidRPr="00C7751D">
        <w:rPr>
          <w:b/>
          <w:bCs/>
          <w:sz w:val="24"/>
          <w:szCs w:val="24"/>
          <w:u w:val="single"/>
        </w:rPr>
        <w:lastRenderedPageBreak/>
        <w:t>Effectifs non médicaux</w:t>
      </w:r>
    </w:p>
    <w:p w:rsidR="009958A4" w:rsidRDefault="009958A4" w:rsidP="009958A4">
      <w:pPr>
        <w:pStyle w:val="Paragraphedeliste"/>
      </w:pPr>
    </w:p>
    <w:p w:rsidR="00854623" w:rsidRDefault="00854623" w:rsidP="003C4D9D">
      <w:pPr>
        <w:pStyle w:val="Paragraphedeliste"/>
        <w:numPr>
          <w:ilvl w:val="0"/>
          <w:numId w:val="3"/>
        </w:numPr>
      </w:pPr>
      <w:r>
        <w:t>Description de l’équipe paramédicale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552"/>
        <w:gridCol w:w="3897"/>
      </w:tblGrid>
      <w:tr w:rsidR="0004568D" w:rsidRPr="00DC538A" w:rsidTr="00DC538A">
        <w:trPr>
          <w:trHeight w:val="343"/>
        </w:trPr>
        <w:tc>
          <w:tcPr>
            <w:tcW w:w="1702" w:type="pct"/>
            <w:tcBorders>
              <w:top w:val="nil"/>
              <w:left w:val="nil"/>
              <w:bottom w:val="nil"/>
              <w:right w:val="single" w:sz="4" w:space="0" w:color="4F81BD"/>
            </w:tcBorders>
            <w:shd w:val="clear" w:color="auto" w:fill="auto"/>
          </w:tcPr>
          <w:p w:rsidR="0004568D" w:rsidRPr="00DC538A" w:rsidRDefault="0004568D" w:rsidP="00DC538A">
            <w:pPr>
              <w:spacing w:after="0" w:line="240" w:lineRule="auto"/>
            </w:pPr>
          </w:p>
        </w:tc>
        <w:tc>
          <w:tcPr>
            <w:tcW w:w="1305" w:type="pct"/>
            <w:tcBorders>
              <w:top w:val="single" w:sz="4" w:space="0" w:color="4F81BD"/>
              <w:left w:val="single" w:sz="4" w:space="0" w:color="4F81BD"/>
              <w:bottom w:val="single" w:sz="4" w:space="0" w:color="4F81BD"/>
              <w:right w:val="single" w:sz="4" w:space="0" w:color="4F81BD"/>
            </w:tcBorders>
            <w:shd w:val="clear" w:color="auto" w:fill="DBE5F1"/>
            <w:vAlign w:val="center"/>
          </w:tcPr>
          <w:p w:rsidR="0004568D" w:rsidRPr="00DC538A" w:rsidRDefault="0004568D" w:rsidP="00DC538A">
            <w:pPr>
              <w:spacing w:after="0" w:line="240" w:lineRule="auto"/>
              <w:jc w:val="center"/>
              <w:rPr>
                <w:b/>
              </w:rPr>
            </w:pPr>
            <w:r w:rsidRPr="00DC538A">
              <w:rPr>
                <w:b/>
              </w:rPr>
              <w:t>Nombre</w:t>
            </w:r>
          </w:p>
        </w:tc>
        <w:tc>
          <w:tcPr>
            <w:tcW w:w="1993" w:type="pct"/>
            <w:tcBorders>
              <w:top w:val="single" w:sz="4" w:space="0" w:color="4F81BD"/>
              <w:left w:val="single" w:sz="4" w:space="0" w:color="4F81BD"/>
              <w:bottom w:val="single" w:sz="4" w:space="0" w:color="4F81BD"/>
              <w:right w:val="single" w:sz="4" w:space="0" w:color="4F81BD"/>
            </w:tcBorders>
            <w:shd w:val="clear" w:color="auto" w:fill="DBE5F1"/>
            <w:vAlign w:val="center"/>
          </w:tcPr>
          <w:p w:rsidR="0004568D" w:rsidRPr="00DC538A" w:rsidRDefault="0004568D" w:rsidP="00DC538A">
            <w:pPr>
              <w:spacing w:after="0" w:line="240" w:lineRule="auto"/>
              <w:jc w:val="center"/>
              <w:rPr>
                <w:b/>
              </w:rPr>
            </w:pPr>
            <w:r w:rsidRPr="00DC538A">
              <w:rPr>
                <w:b/>
              </w:rPr>
              <w:t>Equivalent ETP</w:t>
            </w:r>
          </w:p>
        </w:tc>
      </w:tr>
      <w:tr w:rsidR="004B3B29" w:rsidRPr="00DC538A" w:rsidTr="00DC538A">
        <w:tc>
          <w:tcPr>
            <w:tcW w:w="1702"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rPr>
                <w:b/>
              </w:rPr>
            </w:pPr>
            <w:r w:rsidRPr="00DC538A">
              <w:rPr>
                <w:b/>
              </w:rPr>
              <w:t>Cadre de santé</w:t>
            </w:r>
          </w:p>
        </w:tc>
        <w:tc>
          <w:tcPr>
            <w:tcW w:w="1305"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pPr>
          </w:p>
        </w:tc>
        <w:tc>
          <w:tcPr>
            <w:tcW w:w="1993"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pPr>
          </w:p>
        </w:tc>
      </w:tr>
      <w:tr w:rsidR="004B3B29" w:rsidRPr="00DC538A" w:rsidTr="00DC538A">
        <w:tc>
          <w:tcPr>
            <w:tcW w:w="1702"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rPr>
                <w:b/>
              </w:rPr>
            </w:pPr>
            <w:r w:rsidRPr="00DC538A">
              <w:rPr>
                <w:b/>
              </w:rPr>
              <w:t>IDE</w:t>
            </w:r>
          </w:p>
        </w:tc>
        <w:tc>
          <w:tcPr>
            <w:tcW w:w="1305"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pPr>
          </w:p>
        </w:tc>
        <w:tc>
          <w:tcPr>
            <w:tcW w:w="1993"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pPr>
          </w:p>
        </w:tc>
      </w:tr>
      <w:tr w:rsidR="004B3B29" w:rsidRPr="00DC538A" w:rsidTr="00DC538A">
        <w:tc>
          <w:tcPr>
            <w:tcW w:w="1702"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rPr>
                <w:b/>
              </w:rPr>
            </w:pPr>
            <w:r w:rsidRPr="00DC538A">
              <w:rPr>
                <w:b/>
              </w:rPr>
              <w:t>AS</w:t>
            </w:r>
          </w:p>
        </w:tc>
        <w:tc>
          <w:tcPr>
            <w:tcW w:w="1305"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pPr>
          </w:p>
        </w:tc>
        <w:tc>
          <w:tcPr>
            <w:tcW w:w="1993" w:type="pct"/>
            <w:tcBorders>
              <w:top w:val="single" w:sz="4" w:space="0" w:color="4F81BD"/>
              <w:left w:val="single" w:sz="4" w:space="0" w:color="4F81BD"/>
              <w:bottom w:val="single" w:sz="4" w:space="0" w:color="4F81BD"/>
              <w:right w:val="single" w:sz="4" w:space="0" w:color="4F81BD"/>
            </w:tcBorders>
            <w:shd w:val="clear" w:color="auto" w:fill="auto"/>
          </w:tcPr>
          <w:p w:rsidR="004B3B29" w:rsidRPr="00DC538A" w:rsidRDefault="004B3B29" w:rsidP="00DC538A">
            <w:pPr>
              <w:spacing w:after="0" w:line="240" w:lineRule="auto"/>
            </w:pPr>
          </w:p>
        </w:tc>
      </w:tr>
      <w:tr w:rsidR="004B3B29" w:rsidRPr="00DC538A" w:rsidTr="00DC538A">
        <w:tc>
          <w:tcPr>
            <w:tcW w:w="1702"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rPr>
                <w:b/>
              </w:rPr>
            </w:pPr>
            <w:r w:rsidRPr="00DC538A">
              <w:rPr>
                <w:b/>
              </w:rPr>
              <w:t>Secrétaire médicale</w:t>
            </w:r>
          </w:p>
        </w:tc>
        <w:tc>
          <w:tcPr>
            <w:tcW w:w="1305"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pPr>
          </w:p>
        </w:tc>
        <w:tc>
          <w:tcPr>
            <w:tcW w:w="1993" w:type="pct"/>
            <w:tcBorders>
              <w:top w:val="single" w:sz="4" w:space="0" w:color="4F81BD"/>
              <w:left w:val="single" w:sz="4" w:space="0" w:color="4F81BD"/>
              <w:bottom w:val="single" w:sz="4" w:space="0" w:color="4F81BD"/>
              <w:right w:val="single" w:sz="4" w:space="0" w:color="4F81BD"/>
            </w:tcBorders>
            <w:shd w:val="clear" w:color="auto" w:fill="DBE5F1"/>
          </w:tcPr>
          <w:p w:rsidR="004B3B29" w:rsidRPr="00DC538A" w:rsidRDefault="004B3B29" w:rsidP="00DC538A">
            <w:pPr>
              <w:spacing w:after="0" w:line="240" w:lineRule="auto"/>
            </w:pPr>
          </w:p>
        </w:tc>
      </w:tr>
    </w:tbl>
    <w:p w:rsidR="009541B4" w:rsidRDefault="009541B4" w:rsidP="00387322">
      <w:pPr>
        <w:rPr>
          <w:sz w:val="24"/>
          <w:szCs w:val="24"/>
        </w:rPr>
      </w:pPr>
    </w:p>
    <w:p w:rsidR="009541B4" w:rsidRPr="00DC538A" w:rsidRDefault="009541B4" w:rsidP="009541B4">
      <w:pPr>
        <w:pStyle w:val="Paragraphedeliste"/>
        <w:numPr>
          <w:ilvl w:val="0"/>
          <w:numId w:val="3"/>
        </w:numPr>
        <w:rPr>
          <w:rFonts w:eastAsia="Times New Roman" w:cs="Arial"/>
          <w:b/>
          <w:bCs/>
          <w:caps/>
          <w:color w:val="548DD4"/>
          <w:szCs w:val="24"/>
        </w:rPr>
      </w:pPr>
      <w:r w:rsidRPr="00F4017A">
        <w:rPr>
          <w:szCs w:val="24"/>
        </w:rPr>
        <w:t xml:space="preserve">Décrire l’organisation jour / nuit des IDE et </w:t>
      </w:r>
      <w:r w:rsidR="002F72E7" w:rsidRPr="00F4017A">
        <w:rPr>
          <w:szCs w:val="24"/>
        </w:rPr>
        <w:t>Aide-Soignante</w:t>
      </w:r>
    </w:p>
    <w:p w:rsidR="00B4236A" w:rsidRPr="00DC538A" w:rsidRDefault="00B4236A" w:rsidP="00B4236A">
      <w:pPr>
        <w:pStyle w:val="Paragraphedeliste"/>
        <w:rPr>
          <w:rFonts w:eastAsia="Times New Roman" w:cs="Arial"/>
          <w:b/>
          <w:bCs/>
          <w:caps/>
          <w:color w:val="548DD4"/>
          <w:szCs w:val="24"/>
        </w:rPr>
      </w:pPr>
    </w:p>
    <w:p w:rsidR="00CD3CDC" w:rsidRPr="00DC538A" w:rsidRDefault="009541B4" w:rsidP="00A011B3">
      <w:pPr>
        <w:pStyle w:val="Paragraphedeliste"/>
        <w:numPr>
          <w:ilvl w:val="0"/>
          <w:numId w:val="3"/>
        </w:numPr>
        <w:jc w:val="both"/>
        <w:rPr>
          <w:rFonts w:eastAsia="Times New Roman" w:cs="Arial"/>
          <w:b/>
          <w:bCs/>
          <w:caps/>
          <w:color w:val="548DD4"/>
          <w:sz w:val="24"/>
          <w:szCs w:val="24"/>
        </w:rPr>
      </w:pPr>
      <w:r w:rsidRPr="00A011B3">
        <w:rPr>
          <w:szCs w:val="24"/>
        </w:rPr>
        <w:t>Décrire la continuité des soins (distinguer organisation en H</w:t>
      </w:r>
      <w:r w:rsidR="002F72E7" w:rsidRPr="00A011B3">
        <w:rPr>
          <w:szCs w:val="24"/>
        </w:rPr>
        <w:t xml:space="preserve">ospitalisation </w:t>
      </w:r>
      <w:r w:rsidR="00C7751D" w:rsidRPr="00A011B3">
        <w:rPr>
          <w:szCs w:val="24"/>
        </w:rPr>
        <w:t>Complète</w:t>
      </w:r>
      <w:r w:rsidRPr="00A011B3">
        <w:rPr>
          <w:szCs w:val="24"/>
        </w:rPr>
        <w:t xml:space="preserve"> et en </w:t>
      </w:r>
      <w:r w:rsidR="00A011B3">
        <w:rPr>
          <w:szCs w:val="24"/>
        </w:rPr>
        <w:t>a</w:t>
      </w:r>
      <w:r w:rsidRPr="00A011B3">
        <w:rPr>
          <w:szCs w:val="24"/>
        </w:rPr>
        <w:t>mbulatoire)</w:t>
      </w:r>
    </w:p>
    <w:p w:rsidR="00CD3CDC" w:rsidRPr="00CD3CDC" w:rsidRDefault="00CD3CDC" w:rsidP="00CD3CDC">
      <w:pPr>
        <w:pStyle w:val="Paragraphedeliste"/>
        <w:rPr>
          <w:sz w:val="24"/>
          <w:szCs w:val="24"/>
        </w:rPr>
      </w:pPr>
    </w:p>
    <w:p w:rsidR="00CD3CDC" w:rsidRPr="00CD3CDC" w:rsidRDefault="00814BDC" w:rsidP="00CD3CDC">
      <w:pPr>
        <w:pStyle w:val="Paragraphedeliste"/>
        <w:numPr>
          <w:ilvl w:val="0"/>
          <w:numId w:val="37"/>
        </w:numPr>
        <w:shd w:val="clear" w:color="auto" w:fill="FFFFFF"/>
        <w:jc w:val="both"/>
        <w:rPr>
          <w:b/>
          <w:bCs/>
          <w:sz w:val="24"/>
          <w:szCs w:val="24"/>
          <w:u w:val="single"/>
        </w:rPr>
      </w:pPr>
      <w:r>
        <w:rPr>
          <w:b/>
          <w:bCs/>
          <w:sz w:val="24"/>
          <w:szCs w:val="24"/>
          <w:u w:val="single"/>
        </w:rPr>
        <w:t>Effectifs pharmaceutiques si existence d’une PUI</w:t>
      </w:r>
      <w:r w:rsidR="00CD3CDC" w:rsidRPr="00CD3CDC">
        <w:rPr>
          <w:b/>
          <w:bCs/>
          <w:sz w:val="24"/>
          <w:szCs w:val="24"/>
          <w:u w:val="single"/>
        </w:rPr>
        <w:t xml:space="preserve"> </w:t>
      </w:r>
      <w:r w:rsidR="008218DF">
        <w:rPr>
          <w:b/>
          <w:bCs/>
          <w:sz w:val="24"/>
          <w:szCs w:val="24"/>
          <w:u w:val="single"/>
        </w:rPr>
        <w:t>(</w:t>
      </w:r>
      <w:r w:rsidR="008218DF" w:rsidRPr="00CD3CDC">
        <w:rPr>
          <w:b/>
          <w:bCs/>
          <w:sz w:val="24"/>
          <w:szCs w:val="24"/>
          <w:u w:val="single"/>
        </w:rPr>
        <w:t>joindre</w:t>
      </w:r>
      <w:r w:rsidR="00CD3CDC" w:rsidRPr="00CD3CDC">
        <w:rPr>
          <w:b/>
          <w:bCs/>
          <w:sz w:val="24"/>
          <w:szCs w:val="24"/>
          <w:u w:val="single"/>
        </w:rPr>
        <w:t xml:space="preserve"> organigramme PUI)</w:t>
      </w:r>
    </w:p>
    <w:tbl>
      <w:tblPr>
        <w:tblW w:w="4961" w:type="pct"/>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774"/>
        <w:gridCol w:w="1803"/>
        <w:gridCol w:w="1383"/>
        <w:gridCol w:w="1383"/>
        <w:gridCol w:w="2342"/>
      </w:tblGrid>
      <w:tr w:rsidR="00CD3CDC" w:rsidRPr="00DC538A" w:rsidTr="00DC538A">
        <w:tc>
          <w:tcPr>
            <w:tcW w:w="1432" w:type="pct"/>
            <w:tcBorders>
              <w:top w:val="single" w:sz="8" w:space="0" w:color="4F81BD"/>
              <w:left w:val="single" w:sz="8" w:space="0" w:color="4F81BD"/>
              <w:bottom w:val="single" w:sz="18" w:space="0" w:color="4F81BD"/>
              <w:right w:val="single" w:sz="8" w:space="0" w:color="4F81BD"/>
            </w:tcBorders>
            <w:shd w:val="clear" w:color="auto" w:fill="auto"/>
            <w:vAlign w:val="center"/>
          </w:tcPr>
          <w:p w:rsidR="00CD3CDC" w:rsidRPr="00DC538A" w:rsidRDefault="00CD3CDC" w:rsidP="00DC538A">
            <w:pPr>
              <w:spacing w:after="0" w:line="240" w:lineRule="auto"/>
              <w:jc w:val="center"/>
              <w:rPr>
                <w:rFonts w:eastAsia="Times New Roman"/>
                <w:b/>
                <w:bCs/>
              </w:rPr>
            </w:pPr>
            <w:r w:rsidRPr="00DC538A">
              <w:rPr>
                <w:rFonts w:eastAsia="Times New Roman"/>
                <w:b/>
                <w:bCs/>
              </w:rPr>
              <w:t>NOM Prénom</w:t>
            </w:r>
          </w:p>
        </w:tc>
        <w:tc>
          <w:tcPr>
            <w:tcW w:w="931" w:type="pct"/>
            <w:tcBorders>
              <w:top w:val="single" w:sz="8" w:space="0" w:color="4F81BD"/>
              <w:left w:val="single" w:sz="8" w:space="0" w:color="4F81BD"/>
              <w:bottom w:val="single" w:sz="18" w:space="0" w:color="4F81BD"/>
              <w:right w:val="single" w:sz="8" w:space="0" w:color="4F81BD"/>
            </w:tcBorders>
            <w:shd w:val="clear" w:color="auto" w:fill="auto"/>
            <w:vAlign w:val="center"/>
          </w:tcPr>
          <w:p w:rsidR="00CD3CDC" w:rsidRPr="00DC538A" w:rsidRDefault="00CD3CDC" w:rsidP="00DC538A">
            <w:pPr>
              <w:spacing w:after="0" w:line="240" w:lineRule="auto"/>
              <w:jc w:val="center"/>
              <w:rPr>
                <w:rFonts w:eastAsia="Times New Roman"/>
                <w:b/>
                <w:bCs/>
              </w:rPr>
            </w:pPr>
            <w:r w:rsidRPr="00DC538A">
              <w:rPr>
                <w:rFonts w:eastAsia="Times New Roman"/>
                <w:b/>
                <w:bCs/>
              </w:rPr>
              <w:t>Qualité</w:t>
            </w:r>
          </w:p>
          <w:p w:rsidR="00CD3CDC" w:rsidRPr="00DC538A" w:rsidRDefault="00CD3CDC" w:rsidP="00DC538A">
            <w:pPr>
              <w:spacing w:after="0" w:line="240" w:lineRule="auto"/>
              <w:jc w:val="center"/>
              <w:rPr>
                <w:rFonts w:eastAsia="Times New Roman"/>
                <w:b/>
                <w:bCs/>
              </w:rPr>
            </w:pPr>
            <w:r w:rsidRPr="00DC538A">
              <w:rPr>
                <w:rFonts w:eastAsia="Times New Roman"/>
                <w:b/>
                <w:bCs/>
              </w:rPr>
              <w:t>(pharmacien, préparateur, etc.)</w:t>
            </w:r>
          </w:p>
        </w:tc>
        <w:tc>
          <w:tcPr>
            <w:tcW w:w="71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CD3CDC" w:rsidRPr="00DC538A" w:rsidRDefault="00CD3CDC" w:rsidP="00DC538A">
            <w:pPr>
              <w:spacing w:after="0" w:line="240" w:lineRule="auto"/>
              <w:jc w:val="center"/>
              <w:rPr>
                <w:rFonts w:eastAsia="Times New Roman"/>
                <w:b/>
                <w:bCs/>
              </w:rPr>
            </w:pPr>
            <w:r w:rsidRPr="00DC538A">
              <w:rPr>
                <w:rFonts w:eastAsia="Times New Roman"/>
                <w:b/>
                <w:bCs/>
              </w:rPr>
              <w:t>Equivalent ETP</w:t>
            </w:r>
          </w:p>
        </w:tc>
        <w:tc>
          <w:tcPr>
            <w:tcW w:w="71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CD3CDC" w:rsidRPr="00DC538A" w:rsidRDefault="00CD3CDC" w:rsidP="00DC538A">
            <w:pPr>
              <w:spacing w:after="0" w:line="240" w:lineRule="auto"/>
              <w:jc w:val="center"/>
              <w:rPr>
                <w:rFonts w:eastAsia="Times New Roman"/>
                <w:b/>
                <w:bCs/>
              </w:rPr>
            </w:pPr>
            <w:r w:rsidRPr="00DC538A">
              <w:rPr>
                <w:rFonts w:eastAsia="Times New Roman"/>
                <w:b/>
                <w:bCs/>
              </w:rPr>
              <w:t xml:space="preserve">Statut </w:t>
            </w:r>
          </w:p>
          <w:p w:rsidR="00CD3CDC" w:rsidRPr="00DC538A" w:rsidRDefault="00CD3CDC" w:rsidP="00DC538A">
            <w:pPr>
              <w:spacing w:after="0" w:line="240" w:lineRule="auto"/>
              <w:jc w:val="center"/>
              <w:rPr>
                <w:rFonts w:eastAsia="Times New Roman"/>
                <w:b/>
                <w:bCs/>
              </w:rPr>
            </w:pPr>
            <w:r w:rsidRPr="00DC538A">
              <w:rPr>
                <w:rFonts w:eastAsia="Times New Roman"/>
                <w:b/>
                <w:bCs/>
              </w:rPr>
              <w:t>(CDI, CDD, titulaire PH…</w:t>
            </w:r>
          </w:p>
        </w:tc>
        <w:tc>
          <w:tcPr>
            <w:tcW w:w="1210" w:type="pct"/>
            <w:tcBorders>
              <w:top w:val="single" w:sz="8" w:space="0" w:color="4F81BD"/>
              <w:left w:val="single" w:sz="8" w:space="0" w:color="4F81BD"/>
              <w:bottom w:val="single" w:sz="18" w:space="0" w:color="4F81BD"/>
              <w:right w:val="single" w:sz="8" w:space="0" w:color="4F81BD"/>
            </w:tcBorders>
            <w:shd w:val="clear" w:color="auto" w:fill="auto"/>
            <w:vAlign w:val="center"/>
          </w:tcPr>
          <w:p w:rsidR="00CD3CDC" w:rsidRPr="00DC538A" w:rsidRDefault="00CD3CDC" w:rsidP="00DC538A">
            <w:pPr>
              <w:spacing w:after="0" w:line="240" w:lineRule="auto"/>
              <w:jc w:val="center"/>
              <w:rPr>
                <w:rFonts w:eastAsia="Times New Roman"/>
                <w:b/>
                <w:bCs/>
              </w:rPr>
            </w:pPr>
            <w:r w:rsidRPr="00DC538A">
              <w:rPr>
                <w:rFonts w:eastAsia="Times New Roman"/>
                <w:b/>
                <w:bCs/>
              </w:rPr>
              <w:t>Autre activité</w:t>
            </w:r>
          </w:p>
        </w:tc>
      </w:tr>
      <w:tr w:rsidR="00CD3CDC" w:rsidRPr="00DC538A" w:rsidTr="00DC538A">
        <w:tc>
          <w:tcPr>
            <w:tcW w:w="1432"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rPr>
                <w:rFonts w:eastAsia="Times New Roman"/>
                <w:b/>
                <w:bCs/>
              </w:rPr>
            </w:pPr>
          </w:p>
        </w:tc>
        <w:tc>
          <w:tcPr>
            <w:tcW w:w="931"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1210"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r>
      <w:tr w:rsidR="00CD3CDC" w:rsidRPr="00DC538A" w:rsidTr="00DC538A">
        <w:tc>
          <w:tcPr>
            <w:tcW w:w="1432"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jc w:val="both"/>
              <w:rPr>
                <w:rFonts w:eastAsia="Times New Roman"/>
                <w:b/>
                <w:bCs/>
              </w:rPr>
            </w:pPr>
          </w:p>
        </w:tc>
        <w:tc>
          <w:tcPr>
            <w:tcW w:w="931"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jc w:val="both"/>
            </w:pPr>
          </w:p>
        </w:tc>
        <w:tc>
          <w:tcPr>
            <w:tcW w:w="1210" w:type="pct"/>
            <w:tcBorders>
              <w:top w:val="single" w:sz="8" w:space="0" w:color="4F81BD"/>
              <w:left w:val="single" w:sz="8" w:space="0" w:color="4F81BD"/>
              <w:bottom w:val="single" w:sz="8" w:space="0" w:color="4F81BD"/>
              <w:right w:val="single" w:sz="8" w:space="0" w:color="4F81BD"/>
            </w:tcBorders>
            <w:shd w:val="clear" w:color="auto" w:fill="auto"/>
          </w:tcPr>
          <w:p w:rsidR="00CD3CDC" w:rsidRPr="00DC538A" w:rsidRDefault="00CD3CDC" w:rsidP="00DC538A">
            <w:pPr>
              <w:spacing w:after="0" w:line="240" w:lineRule="auto"/>
              <w:jc w:val="both"/>
            </w:pPr>
          </w:p>
        </w:tc>
      </w:tr>
      <w:tr w:rsidR="00CD3CDC" w:rsidRPr="00DC538A" w:rsidTr="00DC538A">
        <w:tc>
          <w:tcPr>
            <w:tcW w:w="1432"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rPr>
                <w:rFonts w:eastAsia="Times New Roman"/>
                <w:b/>
                <w:bCs/>
              </w:rPr>
            </w:pPr>
          </w:p>
        </w:tc>
        <w:tc>
          <w:tcPr>
            <w:tcW w:w="931"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714"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c>
          <w:tcPr>
            <w:tcW w:w="1210" w:type="pct"/>
            <w:tcBorders>
              <w:top w:val="single" w:sz="8" w:space="0" w:color="4F81BD"/>
              <w:left w:val="single" w:sz="8" w:space="0" w:color="4F81BD"/>
              <w:bottom w:val="single" w:sz="8" w:space="0" w:color="4F81BD"/>
              <w:right w:val="single" w:sz="8" w:space="0" w:color="4F81BD"/>
            </w:tcBorders>
            <w:shd w:val="clear" w:color="auto" w:fill="D3DFEE"/>
          </w:tcPr>
          <w:p w:rsidR="00CD3CDC" w:rsidRPr="00DC538A" w:rsidRDefault="00CD3CDC" w:rsidP="00DC538A">
            <w:pPr>
              <w:spacing w:after="0" w:line="240" w:lineRule="auto"/>
              <w:jc w:val="both"/>
            </w:pPr>
          </w:p>
        </w:tc>
      </w:tr>
    </w:tbl>
    <w:p w:rsidR="00CD3CDC" w:rsidRPr="00B471ED" w:rsidRDefault="00CD3CDC" w:rsidP="00CD3CDC">
      <w:pPr>
        <w:pStyle w:val="Paragraphedeliste"/>
      </w:pPr>
    </w:p>
    <w:p w:rsidR="00CD3CDC" w:rsidRPr="00C652EF" w:rsidRDefault="00CD3CDC" w:rsidP="00CD3CDC">
      <w:pPr>
        <w:pStyle w:val="Paragraphedeliste"/>
        <w:numPr>
          <w:ilvl w:val="0"/>
          <w:numId w:val="3"/>
        </w:numPr>
      </w:pPr>
      <w:r w:rsidRPr="00C652EF">
        <w:rPr>
          <w:szCs w:val="24"/>
        </w:rPr>
        <w:t>Modalités de remplac</w:t>
      </w:r>
      <w:r>
        <w:rPr>
          <w:szCs w:val="24"/>
        </w:rPr>
        <w:t>e</w:t>
      </w:r>
      <w:r w:rsidRPr="00C652EF">
        <w:rPr>
          <w:szCs w:val="24"/>
        </w:rPr>
        <w:t>ment du pharmacien gérant</w:t>
      </w:r>
    </w:p>
    <w:p w:rsidR="00387322" w:rsidRPr="00DC538A" w:rsidRDefault="002C616B" w:rsidP="00CD3CDC">
      <w:pPr>
        <w:jc w:val="both"/>
        <w:rPr>
          <w:rFonts w:eastAsia="Times New Roman" w:cs="Arial"/>
          <w:b/>
          <w:bCs/>
          <w:caps/>
          <w:color w:val="548DD4"/>
          <w:sz w:val="24"/>
          <w:szCs w:val="24"/>
        </w:rPr>
      </w:pPr>
      <w:r w:rsidRPr="00CD3CDC">
        <w:rPr>
          <w:sz w:val="24"/>
          <w:szCs w:val="24"/>
        </w:rPr>
        <w:br w:type="page"/>
      </w:r>
    </w:p>
    <w:p w:rsidR="00842874" w:rsidRPr="00825042" w:rsidRDefault="00842874" w:rsidP="00C7751D">
      <w:pPr>
        <w:pStyle w:val="Style3"/>
        <w:numPr>
          <w:ilvl w:val="1"/>
          <w:numId w:val="32"/>
        </w:numPr>
        <w:jc w:val="both"/>
        <w:rPr>
          <w:sz w:val="24"/>
          <w:szCs w:val="24"/>
        </w:rPr>
      </w:pPr>
      <w:bookmarkStart w:id="11" w:name="h.r8ab11irr0ml" w:colFirst="0" w:colLast="0"/>
      <w:bookmarkStart w:id="12" w:name="_Toc414022883"/>
      <w:bookmarkEnd w:id="11"/>
      <w:r>
        <w:rPr>
          <w:sz w:val="24"/>
          <w:szCs w:val="24"/>
        </w:rPr>
        <w:lastRenderedPageBreak/>
        <w:t xml:space="preserve">Dossier </w:t>
      </w:r>
      <w:r w:rsidR="009541B4">
        <w:rPr>
          <w:sz w:val="24"/>
          <w:szCs w:val="24"/>
        </w:rPr>
        <w:t>technique</w:t>
      </w:r>
      <w:bookmarkEnd w:id="12"/>
      <w:r w:rsidR="009541B4">
        <w:rPr>
          <w:sz w:val="24"/>
          <w:szCs w:val="24"/>
        </w:rPr>
        <w:t xml:space="preserve"> </w:t>
      </w:r>
    </w:p>
    <w:p w:rsidR="00BA1192" w:rsidRPr="00DC538A" w:rsidRDefault="00BA1192" w:rsidP="00C7751D">
      <w:pPr>
        <w:pStyle w:val="Corpsdetexte22"/>
        <w:tabs>
          <w:tab w:val="clear" w:pos="7938"/>
          <w:tab w:val="left" w:pos="0"/>
          <w:tab w:val="left" w:pos="2268"/>
          <w:tab w:val="left" w:pos="3969"/>
          <w:tab w:val="left" w:pos="9072"/>
          <w:tab w:val="left" w:pos="9214"/>
        </w:tabs>
        <w:jc w:val="both"/>
        <w:rPr>
          <w:rFonts w:ascii="Calibri" w:hAnsi="Calibri" w:cs="Arial"/>
          <w:b w:val="0"/>
          <w:i/>
          <w:sz w:val="22"/>
          <w:szCs w:val="24"/>
        </w:rPr>
      </w:pPr>
      <w:r w:rsidRPr="00DC538A">
        <w:rPr>
          <w:rFonts w:ascii="Calibri" w:hAnsi="Calibri" w:cs="Arial"/>
          <w:b w:val="0"/>
          <w:i/>
          <w:iCs/>
          <w:sz w:val="22"/>
          <w:szCs w:val="24"/>
        </w:rPr>
        <w:t>Conformément à l’</w:t>
      </w:r>
      <w:r w:rsidR="00757F1A" w:rsidRPr="00DC538A">
        <w:rPr>
          <w:rFonts w:ascii="Calibri" w:hAnsi="Calibri" w:cs="Arial"/>
          <w:b w:val="0"/>
          <w:i/>
          <w:iCs/>
          <w:sz w:val="22"/>
          <w:szCs w:val="24"/>
        </w:rPr>
        <w:t>A</w:t>
      </w:r>
      <w:r w:rsidRPr="00DC538A">
        <w:rPr>
          <w:rFonts w:ascii="Calibri" w:hAnsi="Calibri" w:cs="Arial"/>
          <w:b w:val="0"/>
          <w:i/>
          <w:iCs/>
          <w:sz w:val="22"/>
          <w:szCs w:val="24"/>
        </w:rPr>
        <w:t xml:space="preserve">rticle </w:t>
      </w:r>
      <w:r w:rsidRPr="00DC538A">
        <w:rPr>
          <w:rFonts w:ascii="Calibri" w:hAnsi="Calibri" w:cs="Arial"/>
          <w:i/>
          <w:iCs/>
          <w:sz w:val="22"/>
          <w:szCs w:val="24"/>
        </w:rPr>
        <w:t>D.6322-31</w:t>
      </w:r>
      <w:r w:rsidRPr="00DC538A">
        <w:rPr>
          <w:rFonts w:ascii="Calibri" w:hAnsi="Calibri" w:cs="Arial"/>
          <w:b w:val="0"/>
          <w:i/>
          <w:iCs/>
          <w:sz w:val="22"/>
          <w:szCs w:val="24"/>
        </w:rPr>
        <w:t xml:space="preserve"> du Code de la</w:t>
      </w:r>
      <w:r w:rsidR="00757F1A" w:rsidRPr="00DC538A">
        <w:rPr>
          <w:rFonts w:ascii="Calibri" w:hAnsi="Calibri" w:cs="Arial"/>
          <w:b w:val="0"/>
          <w:i/>
          <w:iCs/>
          <w:sz w:val="22"/>
          <w:szCs w:val="24"/>
        </w:rPr>
        <w:t xml:space="preserve"> S</w:t>
      </w:r>
      <w:r w:rsidRPr="00DC538A">
        <w:rPr>
          <w:rFonts w:ascii="Calibri" w:hAnsi="Calibri" w:cs="Arial"/>
          <w:b w:val="0"/>
          <w:i/>
          <w:iCs/>
          <w:sz w:val="22"/>
          <w:szCs w:val="24"/>
        </w:rPr>
        <w:t xml:space="preserve">anté </w:t>
      </w:r>
      <w:r w:rsidR="00757F1A" w:rsidRPr="00DC538A">
        <w:rPr>
          <w:rFonts w:ascii="Calibri" w:hAnsi="Calibri" w:cs="Arial"/>
          <w:b w:val="0"/>
          <w:i/>
          <w:iCs/>
          <w:sz w:val="22"/>
          <w:szCs w:val="24"/>
        </w:rPr>
        <w:t>P</w:t>
      </w:r>
      <w:r w:rsidRPr="00DC538A">
        <w:rPr>
          <w:rFonts w:ascii="Calibri" w:hAnsi="Calibri" w:cs="Arial"/>
          <w:b w:val="0"/>
          <w:i/>
          <w:iCs/>
          <w:sz w:val="22"/>
          <w:szCs w:val="24"/>
        </w:rPr>
        <w:t>ublique,</w:t>
      </w:r>
      <w:r w:rsidRPr="00DC538A">
        <w:rPr>
          <w:rFonts w:ascii="Calibri" w:hAnsi="Calibri" w:cs="Arial"/>
          <w:b w:val="0"/>
          <w:i/>
          <w:sz w:val="22"/>
          <w:szCs w:val="24"/>
        </w:rPr>
        <w:t xml:space="preserve"> les </w:t>
      </w:r>
      <w:r w:rsidR="0057629B" w:rsidRPr="00DC538A">
        <w:rPr>
          <w:rFonts w:ascii="Calibri" w:hAnsi="Calibri" w:cs="Arial"/>
          <w:b w:val="0"/>
          <w:i/>
          <w:sz w:val="22"/>
          <w:szCs w:val="24"/>
        </w:rPr>
        <w:t xml:space="preserve">installations </w:t>
      </w:r>
      <w:r w:rsidRPr="00DC538A">
        <w:rPr>
          <w:rFonts w:ascii="Calibri" w:hAnsi="Calibri" w:cs="Arial"/>
          <w:b w:val="0"/>
          <w:i/>
          <w:sz w:val="22"/>
          <w:szCs w:val="24"/>
        </w:rPr>
        <w:t>présentent une configuration architecturale et fonctionnelle garantissant à chaque personne accueillie les conditions d'hygiène et d'asepsie nécessaires, ainsi que le respect de son intimité et de sa dignité.</w:t>
      </w:r>
    </w:p>
    <w:p w:rsidR="00BA1192" w:rsidRPr="00DC538A" w:rsidRDefault="009541B4" w:rsidP="00333C0A">
      <w:pPr>
        <w:pStyle w:val="Corpsdetexte22"/>
        <w:numPr>
          <w:ilvl w:val="0"/>
          <w:numId w:val="39"/>
        </w:numPr>
        <w:tabs>
          <w:tab w:val="clear" w:pos="7938"/>
          <w:tab w:val="left" w:pos="2268"/>
          <w:tab w:val="left" w:pos="3969"/>
          <w:tab w:val="left" w:pos="9072"/>
          <w:tab w:val="left" w:pos="9214"/>
        </w:tabs>
        <w:spacing w:before="240" w:after="240"/>
        <w:jc w:val="both"/>
        <w:rPr>
          <w:rFonts w:ascii="Calibri" w:hAnsi="Calibri" w:cs="Arial"/>
          <w:sz w:val="22"/>
          <w:szCs w:val="24"/>
          <w:u w:val="single"/>
        </w:rPr>
      </w:pPr>
      <w:r w:rsidRPr="00DC538A">
        <w:rPr>
          <w:rFonts w:ascii="Calibri" w:hAnsi="Calibri" w:cs="Arial"/>
          <w:sz w:val="22"/>
          <w:szCs w:val="24"/>
          <w:u w:val="single"/>
        </w:rPr>
        <w:t>Présentation des installations servant à l’activité de chirurgie esthétique</w:t>
      </w:r>
    </w:p>
    <w:p w:rsidR="009541B4" w:rsidRPr="00DC538A" w:rsidRDefault="00C7751D" w:rsidP="00C7751D">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Z</w:t>
      </w:r>
      <w:r w:rsidR="009541B4" w:rsidRPr="00DC538A">
        <w:rPr>
          <w:rFonts w:ascii="Calibri" w:hAnsi="Calibri" w:cs="Arial"/>
          <w:b w:val="0"/>
          <w:sz w:val="22"/>
          <w:szCs w:val="24"/>
        </w:rPr>
        <w:t>one d’hospitalisation</w:t>
      </w:r>
    </w:p>
    <w:p w:rsidR="009541B4" w:rsidRPr="00DC538A" w:rsidRDefault="009541B4" w:rsidP="00C7751D">
      <w:pPr>
        <w:pStyle w:val="Corpsdetexte22"/>
        <w:tabs>
          <w:tab w:val="clear" w:pos="1134"/>
          <w:tab w:val="clear" w:pos="7938"/>
          <w:tab w:val="left" w:pos="0"/>
          <w:tab w:val="left" w:pos="416"/>
          <w:tab w:val="left" w:pos="2268"/>
          <w:tab w:val="left" w:pos="3969"/>
          <w:tab w:val="left" w:pos="9072"/>
          <w:tab w:val="left" w:pos="9214"/>
        </w:tabs>
        <w:ind w:left="360"/>
        <w:jc w:val="both"/>
        <w:rPr>
          <w:rFonts w:ascii="Calibri" w:hAnsi="Calibri" w:cs="Arial"/>
          <w:b w:val="0"/>
          <w:sz w:val="22"/>
          <w:szCs w:val="24"/>
        </w:rPr>
      </w:pPr>
      <w:r w:rsidRPr="00DC538A">
        <w:rPr>
          <w:rFonts w:ascii="Calibri" w:hAnsi="Calibri" w:cs="Arial"/>
          <w:b w:val="0"/>
          <w:sz w:val="22"/>
          <w:szCs w:val="24"/>
        </w:rPr>
        <w:t>Décrire le nombre de chambre particulière pour les patients de chirurgie esthétique et leur localisation dans les services</w:t>
      </w:r>
    </w:p>
    <w:p w:rsidR="00B4236A" w:rsidRPr="00DC538A" w:rsidRDefault="00B4236A" w:rsidP="00C7751D">
      <w:pPr>
        <w:pStyle w:val="Corpsdetexte22"/>
        <w:tabs>
          <w:tab w:val="clear" w:pos="1134"/>
          <w:tab w:val="clear" w:pos="7938"/>
          <w:tab w:val="left" w:pos="0"/>
          <w:tab w:val="left" w:pos="416"/>
          <w:tab w:val="left" w:pos="2268"/>
          <w:tab w:val="left" w:pos="3969"/>
          <w:tab w:val="left" w:pos="9072"/>
          <w:tab w:val="left" w:pos="9214"/>
        </w:tabs>
        <w:ind w:left="360"/>
        <w:jc w:val="both"/>
        <w:rPr>
          <w:rFonts w:ascii="Calibri" w:hAnsi="Calibri" w:cs="Arial"/>
          <w:b w:val="0"/>
          <w:sz w:val="22"/>
          <w:szCs w:val="24"/>
        </w:rPr>
      </w:pPr>
    </w:p>
    <w:p w:rsidR="009541B4" w:rsidRPr="00DC538A" w:rsidRDefault="009541B4" w:rsidP="00C7751D">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 xml:space="preserve">Nombre de salles </w:t>
      </w:r>
      <w:r w:rsidR="00B4236A" w:rsidRPr="00DC538A">
        <w:rPr>
          <w:rFonts w:ascii="Calibri" w:hAnsi="Calibri" w:cs="Arial"/>
          <w:b w:val="0"/>
          <w:sz w:val="22"/>
          <w:szCs w:val="24"/>
        </w:rPr>
        <w:t xml:space="preserve">d’intervention </w:t>
      </w:r>
      <w:r w:rsidRPr="00DC538A">
        <w:rPr>
          <w:rFonts w:ascii="Calibri" w:hAnsi="Calibri" w:cs="Arial"/>
          <w:b w:val="0"/>
          <w:sz w:val="22"/>
          <w:szCs w:val="24"/>
        </w:rPr>
        <w:t xml:space="preserve">dans </w:t>
      </w:r>
      <w:r w:rsidR="00A011B3" w:rsidRPr="00DC538A">
        <w:rPr>
          <w:rFonts w:ascii="Calibri" w:hAnsi="Calibri" w:cs="Arial"/>
          <w:b w:val="0"/>
          <w:sz w:val="22"/>
          <w:szCs w:val="24"/>
        </w:rPr>
        <w:t xml:space="preserve">le </w:t>
      </w:r>
      <w:r w:rsidRPr="00DC538A">
        <w:rPr>
          <w:rFonts w:ascii="Calibri" w:hAnsi="Calibri" w:cs="Arial"/>
          <w:b w:val="0"/>
          <w:sz w:val="22"/>
          <w:szCs w:val="24"/>
        </w:rPr>
        <w:t>secteur opératoire</w:t>
      </w:r>
    </w:p>
    <w:p w:rsidR="00B4236A" w:rsidRPr="00DC538A" w:rsidRDefault="00B4236A" w:rsidP="00C7751D">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p>
    <w:p w:rsidR="009541B4" w:rsidRPr="00DC538A" w:rsidRDefault="009541B4" w:rsidP="00C7751D">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Nombre de postes SSPI</w:t>
      </w:r>
    </w:p>
    <w:p w:rsidR="00BA1192" w:rsidRPr="00DC538A" w:rsidRDefault="00BA1192" w:rsidP="00333C0A">
      <w:pPr>
        <w:pStyle w:val="Corpsdetexte22"/>
        <w:numPr>
          <w:ilvl w:val="0"/>
          <w:numId w:val="39"/>
        </w:numPr>
        <w:tabs>
          <w:tab w:val="clear" w:pos="7938"/>
          <w:tab w:val="left" w:pos="2268"/>
          <w:tab w:val="left" w:pos="3969"/>
          <w:tab w:val="left" w:pos="9072"/>
          <w:tab w:val="left" w:pos="9214"/>
        </w:tabs>
        <w:spacing w:before="240" w:after="240"/>
        <w:jc w:val="both"/>
        <w:rPr>
          <w:rFonts w:ascii="Calibri" w:hAnsi="Calibri" w:cs="Arial"/>
          <w:sz w:val="22"/>
          <w:szCs w:val="24"/>
          <w:u w:val="single"/>
        </w:rPr>
      </w:pPr>
      <w:r w:rsidRPr="00DC538A">
        <w:rPr>
          <w:rFonts w:ascii="Calibri" w:hAnsi="Calibri" w:cs="Arial"/>
          <w:sz w:val="22"/>
          <w:szCs w:val="24"/>
          <w:u w:val="single"/>
        </w:rPr>
        <w:t>Description de l’organisation de la chirurgie esthétique :</w:t>
      </w:r>
    </w:p>
    <w:p w:rsidR="00BA1192" w:rsidRPr="00DC538A" w:rsidRDefault="00333C0A" w:rsidP="00C7751D">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A</w:t>
      </w:r>
      <w:r w:rsidR="00BA1192" w:rsidRPr="00DC538A">
        <w:rPr>
          <w:rFonts w:ascii="Calibri" w:hAnsi="Calibri" w:cs="Arial"/>
          <w:b w:val="0"/>
          <w:sz w:val="22"/>
          <w:szCs w:val="24"/>
        </w:rPr>
        <w:t>ccueil et standard</w:t>
      </w:r>
    </w:p>
    <w:p w:rsidR="00333C0A" w:rsidRPr="00DC538A" w:rsidRDefault="00333C0A" w:rsidP="00333C0A">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p>
    <w:p w:rsidR="009D00D7" w:rsidRPr="00DC538A" w:rsidRDefault="00333C0A" w:rsidP="00C7751D">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A</w:t>
      </w:r>
      <w:r w:rsidR="00BA1192" w:rsidRPr="00DC538A">
        <w:rPr>
          <w:rFonts w:ascii="Calibri" w:hAnsi="Calibri" w:cs="Arial"/>
          <w:b w:val="0"/>
          <w:sz w:val="22"/>
          <w:szCs w:val="24"/>
        </w:rPr>
        <w:t>dmission</w:t>
      </w:r>
    </w:p>
    <w:p w:rsidR="00BA1192" w:rsidRPr="00DC538A" w:rsidRDefault="00BA1192" w:rsidP="00C7751D">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ab/>
      </w:r>
    </w:p>
    <w:p w:rsidR="00BA1192" w:rsidRPr="00DC538A" w:rsidRDefault="00BA1192" w:rsidP="00333C0A">
      <w:pPr>
        <w:pStyle w:val="Corpsdetexte22"/>
        <w:numPr>
          <w:ilvl w:val="0"/>
          <w:numId w:val="39"/>
        </w:numPr>
        <w:tabs>
          <w:tab w:val="clear" w:pos="7938"/>
          <w:tab w:val="left" w:pos="2268"/>
          <w:tab w:val="left" w:pos="3969"/>
          <w:tab w:val="left" w:pos="9072"/>
          <w:tab w:val="left" w:pos="9214"/>
        </w:tabs>
        <w:spacing w:before="240" w:after="240"/>
        <w:jc w:val="both"/>
        <w:rPr>
          <w:rFonts w:ascii="Calibri" w:hAnsi="Calibri" w:cs="Arial"/>
          <w:sz w:val="22"/>
          <w:szCs w:val="24"/>
          <w:u w:val="single"/>
        </w:rPr>
      </w:pPr>
      <w:r w:rsidRPr="00DC538A">
        <w:rPr>
          <w:rFonts w:ascii="Calibri" w:hAnsi="Calibri" w:cs="Arial"/>
          <w:sz w:val="22"/>
          <w:szCs w:val="24"/>
          <w:u w:val="single"/>
        </w:rPr>
        <w:t>Description du circuit du patient en chirurgie esthétique</w:t>
      </w:r>
    </w:p>
    <w:p w:rsidR="00BA1192" w:rsidRPr="00DC538A" w:rsidRDefault="00BA1192" w:rsidP="00C7751D">
      <w:pPr>
        <w:pStyle w:val="Corpsdetexte22"/>
        <w:tabs>
          <w:tab w:val="clear" w:pos="1134"/>
          <w:tab w:val="clear" w:pos="7938"/>
          <w:tab w:val="left" w:pos="0"/>
          <w:tab w:val="left" w:pos="360"/>
          <w:tab w:val="left" w:pos="884"/>
          <w:tab w:val="left" w:pos="2268"/>
          <w:tab w:val="left" w:pos="9639"/>
          <w:tab w:val="left" w:pos="9781"/>
        </w:tabs>
        <w:ind w:right="0"/>
        <w:jc w:val="both"/>
        <w:rPr>
          <w:rFonts w:ascii="Calibri" w:hAnsi="Calibri" w:cs="Arial"/>
          <w:b w:val="0"/>
          <w:sz w:val="22"/>
          <w:szCs w:val="24"/>
        </w:rPr>
      </w:pPr>
      <w:r w:rsidRPr="00DC538A">
        <w:rPr>
          <w:rFonts w:ascii="Calibri" w:hAnsi="Calibri" w:cs="Arial"/>
          <w:b w:val="0"/>
          <w:sz w:val="22"/>
          <w:szCs w:val="24"/>
        </w:rPr>
        <w:t>Description éventuelle des modalités de prise en char</w:t>
      </w:r>
      <w:r w:rsidR="00C7751D" w:rsidRPr="00DC538A">
        <w:rPr>
          <w:rFonts w:ascii="Calibri" w:hAnsi="Calibri" w:cs="Arial"/>
          <w:b w:val="0"/>
          <w:sz w:val="22"/>
          <w:szCs w:val="24"/>
        </w:rPr>
        <w:t xml:space="preserve">ge des patients depuis l’entrée </w:t>
      </w:r>
      <w:r w:rsidRPr="00DC538A">
        <w:rPr>
          <w:rFonts w:ascii="Calibri" w:hAnsi="Calibri" w:cs="Arial"/>
          <w:b w:val="0"/>
          <w:sz w:val="22"/>
          <w:szCs w:val="24"/>
        </w:rPr>
        <w:t xml:space="preserve">jusqu’à la sortie </w:t>
      </w:r>
    </w:p>
    <w:p w:rsidR="003C2CEB" w:rsidRPr="00DC538A" w:rsidRDefault="003C2CEB" w:rsidP="00C7751D">
      <w:pPr>
        <w:pStyle w:val="Corpsdetexte22"/>
        <w:tabs>
          <w:tab w:val="clear" w:pos="1134"/>
          <w:tab w:val="clear" w:pos="7938"/>
          <w:tab w:val="left" w:pos="0"/>
          <w:tab w:val="left" w:pos="360"/>
          <w:tab w:val="left" w:pos="884"/>
          <w:tab w:val="left" w:pos="2268"/>
          <w:tab w:val="left" w:pos="9639"/>
          <w:tab w:val="left" w:pos="9781"/>
        </w:tabs>
        <w:ind w:right="0"/>
        <w:jc w:val="both"/>
        <w:rPr>
          <w:rFonts w:ascii="Calibri" w:hAnsi="Calibri" w:cs="Arial"/>
          <w:b w:val="0"/>
          <w:sz w:val="22"/>
          <w:szCs w:val="24"/>
        </w:rPr>
      </w:pPr>
    </w:p>
    <w:p w:rsidR="003C2CEB" w:rsidRPr="00DC538A" w:rsidRDefault="003C2CEB" w:rsidP="00C7751D">
      <w:pPr>
        <w:pStyle w:val="Corpsdetexte22"/>
        <w:tabs>
          <w:tab w:val="clear" w:pos="1134"/>
          <w:tab w:val="clear" w:pos="7938"/>
          <w:tab w:val="left" w:pos="0"/>
          <w:tab w:val="left" w:pos="360"/>
          <w:tab w:val="left" w:pos="884"/>
          <w:tab w:val="left" w:pos="2268"/>
          <w:tab w:val="left" w:pos="9639"/>
          <w:tab w:val="left" w:pos="9781"/>
        </w:tabs>
        <w:ind w:right="0"/>
        <w:jc w:val="both"/>
        <w:rPr>
          <w:rFonts w:ascii="Calibri" w:hAnsi="Calibri" w:cs="Arial"/>
          <w:b w:val="0"/>
          <w:sz w:val="22"/>
          <w:szCs w:val="24"/>
        </w:rPr>
      </w:pPr>
    </w:p>
    <w:p w:rsidR="003C2CEB" w:rsidRPr="00DC538A" w:rsidRDefault="003C2CEB" w:rsidP="003C2CEB">
      <w:pPr>
        <w:pStyle w:val="Corpsdetexte22"/>
        <w:numPr>
          <w:ilvl w:val="0"/>
          <w:numId w:val="39"/>
        </w:numPr>
        <w:tabs>
          <w:tab w:val="clear" w:pos="1134"/>
          <w:tab w:val="clear" w:pos="7938"/>
          <w:tab w:val="left" w:pos="0"/>
          <w:tab w:val="left" w:pos="360"/>
          <w:tab w:val="left" w:pos="884"/>
          <w:tab w:val="left" w:pos="2268"/>
          <w:tab w:val="left" w:pos="9639"/>
          <w:tab w:val="left" w:pos="9781"/>
        </w:tabs>
        <w:ind w:right="0"/>
        <w:jc w:val="both"/>
        <w:rPr>
          <w:rFonts w:ascii="Calibri" w:hAnsi="Calibri" w:cs="Arial"/>
          <w:sz w:val="22"/>
          <w:szCs w:val="24"/>
          <w:u w:val="single"/>
        </w:rPr>
      </w:pPr>
      <w:r w:rsidRPr="00DC538A">
        <w:rPr>
          <w:rFonts w:ascii="Calibri" w:hAnsi="Calibri" w:cs="Arial"/>
          <w:sz w:val="22"/>
          <w:szCs w:val="24"/>
          <w:u w:val="single"/>
        </w:rPr>
        <w:t xml:space="preserve">Description du circuit des produits de santé et des dispositifs médicaux stériles  </w:t>
      </w:r>
    </w:p>
    <w:p w:rsidR="003C2CEB" w:rsidRPr="00DC538A" w:rsidRDefault="003C2CEB" w:rsidP="00C7751D">
      <w:pPr>
        <w:pStyle w:val="Corpsdetexte22"/>
        <w:tabs>
          <w:tab w:val="clear" w:pos="1134"/>
          <w:tab w:val="clear" w:pos="7938"/>
          <w:tab w:val="left" w:pos="0"/>
          <w:tab w:val="left" w:pos="360"/>
          <w:tab w:val="left" w:pos="884"/>
          <w:tab w:val="left" w:pos="2268"/>
          <w:tab w:val="left" w:pos="9639"/>
          <w:tab w:val="left" w:pos="9781"/>
        </w:tabs>
        <w:ind w:right="0"/>
        <w:jc w:val="both"/>
        <w:rPr>
          <w:rFonts w:ascii="Calibri" w:hAnsi="Calibri" w:cs="Arial"/>
          <w:b w:val="0"/>
          <w:sz w:val="22"/>
          <w:szCs w:val="24"/>
        </w:rPr>
      </w:pPr>
    </w:p>
    <w:p w:rsidR="003C2CEB" w:rsidRPr="00DC538A" w:rsidRDefault="003C2CEB" w:rsidP="003C2CEB">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p>
    <w:p w:rsidR="003C2CEB" w:rsidRPr="00DC538A" w:rsidRDefault="003C2CEB" w:rsidP="003C2CEB">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 xml:space="preserve">Modalités </w:t>
      </w:r>
      <w:r w:rsidR="008218DF" w:rsidRPr="00DC538A">
        <w:rPr>
          <w:rFonts w:ascii="Calibri" w:hAnsi="Calibri" w:cs="Arial"/>
          <w:b w:val="0"/>
          <w:sz w:val="22"/>
          <w:szCs w:val="24"/>
        </w:rPr>
        <w:t xml:space="preserve">de </w:t>
      </w:r>
      <w:proofErr w:type="gramStart"/>
      <w:r w:rsidRPr="00DC538A">
        <w:rPr>
          <w:rFonts w:ascii="Calibri" w:hAnsi="Calibri" w:cs="Arial"/>
          <w:b w:val="0"/>
          <w:sz w:val="22"/>
          <w:szCs w:val="24"/>
        </w:rPr>
        <w:t>détention  du</w:t>
      </w:r>
      <w:proofErr w:type="gramEnd"/>
      <w:r w:rsidRPr="00DC538A">
        <w:rPr>
          <w:rFonts w:ascii="Calibri" w:hAnsi="Calibri" w:cs="Arial"/>
          <w:b w:val="0"/>
          <w:sz w:val="22"/>
          <w:szCs w:val="24"/>
        </w:rPr>
        <w:t xml:space="preserve"> </w:t>
      </w:r>
      <w:proofErr w:type="spellStart"/>
      <w:r w:rsidRPr="00DC538A">
        <w:rPr>
          <w:rFonts w:ascii="Calibri" w:hAnsi="Calibri" w:cs="Arial"/>
          <w:b w:val="0"/>
          <w:sz w:val="22"/>
          <w:szCs w:val="24"/>
        </w:rPr>
        <w:t>dantrolène</w:t>
      </w:r>
      <w:proofErr w:type="spellEnd"/>
      <w:r w:rsidRPr="00DC538A">
        <w:rPr>
          <w:rFonts w:ascii="Calibri" w:hAnsi="Calibri" w:cs="Arial"/>
          <w:b w:val="0"/>
          <w:sz w:val="22"/>
          <w:szCs w:val="24"/>
        </w:rPr>
        <w:t xml:space="preserve"> sodique (nombre et localisation des flacons y compris eau </w:t>
      </w:r>
      <w:proofErr w:type="spellStart"/>
      <w:r w:rsidRPr="00DC538A">
        <w:rPr>
          <w:rFonts w:ascii="Calibri" w:hAnsi="Calibri" w:cs="Arial"/>
          <w:b w:val="0"/>
          <w:sz w:val="22"/>
          <w:szCs w:val="24"/>
        </w:rPr>
        <w:t>ppi</w:t>
      </w:r>
      <w:proofErr w:type="spellEnd"/>
      <w:r w:rsidRPr="00DC538A">
        <w:rPr>
          <w:rFonts w:ascii="Calibri" w:hAnsi="Calibri" w:cs="Arial"/>
          <w:b w:val="0"/>
          <w:sz w:val="22"/>
          <w:szCs w:val="24"/>
        </w:rPr>
        <w:t>)</w:t>
      </w:r>
    </w:p>
    <w:p w:rsidR="003C2CEB" w:rsidRPr="008218DF" w:rsidRDefault="003C2CEB" w:rsidP="003C2CEB">
      <w:pPr>
        <w:pStyle w:val="Paragraphedeliste"/>
        <w:rPr>
          <w:rFonts w:cs="Arial"/>
          <w:b/>
          <w:szCs w:val="24"/>
        </w:rPr>
      </w:pPr>
    </w:p>
    <w:p w:rsidR="003C2CEB" w:rsidRPr="00DC538A" w:rsidRDefault="003C2CEB" w:rsidP="003C2CEB">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 xml:space="preserve">Modalités de détention des fluides médicaux  </w:t>
      </w:r>
    </w:p>
    <w:p w:rsidR="003C2CEB" w:rsidRPr="008218DF" w:rsidRDefault="003C2CEB" w:rsidP="003C2CEB">
      <w:pPr>
        <w:pStyle w:val="Paragraphedeliste"/>
        <w:rPr>
          <w:rFonts w:cs="Arial"/>
          <w:b/>
          <w:szCs w:val="24"/>
        </w:rPr>
      </w:pPr>
    </w:p>
    <w:p w:rsidR="003C2CEB" w:rsidRPr="008218DF" w:rsidRDefault="003C2CEB" w:rsidP="003C2CEB">
      <w:pPr>
        <w:pStyle w:val="Paragraphedeliste"/>
        <w:rPr>
          <w:rFonts w:cs="Arial"/>
          <w:b/>
          <w:szCs w:val="24"/>
        </w:rPr>
      </w:pPr>
    </w:p>
    <w:p w:rsidR="003C2CEB" w:rsidRPr="008218DF" w:rsidRDefault="003C2CEB" w:rsidP="003C2CEB">
      <w:pPr>
        <w:pStyle w:val="Paragraphedeliste"/>
        <w:numPr>
          <w:ilvl w:val="0"/>
          <w:numId w:val="40"/>
        </w:numPr>
        <w:ind w:left="426" w:hanging="426"/>
        <w:jc w:val="both"/>
      </w:pPr>
      <w:r w:rsidRPr="008218DF">
        <w:t>Dispositifs médicaux implantables (art. R.5212-36 et suivants du CSP) </w:t>
      </w:r>
    </w:p>
    <w:p w:rsidR="003C2CEB" w:rsidRDefault="00EC5756" w:rsidP="00EC5756">
      <w:pPr>
        <w:pStyle w:val="Paragraphedeliste"/>
        <w:numPr>
          <w:ilvl w:val="0"/>
          <w:numId w:val="40"/>
        </w:numPr>
        <w:spacing w:after="0"/>
        <w:contextualSpacing w:val="0"/>
        <w:jc w:val="both"/>
      </w:pPr>
      <w:r w:rsidRPr="008218DF">
        <w:t>Décrire l</w:t>
      </w:r>
      <w:r w:rsidR="003C2CEB" w:rsidRPr="008218DF">
        <w:t>a procédure décrivant les modalités de recueil, de conservation et d’accès des données nécessaires à l’exercice de la traçabilité des DMI fixée par le représentant légal de l’établissement</w:t>
      </w:r>
    </w:p>
    <w:p w:rsidR="008218DF" w:rsidRPr="008218DF" w:rsidRDefault="008218DF" w:rsidP="008218DF">
      <w:pPr>
        <w:pStyle w:val="Paragraphedeliste"/>
        <w:spacing w:after="0"/>
        <w:ind w:left="1422"/>
        <w:contextualSpacing w:val="0"/>
        <w:jc w:val="both"/>
      </w:pPr>
    </w:p>
    <w:p w:rsidR="00EC5756" w:rsidRPr="008218DF" w:rsidRDefault="00EC5756" w:rsidP="00EC5756">
      <w:pPr>
        <w:pStyle w:val="Paragraphedeliste"/>
        <w:numPr>
          <w:ilvl w:val="0"/>
          <w:numId w:val="40"/>
        </w:numPr>
        <w:spacing w:after="0"/>
        <w:contextualSpacing w:val="0"/>
        <w:jc w:val="both"/>
      </w:pPr>
      <w:r w:rsidRPr="008218DF">
        <w:t>Indiquez si la structure a été concernée par la procédure d’information des patientes porteuses de prothèses PIP</w:t>
      </w:r>
    </w:p>
    <w:p w:rsidR="003C2CEB" w:rsidRPr="008218DF" w:rsidRDefault="003C2CEB" w:rsidP="003C2CEB">
      <w:pPr>
        <w:pStyle w:val="Paragraphedeliste"/>
        <w:rPr>
          <w:rFonts w:cs="Arial"/>
          <w:b/>
          <w:szCs w:val="24"/>
        </w:rPr>
      </w:pPr>
    </w:p>
    <w:p w:rsidR="003C2CEB" w:rsidRPr="008218DF" w:rsidRDefault="003C2CEB" w:rsidP="003C2CEB">
      <w:pPr>
        <w:pStyle w:val="Paragraphedeliste"/>
        <w:rPr>
          <w:rFonts w:cs="Arial"/>
          <w:b/>
          <w:szCs w:val="24"/>
        </w:rPr>
      </w:pPr>
    </w:p>
    <w:p w:rsidR="003C2CEB" w:rsidRPr="008218DF" w:rsidRDefault="003C2CEB" w:rsidP="003C2CEB">
      <w:pPr>
        <w:pStyle w:val="Paragraphedeliste"/>
        <w:numPr>
          <w:ilvl w:val="0"/>
          <w:numId w:val="40"/>
        </w:numPr>
        <w:ind w:left="426" w:hanging="426"/>
        <w:jc w:val="both"/>
      </w:pPr>
      <w:r w:rsidRPr="008218DF">
        <w:rPr>
          <w:b/>
        </w:rPr>
        <w:t>En l’absence de PUI,</w:t>
      </w:r>
      <w:r w:rsidRPr="008218DF">
        <w:t xml:space="preserve"> modalités </w:t>
      </w:r>
      <w:proofErr w:type="gramStart"/>
      <w:r w:rsidRPr="008218DF">
        <w:t>de  gestion</w:t>
      </w:r>
      <w:proofErr w:type="gramEnd"/>
      <w:r w:rsidRPr="008218DF">
        <w:t xml:space="preserve"> des médicaments, y compris la commande des produits de santé réservés à l’usage hospitalier </w:t>
      </w:r>
    </w:p>
    <w:p w:rsidR="003C2CEB" w:rsidRPr="008218DF" w:rsidRDefault="003C2CEB" w:rsidP="003C2CEB">
      <w:pPr>
        <w:pStyle w:val="Paragraphedeliste"/>
        <w:numPr>
          <w:ilvl w:val="0"/>
          <w:numId w:val="40"/>
        </w:numPr>
        <w:spacing w:after="0"/>
        <w:ind w:left="714" w:hanging="5"/>
        <w:contextualSpacing w:val="0"/>
        <w:jc w:val="both"/>
      </w:pPr>
      <w:r w:rsidRPr="008218DF">
        <w:t xml:space="preserve">Nom </w:t>
      </w:r>
      <w:proofErr w:type="gramStart"/>
      <w:r w:rsidRPr="008218DF">
        <w:t>du  médecin</w:t>
      </w:r>
      <w:proofErr w:type="gramEnd"/>
      <w:r w:rsidRPr="008218DF">
        <w:t xml:space="preserve"> responsable : </w:t>
      </w:r>
    </w:p>
    <w:p w:rsidR="003C2CEB" w:rsidRPr="008218DF" w:rsidRDefault="003C2CEB" w:rsidP="003C2CEB">
      <w:pPr>
        <w:pStyle w:val="Paragraphedeliste"/>
        <w:numPr>
          <w:ilvl w:val="0"/>
          <w:numId w:val="40"/>
        </w:numPr>
        <w:spacing w:after="0"/>
        <w:ind w:left="714" w:hanging="5"/>
        <w:contextualSpacing w:val="0"/>
        <w:jc w:val="both"/>
      </w:pPr>
      <w:r w:rsidRPr="008218DF">
        <w:t xml:space="preserve">Une procédure de gestion des produits de santé, y compris des gaz médicaux est-elle établie ? </w:t>
      </w:r>
    </w:p>
    <w:p w:rsidR="00203456" w:rsidRDefault="00203456" w:rsidP="00203456">
      <w:pPr>
        <w:pStyle w:val="Paragraphedeliste"/>
        <w:spacing w:after="0"/>
        <w:ind w:left="714"/>
        <w:contextualSpacing w:val="0"/>
        <w:jc w:val="both"/>
        <w:rPr>
          <w:highlight w:val="yellow"/>
        </w:rPr>
      </w:pPr>
    </w:p>
    <w:p w:rsidR="00203456" w:rsidRDefault="00203456" w:rsidP="00203456">
      <w:pPr>
        <w:pStyle w:val="Paragraphedeliste"/>
        <w:spacing w:after="0"/>
        <w:ind w:left="714"/>
        <w:contextualSpacing w:val="0"/>
        <w:jc w:val="both"/>
        <w:rPr>
          <w:highlight w:val="yellow"/>
        </w:rPr>
      </w:pPr>
    </w:p>
    <w:p w:rsidR="00203456" w:rsidRDefault="00203456" w:rsidP="00203456">
      <w:pPr>
        <w:pStyle w:val="Paragraphedeliste"/>
        <w:spacing w:after="0"/>
        <w:ind w:left="714"/>
        <w:contextualSpacing w:val="0"/>
        <w:jc w:val="both"/>
        <w:rPr>
          <w:highlight w:val="yellow"/>
        </w:rPr>
      </w:pPr>
    </w:p>
    <w:p w:rsidR="00203456" w:rsidRDefault="00203456" w:rsidP="00203456">
      <w:pPr>
        <w:pStyle w:val="Paragraphedeliste"/>
        <w:spacing w:after="0"/>
        <w:ind w:left="714"/>
        <w:contextualSpacing w:val="0"/>
        <w:jc w:val="both"/>
        <w:rPr>
          <w:highlight w:val="yellow"/>
        </w:rPr>
      </w:pPr>
    </w:p>
    <w:p w:rsidR="00203456" w:rsidRPr="008218DF" w:rsidRDefault="00203456" w:rsidP="00203456">
      <w:pPr>
        <w:pStyle w:val="Paragraphedeliste"/>
        <w:numPr>
          <w:ilvl w:val="0"/>
          <w:numId w:val="40"/>
        </w:numPr>
        <w:spacing w:after="0"/>
        <w:ind w:left="426" w:hanging="426"/>
        <w:jc w:val="both"/>
      </w:pPr>
      <w:r w:rsidRPr="008218DF">
        <w:t>Conditions de détention des produits de santé </w:t>
      </w:r>
    </w:p>
    <w:p w:rsidR="00203456" w:rsidRPr="00203456" w:rsidRDefault="00203456" w:rsidP="00203456">
      <w:pPr>
        <w:pStyle w:val="Paragraphedeliste"/>
        <w:spacing w:after="0"/>
        <w:ind w:left="426"/>
        <w:jc w:val="both"/>
        <w:rPr>
          <w:highlight w:val="yellow"/>
        </w:rPr>
      </w:pPr>
    </w:p>
    <w:p w:rsidR="003C2CEB" w:rsidRPr="00406C3E" w:rsidRDefault="003C2CEB" w:rsidP="003C2CEB">
      <w:pPr>
        <w:pStyle w:val="Paragraphedeliste"/>
        <w:spacing w:after="0"/>
        <w:ind w:left="714"/>
        <w:contextualSpacing w:val="0"/>
        <w:jc w:val="both"/>
        <w:rPr>
          <w:highlight w:val="yellow"/>
        </w:rPr>
      </w:pPr>
    </w:p>
    <w:tbl>
      <w:tblPr>
        <w:tblW w:w="4537" w:type="pct"/>
        <w:tblInd w:w="81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096"/>
        <w:gridCol w:w="1802"/>
        <w:gridCol w:w="968"/>
      </w:tblGrid>
      <w:tr w:rsidR="003C2CEB" w:rsidRPr="00DC538A" w:rsidTr="00DC538A">
        <w:tc>
          <w:tcPr>
            <w:tcW w:w="3438" w:type="pct"/>
            <w:tcBorders>
              <w:top w:val="nil"/>
              <w:left w:val="nil"/>
              <w:bottom w:val="single" w:sz="18" w:space="0" w:color="4F81BD"/>
              <w:right w:val="single" w:sz="8" w:space="0" w:color="4F81BD"/>
            </w:tcBorders>
            <w:shd w:val="clear" w:color="auto" w:fill="auto"/>
          </w:tcPr>
          <w:p w:rsidR="003C2CEB" w:rsidRPr="00DC538A" w:rsidRDefault="003C2CEB" w:rsidP="00DC538A">
            <w:pPr>
              <w:spacing w:after="0" w:line="240" w:lineRule="auto"/>
              <w:jc w:val="both"/>
              <w:rPr>
                <w:rFonts w:eastAsia="Times New Roman" w:cs="Arial"/>
                <w:highlight w:val="magenta"/>
              </w:rPr>
            </w:pPr>
          </w:p>
        </w:tc>
        <w:tc>
          <w:tcPr>
            <w:tcW w:w="1016" w:type="pct"/>
            <w:tcBorders>
              <w:top w:val="single" w:sz="8" w:space="0" w:color="4F81BD"/>
              <w:left w:val="single" w:sz="8" w:space="0" w:color="4F81BD"/>
              <w:bottom w:val="single" w:sz="18" w:space="0" w:color="4F81BD"/>
              <w:right w:val="single" w:sz="8" w:space="0" w:color="4F81BD"/>
            </w:tcBorders>
            <w:shd w:val="clear" w:color="auto" w:fill="auto"/>
          </w:tcPr>
          <w:p w:rsidR="003C2CEB" w:rsidRPr="00DC538A" w:rsidRDefault="003C2CEB" w:rsidP="00DC538A">
            <w:pPr>
              <w:spacing w:after="0" w:line="240" w:lineRule="auto"/>
              <w:jc w:val="center"/>
              <w:rPr>
                <w:rFonts w:eastAsia="Times New Roman" w:cs="Arial"/>
                <w:b/>
                <w:lang w:eastAsia="fr-FR"/>
              </w:rPr>
            </w:pPr>
            <w:r w:rsidRPr="00DC538A">
              <w:rPr>
                <w:rFonts w:eastAsia="Times New Roman" w:cs="Arial"/>
                <w:b/>
                <w:lang w:eastAsia="fr-FR"/>
              </w:rPr>
              <w:t>Oui</w:t>
            </w:r>
          </w:p>
        </w:tc>
        <w:tc>
          <w:tcPr>
            <w:tcW w:w="546" w:type="pct"/>
            <w:tcBorders>
              <w:top w:val="single" w:sz="8" w:space="0" w:color="4F81BD"/>
              <w:left w:val="single" w:sz="8" w:space="0" w:color="4F81BD"/>
              <w:bottom w:val="single" w:sz="18" w:space="0" w:color="4F81BD"/>
              <w:right w:val="single" w:sz="8" w:space="0" w:color="4F81BD"/>
            </w:tcBorders>
            <w:shd w:val="clear" w:color="auto" w:fill="auto"/>
          </w:tcPr>
          <w:p w:rsidR="003C2CEB" w:rsidRPr="00DC538A" w:rsidRDefault="003C2CEB" w:rsidP="00DC538A">
            <w:pPr>
              <w:spacing w:after="0" w:line="240" w:lineRule="auto"/>
              <w:jc w:val="center"/>
              <w:rPr>
                <w:rFonts w:eastAsia="Times New Roman" w:cs="Arial"/>
                <w:b/>
                <w:lang w:eastAsia="fr-FR"/>
              </w:rPr>
            </w:pPr>
            <w:r w:rsidRPr="00DC538A">
              <w:rPr>
                <w:rFonts w:eastAsia="Times New Roman" w:cs="Arial"/>
                <w:b/>
                <w:lang w:eastAsia="fr-FR"/>
              </w:rPr>
              <w:t>Non</w:t>
            </w:r>
          </w:p>
        </w:tc>
      </w:tr>
      <w:tr w:rsidR="003C2CEB" w:rsidRPr="00DC538A" w:rsidTr="00DC538A">
        <w:tc>
          <w:tcPr>
            <w:tcW w:w="3438" w:type="pct"/>
            <w:tcBorders>
              <w:top w:val="single" w:sz="8" w:space="0" w:color="4F81BD"/>
              <w:left w:val="single" w:sz="8" w:space="0" w:color="4F81BD"/>
              <w:bottom w:val="single" w:sz="8" w:space="0" w:color="4F81BD"/>
              <w:right w:val="single" w:sz="8" w:space="0" w:color="4F81BD"/>
            </w:tcBorders>
            <w:shd w:val="clear" w:color="auto" w:fill="D3DFEE"/>
            <w:vAlign w:val="center"/>
          </w:tcPr>
          <w:p w:rsidR="003C2CEB" w:rsidRPr="00DC538A" w:rsidRDefault="003C2CEB" w:rsidP="00DC538A">
            <w:pPr>
              <w:pStyle w:val="Paragraphedeliste"/>
              <w:spacing w:after="120" w:line="240" w:lineRule="auto"/>
              <w:ind w:left="0"/>
              <w:rPr>
                <w:rFonts w:eastAsia="Times New Roman" w:cs="Arial"/>
                <w:bCs/>
                <w:lang w:eastAsia="fr-FR"/>
              </w:rPr>
            </w:pPr>
            <w:r w:rsidRPr="00DC538A">
              <w:rPr>
                <w:rFonts w:eastAsia="Times New Roman"/>
                <w:bCs/>
              </w:rPr>
              <w:t>Locaux ou armoires spécifiques</w:t>
            </w:r>
          </w:p>
        </w:tc>
        <w:tc>
          <w:tcPr>
            <w:tcW w:w="1016"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rPr>
                <w:rFonts w:eastAsia="Times New Roman" w:cs="Arial"/>
                <w:bCs/>
                <w:caps/>
              </w:rPr>
            </w:pPr>
          </w:p>
        </w:tc>
        <w:tc>
          <w:tcPr>
            <w:tcW w:w="546"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rPr>
                <w:rFonts w:eastAsia="Times New Roman" w:cs="Arial"/>
                <w:bCs/>
                <w:caps/>
              </w:rPr>
            </w:pPr>
          </w:p>
        </w:tc>
      </w:tr>
      <w:tr w:rsidR="003C2CEB" w:rsidRPr="00DC538A" w:rsidTr="00DC538A">
        <w:tc>
          <w:tcPr>
            <w:tcW w:w="3438" w:type="pct"/>
            <w:tcBorders>
              <w:top w:val="single" w:sz="8" w:space="0" w:color="4F81BD"/>
              <w:left w:val="single" w:sz="8" w:space="0" w:color="4F81BD"/>
              <w:bottom w:val="single" w:sz="8" w:space="0" w:color="4F81BD"/>
              <w:right w:val="single" w:sz="8" w:space="0" w:color="4F81BD"/>
            </w:tcBorders>
            <w:shd w:val="clear" w:color="auto" w:fill="auto"/>
            <w:vAlign w:val="center"/>
          </w:tcPr>
          <w:p w:rsidR="003C2CEB" w:rsidRPr="00DC538A" w:rsidRDefault="003C2CEB" w:rsidP="00DC538A">
            <w:pPr>
              <w:pStyle w:val="Paragraphedeliste"/>
              <w:spacing w:after="120" w:line="240" w:lineRule="auto"/>
              <w:ind w:left="0"/>
              <w:rPr>
                <w:rFonts w:eastAsia="Times New Roman" w:cs="Arial"/>
                <w:bCs/>
                <w:lang w:eastAsia="fr-FR"/>
              </w:rPr>
            </w:pPr>
            <w:r w:rsidRPr="00DC538A">
              <w:rPr>
                <w:rFonts w:eastAsia="Times New Roman"/>
                <w:bCs/>
              </w:rPr>
              <w:t>Locaux ou armoires fermant à clés</w:t>
            </w:r>
          </w:p>
        </w:tc>
        <w:tc>
          <w:tcPr>
            <w:tcW w:w="1016"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rPr>
                <w:rFonts w:eastAsia="Times New Roman" w:cs="Arial"/>
                <w:bCs/>
                <w:caps/>
              </w:rPr>
            </w:pPr>
          </w:p>
        </w:tc>
        <w:tc>
          <w:tcPr>
            <w:tcW w:w="546"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rPr>
                <w:rFonts w:eastAsia="Times New Roman" w:cs="Arial"/>
                <w:bCs/>
                <w:caps/>
              </w:rPr>
            </w:pPr>
          </w:p>
        </w:tc>
      </w:tr>
    </w:tbl>
    <w:p w:rsidR="003C2CEB" w:rsidRPr="00DC538A" w:rsidRDefault="003C2CEB" w:rsidP="003C2CEB">
      <w:pPr>
        <w:pStyle w:val="Corpsdetexte22"/>
        <w:tabs>
          <w:tab w:val="clear" w:pos="7938"/>
          <w:tab w:val="left" w:pos="0"/>
          <w:tab w:val="left" w:pos="2268"/>
          <w:tab w:val="left" w:pos="3969"/>
          <w:tab w:val="left" w:pos="9072"/>
          <w:tab w:val="left" w:pos="9214"/>
        </w:tabs>
        <w:jc w:val="both"/>
        <w:rPr>
          <w:rFonts w:ascii="Calibri" w:hAnsi="Calibri" w:cs="Arial"/>
          <w:sz w:val="22"/>
          <w:szCs w:val="24"/>
        </w:rPr>
      </w:pPr>
    </w:p>
    <w:p w:rsidR="003C2CEB" w:rsidRPr="00DC538A" w:rsidRDefault="003C2CEB" w:rsidP="003C2CEB">
      <w:pPr>
        <w:pStyle w:val="Corpsdetexte22"/>
        <w:numPr>
          <w:ilvl w:val="0"/>
          <w:numId w:val="39"/>
        </w:numPr>
        <w:tabs>
          <w:tab w:val="clear" w:pos="7938"/>
          <w:tab w:val="left" w:pos="2268"/>
          <w:tab w:val="left" w:pos="3969"/>
          <w:tab w:val="left" w:pos="9072"/>
          <w:tab w:val="left" w:pos="9214"/>
        </w:tabs>
        <w:spacing w:before="240" w:after="240"/>
        <w:jc w:val="both"/>
        <w:rPr>
          <w:rFonts w:ascii="Calibri" w:hAnsi="Calibri" w:cs="Arial"/>
          <w:sz w:val="22"/>
          <w:szCs w:val="24"/>
        </w:rPr>
      </w:pPr>
      <w:r w:rsidRPr="00DC538A">
        <w:rPr>
          <w:rFonts w:ascii="Calibri" w:hAnsi="Calibri" w:cs="Arial"/>
          <w:sz w:val="22"/>
          <w:szCs w:val="24"/>
          <w:u w:val="single"/>
        </w:rPr>
        <w:t>Présentation des installations de stérilisation</w:t>
      </w:r>
    </w:p>
    <w:p w:rsidR="003C2CEB" w:rsidRPr="00DC538A" w:rsidRDefault="003C2CEB" w:rsidP="003C2CEB">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 xml:space="preserve">Equipements du service de </w:t>
      </w:r>
      <w:proofErr w:type="gramStart"/>
      <w:r w:rsidRPr="00DC538A">
        <w:rPr>
          <w:rFonts w:ascii="Calibri" w:hAnsi="Calibri" w:cs="Arial"/>
          <w:b w:val="0"/>
          <w:sz w:val="22"/>
          <w:szCs w:val="24"/>
        </w:rPr>
        <w:t>stérilisation  (</w:t>
      </w:r>
      <w:proofErr w:type="gramEnd"/>
      <w:r w:rsidRPr="00DC538A">
        <w:rPr>
          <w:rFonts w:ascii="Calibri" w:hAnsi="Calibri" w:cs="Arial"/>
          <w:b w:val="0"/>
          <w:sz w:val="22"/>
          <w:szCs w:val="24"/>
        </w:rPr>
        <w:t>1 ligne / équipement)</w:t>
      </w:r>
    </w:p>
    <w:p w:rsidR="003C2CEB" w:rsidRPr="00DC538A" w:rsidRDefault="003C2CEB" w:rsidP="003C2CEB">
      <w:pPr>
        <w:pStyle w:val="Corpsdetexte22"/>
        <w:tabs>
          <w:tab w:val="clear" w:pos="1134"/>
          <w:tab w:val="clear" w:pos="7938"/>
          <w:tab w:val="left" w:pos="0"/>
          <w:tab w:val="left" w:pos="416"/>
          <w:tab w:val="left" w:pos="2268"/>
          <w:tab w:val="left" w:pos="3969"/>
          <w:tab w:val="left" w:pos="9072"/>
          <w:tab w:val="left" w:pos="9214"/>
        </w:tabs>
        <w:ind w:left="360"/>
        <w:jc w:val="both"/>
        <w:rPr>
          <w:rFonts w:ascii="Calibri" w:hAnsi="Calibri" w:cs="Arial"/>
          <w:b w:val="0"/>
          <w:sz w:val="22"/>
          <w:szCs w:val="24"/>
        </w:rPr>
      </w:pPr>
    </w:p>
    <w:tbl>
      <w:tblPr>
        <w:tblW w:w="5017" w:type="pct"/>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211"/>
        <w:gridCol w:w="964"/>
        <w:gridCol w:w="1379"/>
        <w:gridCol w:w="1397"/>
        <w:gridCol w:w="1661"/>
        <w:gridCol w:w="2182"/>
      </w:tblGrid>
      <w:tr w:rsidR="003C2CEB" w:rsidRPr="00DC538A" w:rsidTr="00DC538A">
        <w:tc>
          <w:tcPr>
            <w:tcW w:w="1129"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highlight w:val="magenta"/>
              </w:rPr>
            </w:pPr>
          </w:p>
        </w:tc>
        <w:tc>
          <w:tcPr>
            <w:tcW w:w="492"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nombre</w:t>
            </w:r>
          </w:p>
        </w:tc>
        <w:tc>
          <w:tcPr>
            <w:tcW w:w="70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Date d’acquisition</w:t>
            </w:r>
          </w:p>
        </w:tc>
        <w:tc>
          <w:tcPr>
            <w:tcW w:w="713"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Date dernier contrôle décennal</w:t>
            </w:r>
          </w:p>
        </w:tc>
        <w:tc>
          <w:tcPr>
            <w:tcW w:w="848"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Date dernière qualification opérationnelle</w:t>
            </w:r>
          </w:p>
        </w:tc>
        <w:tc>
          <w:tcPr>
            <w:tcW w:w="111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Résultat /</w:t>
            </w:r>
          </w:p>
          <w:p w:rsidR="003C2CEB" w:rsidRPr="00DC538A" w:rsidRDefault="003C2CEB" w:rsidP="00DC538A">
            <w:pPr>
              <w:spacing w:after="0" w:line="240" w:lineRule="auto"/>
              <w:jc w:val="center"/>
              <w:rPr>
                <w:rFonts w:eastAsia="Times New Roman"/>
                <w:b/>
                <w:bCs/>
              </w:rPr>
            </w:pPr>
            <w:r w:rsidRPr="00DC538A">
              <w:rPr>
                <w:rFonts w:eastAsia="Times New Roman"/>
                <w:b/>
                <w:bCs/>
              </w:rPr>
              <w:t>Norme de référence*</w:t>
            </w:r>
          </w:p>
        </w:tc>
      </w:tr>
      <w:tr w:rsidR="003C2CEB" w:rsidRPr="00DC538A" w:rsidTr="00DC538A">
        <w:tc>
          <w:tcPr>
            <w:tcW w:w="1129"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rPr>
                <w:rFonts w:eastAsia="Times New Roman"/>
                <w:b/>
                <w:bCs/>
              </w:rPr>
            </w:pPr>
            <w:r w:rsidRPr="00DC538A">
              <w:rPr>
                <w:rFonts w:eastAsia="Times New Roman"/>
                <w:b/>
                <w:bCs/>
              </w:rPr>
              <w:t>Laveurs-désinfecteurs</w:t>
            </w:r>
          </w:p>
        </w:tc>
        <w:tc>
          <w:tcPr>
            <w:tcW w:w="492"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70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713"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r w:rsidRPr="00DC538A">
              <w:t>Sans objet</w:t>
            </w:r>
          </w:p>
        </w:tc>
        <w:tc>
          <w:tcPr>
            <w:tcW w:w="848"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111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r>
      <w:tr w:rsidR="003C2CEB" w:rsidRPr="00DC538A" w:rsidTr="00DC538A">
        <w:tc>
          <w:tcPr>
            <w:tcW w:w="1129"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rPr>
                <w:rFonts w:eastAsia="Times New Roman"/>
                <w:b/>
                <w:bCs/>
              </w:rPr>
            </w:pPr>
            <w:r w:rsidRPr="00DC538A">
              <w:rPr>
                <w:rFonts w:eastAsia="Times New Roman"/>
                <w:b/>
                <w:bCs/>
              </w:rPr>
              <w:t>Autoclaves</w:t>
            </w:r>
          </w:p>
        </w:tc>
        <w:tc>
          <w:tcPr>
            <w:tcW w:w="492"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c>
          <w:tcPr>
            <w:tcW w:w="704"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c>
          <w:tcPr>
            <w:tcW w:w="713"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c>
          <w:tcPr>
            <w:tcW w:w="848"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c>
          <w:tcPr>
            <w:tcW w:w="1114"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r>
      <w:tr w:rsidR="003C2CEB" w:rsidRPr="00DC538A" w:rsidTr="00DC538A">
        <w:tc>
          <w:tcPr>
            <w:tcW w:w="1129"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rPr>
                <w:rFonts w:eastAsia="Times New Roman"/>
                <w:b/>
                <w:bCs/>
              </w:rPr>
            </w:pPr>
            <w:proofErr w:type="spellStart"/>
            <w:r w:rsidRPr="00DC538A">
              <w:rPr>
                <w:rFonts w:eastAsia="Times New Roman"/>
                <w:b/>
                <w:bCs/>
              </w:rPr>
              <w:t>Thermosoudeuses</w:t>
            </w:r>
            <w:proofErr w:type="spellEnd"/>
          </w:p>
        </w:tc>
        <w:tc>
          <w:tcPr>
            <w:tcW w:w="492"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70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713"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r w:rsidRPr="00DC538A">
              <w:t>Sans objet</w:t>
            </w:r>
          </w:p>
        </w:tc>
        <w:tc>
          <w:tcPr>
            <w:tcW w:w="848"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c>
          <w:tcPr>
            <w:tcW w:w="111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center"/>
            </w:pPr>
            <w:r w:rsidRPr="00DC538A">
              <w:t>Sans objet</w:t>
            </w:r>
          </w:p>
        </w:tc>
      </w:tr>
    </w:tbl>
    <w:p w:rsidR="003C2CEB" w:rsidRPr="00DC538A" w:rsidRDefault="003C2CEB" w:rsidP="003C2CEB">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 indiquer la norme de référence pour la qualification de l’équipement</w:t>
      </w:r>
    </w:p>
    <w:p w:rsidR="003C2CEB" w:rsidRPr="00DC538A" w:rsidRDefault="003C2CEB" w:rsidP="003C2CEB">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p>
    <w:p w:rsidR="003C2CEB" w:rsidRPr="00DC538A" w:rsidRDefault="003C2CEB" w:rsidP="003C2CEB">
      <w:pPr>
        <w:pStyle w:val="Corpsdetexte22"/>
        <w:numPr>
          <w:ilvl w:val="0"/>
          <w:numId w:val="22"/>
        </w:numPr>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b w:val="0"/>
          <w:sz w:val="22"/>
          <w:szCs w:val="24"/>
        </w:rPr>
        <w:t>Zone d’atmosphère contrôlée :</w:t>
      </w:r>
    </w:p>
    <w:p w:rsidR="003C2CEB" w:rsidRPr="00DC538A" w:rsidRDefault="003C2CEB" w:rsidP="003C2CEB">
      <w:pPr>
        <w:pStyle w:val="Corpsdetexte22"/>
        <w:tabs>
          <w:tab w:val="clear" w:pos="1134"/>
          <w:tab w:val="clear" w:pos="7938"/>
          <w:tab w:val="left" w:pos="0"/>
          <w:tab w:val="left" w:pos="416"/>
          <w:tab w:val="left" w:pos="2268"/>
          <w:tab w:val="left" w:pos="3969"/>
          <w:tab w:val="left" w:pos="9072"/>
          <w:tab w:val="left" w:pos="9214"/>
        </w:tabs>
        <w:jc w:val="both"/>
        <w:rPr>
          <w:rFonts w:ascii="Calibri" w:hAnsi="Calibri" w:cs="Arial"/>
          <w:b w:val="0"/>
          <w:sz w:val="22"/>
          <w:szCs w:val="24"/>
        </w:rPr>
      </w:pPr>
    </w:p>
    <w:tbl>
      <w:tblPr>
        <w:tblW w:w="4892" w:type="pct"/>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152"/>
        <w:gridCol w:w="5398"/>
      </w:tblGrid>
      <w:tr w:rsidR="003C2CEB" w:rsidRPr="00DC538A" w:rsidTr="00DC538A">
        <w:tc>
          <w:tcPr>
            <w:tcW w:w="2174"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highlight w:val="magenta"/>
              </w:rPr>
            </w:pPr>
          </w:p>
        </w:tc>
        <w:tc>
          <w:tcPr>
            <w:tcW w:w="2826" w:type="pct"/>
            <w:tcBorders>
              <w:top w:val="single" w:sz="8" w:space="0" w:color="4F81BD"/>
              <w:left w:val="single" w:sz="8" w:space="0" w:color="4F81BD"/>
              <w:bottom w:val="single" w:sz="18" w:space="0" w:color="4F81BD"/>
              <w:right w:val="single" w:sz="8" w:space="0" w:color="4F81BD"/>
            </w:tcBorders>
            <w:shd w:val="clear" w:color="auto" w:fill="auto"/>
            <w:vAlign w:val="center"/>
          </w:tcPr>
          <w:p w:rsidR="003C2CEB" w:rsidRPr="00DC538A" w:rsidRDefault="003C2CEB" w:rsidP="00DC538A">
            <w:pPr>
              <w:spacing w:after="0" w:line="240" w:lineRule="auto"/>
              <w:jc w:val="center"/>
              <w:rPr>
                <w:rFonts w:eastAsia="Times New Roman"/>
                <w:b/>
                <w:bCs/>
              </w:rPr>
            </w:pPr>
            <w:r w:rsidRPr="00DC538A">
              <w:rPr>
                <w:rFonts w:eastAsia="Times New Roman"/>
                <w:b/>
                <w:bCs/>
              </w:rPr>
              <w:t>Résultat et date du dernier contrôle/ Norme de référence*</w:t>
            </w:r>
          </w:p>
        </w:tc>
      </w:tr>
      <w:tr w:rsidR="003C2CEB" w:rsidRPr="00DC538A" w:rsidTr="00DC538A">
        <w:tc>
          <w:tcPr>
            <w:tcW w:w="217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tabs>
                <w:tab w:val="center" w:pos="1025"/>
              </w:tabs>
              <w:spacing w:after="0" w:line="240" w:lineRule="auto"/>
              <w:jc w:val="both"/>
              <w:rPr>
                <w:rFonts w:eastAsia="Times New Roman"/>
                <w:b/>
                <w:bCs/>
              </w:rPr>
            </w:pPr>
            <w:r w:rsidRPr="00DC538A">
              <w:rPr>
                <w:rFonts w:eastAsia="Times New Roman"/>
                <w:b/>
                <w:bCs/>
              </w:rPr>
              <w:t>Qualité de l’air en zone de conditionnement (particulaire et microbiologique)</w:t>
            </w:r>
          </w:p>
        </w:tc>
        <w:tc>
          <w:tcPr>
            <w:tcW w:w="2826"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r>
      <w:tr w:rsidR="003C2CEB" w:rsidRPr="00DC538A" w:rsidTr="00DC538A">
        <w:tc>
          <w:tcPr>
            <w:tcW w:w="2174"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rPr>
                <w:rFonts w:eastAsia="Times New Roman"/>
                <w:b/>
                <w:bCs/>
              </w:rPr>
            </w:pPr>
            <w:r w:rsidRPr="00DC538A">
              <w:rPr>
                <w:rFonts w:eastAsia="Times New Roman"/>
                <w:b/>
                <w:bCs/>
              </w:rPr>
              <w:t>Différentiel de pression entre la zone de conditionnement et zones d’exigences inférieures</w:t>
            </w:r>
          </w:p>
        </w:tc>
        <w:tc>
          <w:tcPr>
            <w:tcW w:w="2826" w:type="pct"/>
            <w:tcBorders>
              <w:top w:val="single" w:sz="8" w:space="0" w:color="4F81BD"/>
              <w:left w:val="single" w:sz="8" w:space="0" w:color="4F81BD"/>
              <w:bottom w:val="single" w:sz="8" w:space="0" w:color="4F81BD"/>
              <w:right w:val="single" w:sz="8" w:space="0" w:color="4F81BD"/>
            </w:tcBorders>
            <w:shd w:val="clear" w:color="auto" w:fill="auto"/>
          </w:tcPr>
          <w:p w:rsidR="003C2CEB" w:rsidRPr="00DC538A" w:rsidRDefault="003C2CEB" w:rsidP="00DC538A">
            <w:pPr>
              <w:spacing w:after="0" w:line="240" w:lineRule="auto"/>
              <w:jc w:val="both"/>
            </w:pPr>
          </w:p>
        </w:tc>
      </w:tr>
      <w:tr w:rsidR="003C2CEB" w:rsidRPr="00DC538A" w:rsidTr="00DC538A">
        <w:tc>
          <w:tcPr>
            <w:tcW w:w="2174"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rPr>
                <w:rFonts w:eastAsia="Times New Roman"/>
                <w:b/>
                <w:bCs/>
              </w:rPr>
            </w:pPr>
            <w:r w:rsidRPr="00DC538A">
              <w:rPr>
                <w:rFonts w:eastAsia="Times New Roman"/>
                <w:b/>
                <w:bCs/>
              </w:rPr>
              <w:t>Autre ?</w:t>
            </w:r>
          </w:p>
        </w:tc>
        <w:tc>
          <w:tcPr>
            <w:tcW w:w="2826" w:type="pct"/>
            <w:tcBorders>
              <w:top w:val="single" w:sz="8" w:space="0" w:color="4F81BD"/>
              <w:left w:val="single" w:sz="8" w:space="0" w:color="4F81BD"/>
              <w:bottom w:val="single" w:sz="8" w:space="0" w:color="4F81BD"/>
              <w:right w:val="single" w:sz="8" w:space="0" w:color="4F81BD"/>
            </w:tcBorders>
            <w:shd w:val="clear" w:color="auto" w:fill="D3DFEE"/>
          </w:tcPr>
          <w:p w:rsidR="003C2CEB" w:rsidRPr="00DC538A" w:rsidRDefault="003C2CEB" w:rsidP="00DC538A">
            <w:pPr>
              <w:spacing w:after="0" w:line="240" w:lineRule="auto"/>
              <w:jc w:val="both"/>
            </w:pPr>
          </w:p>
        </w:tc>
      </w:tr>
    </w:tbl>
    <w:p w:rsidR="003C2CEB" w:rsidRPr="00DC538A" w:rsidRDefault="003C2CEB" w:rsidP="003C2CEB">
      <w:pPr>
        <w:pStyle w:val="Corpsdetexte22"/>
        <w:tabs>
          <w:tab w:val="clear" w:pos="7938"/>
          <w:tab w:val="left" w:pos="2268"/>
          <w:tab w:val="left" w:pos="3969"/>
          <w:tab w:val="left" w:pos="9072"/>
          <w:tab w:val="left" w:pos="9214"/>
        </w:tabs>
        <w:spacing w:before="240" w:after="240"/>
        <w:jc w:val="both"/>
        <w:rPr>
          <w:rFonts w:ascii="Calibri" w:hAnsi="Calibri" w:cs="Arial"/>
          <w:sz w:val="22"/>
          <w:szCs w:val="24"/>
          <w:u w:val="single"/>
        </w:rPr>
      </w:pPr>
      <w:r w:rsidRPr="00DC538A">
        <w:rPr>
          <w:rFonts w:ascii="Calibri" w:hAnsi="Calibri" w:cs="Arial"/>
          <w:b w:val="0"/>
          <w:sz w:val="22"/>
          <w:szCs w:val="24"/>
        </w:rPr>
        <w:t>* indiquer la norme de référence</w:t>
      </w:r>
    </w:p>
    <w:p w:rsidR="003C2CEB" w:rsidRPr="00DC538A" w:rsidRDefault="003C2CEB" w:rsidP="00C7751D">
      <w:pPr>
        <w:pStyle w:val="Corpsdetexte22"/>
        <w:tabs>
          <w:tab w:val="clear" w:pos="1134"/>
          <w:tab w:val="clear" w:pos="7938"/>
          <w:tab w:val="left" w:pos="0"/>
          <w:tab w:val="left" w:pos="360"/>
          <w:tab w:val="left" w:pos="884"/>
          <w:tab w:val="left" w:pos="2268"/>
          <w:tab w:val="left" w:pos="9639"/>
          <w:tab w:val="left" w:pos="9781"/>
        </w:tabs>
        <w:ind w:right="0"/>
        <w:jc w:val="both"/>
        <w:rPr>
          <w:rFonts w:ascii="Calibri" w:hAnsi="Calibri" w:cs="Arial"/>
          <w:b w:val="0"/>
          <w:sz w:val="22"/>
          <w:szCs w:val="24"/>
        </w:rPr>
      </w:pPr>
    </w:p>
    <w:p w:rsidR="00BA1192" w:rsidRPr="00DC538A" w:rsidRDefault="008218DF" w:rsidP="008218DF">
      <w:pPr>
        <w:pStyle w:val="Corpsdetexte22"/>
        <w:numPr>
          <w:ilvl w:val="0"/>
          <w:numId w:val="39"/>
        </w:numPr>
        <w:tabs>
          <w:tab w:val="clear" w:pos="1134"/>
          <w:tab w:val="clear" w:pos="7938"/>
          <w:tab w:val="left" w:pos="0"/>
          <w:tab w:val="left" w:pos="360"/>
          <w:tab w:val="left" w:pos="416"/>
          <w:tab w:val="left" w:pos="2268"/>
          <w:tab w:val="left" w:pos="3969"/>
          <w:tab w:val="left" w:pos="9072"/>
          <w:tab w:val="left" w:pos="9214"/>
        </w:tabs>
        <w:jc w:val="both"/>
        <w:rPr>
          <w:rFonts w:ascii="Calibri" w:hAnsi="Calibri" w:cs="Arial"/>
          <w:b w:val="0"/>
          <w:sz w:val="22"/>
          <w:szCs w:val="24"/>
        </w:rPr>
      </w:pPr>
      <w:r w:rsidRPr="00DC538A">
        <w:rPr>
          <w:rFonts w:ascii="Calibri" w:hAnsi="Calibri" w:cs="Arial"/>
          <w:sz w:val="22"/>
          <w:szCs w:val="24"/>
          <w:u w:val="single"/>
        </w:rPr>
        <w:t>Décrire</w:t>
      </w:r>
      <w:r w:rsidR="00EC5756" w:rsidRPr="00DC538A">
        <w:rPr>
          <w:rFonts w:ascii="Calibri" w:hAnsi="Calibri" w:cs="Arial"/>
          <w:sz w:val="22"/>
          <w:szCs w:val="24"/>
          <w:u w:val="single"/>
        </w:rPr>
        <w:t xml:space="preserve"> les modalités d'élimination des déchets d'activités de soins à risques infectieux et assimilés</w:t>
      </w:r>
      <w:r w:rsidRPr="00DC538A">
        <w:rPr>
          <w:rFonts w:ascii="Calibri" w:hAnsi="Calibri" w:cs="Arial"/>
          <w:sz w:val="22"/>
          <w:szCs w:val="24"/>
          <w:u w:val="single"/>
        </w:rPr>
        <w:t xml:space="preserve"> </w:t>
      </w:r>
      <w:r w:rsidRPr="00DC538A">
        <w:rPr>
          <w:rFonts w:ascii="Calibri" w:hAnsi="Calibri" w:cs="Arial"/>
          <w:b w:val="0"/>
          <w:sz w:val="22"/>
          <w:szCs w:val="24"/>
        </w:rPr>
        <w:t>(nom et date du contrat de la société chargée de l’élimination des DASRI, nombre de passage par semaine)</w:t>
      </w:r>
    </w:p>
    <w:p w:rsidR="00EC5756" w:rsidRPr="00DC538A" w:rsidRDefault="00EC5756" w:rsidP="008218DF">
      <w:pPr>
        <w:pStyle w:val="Corpsdetexte22"/>
        <w:tabs>
          <w:tab w:val="clear" w:pos="1134"/>
          <w:tab w:val="clear" w:pos="7938"/>
          <w:tab w:val="left" w:pos="0"/>
          <w:tab w:val="left" w:pos="360"/>
          <w:tab w:val="left" w:pos="416"/>
          <w:tab w:val="left" w:pos="2268"/>
          <w:tab w:val="left" w:pos="3969"/>
          <w:tab w:val="left" w:pos="9072"/>
          <w:tab w:val="left" w:pos="9214"/>
        </w:tabs>
        <w:ind w:left="360"/>
        <w:jc w:val="both"/>
        <w:rPr>
          <w:rFonts w:ascii="Calibri" w:hAnsi="Calibri" w:cs="Arial"/>
          <w:b w:val="0"/>
          <w:sz w:val="22"/>
          <w:szCs w:val="24"/>
        </w:rPr>
      </w:pPr>
    </w:p>
    <w:p w:rsidR="00BA1192" w:rsidRPr="00DC538A" w:rsidRDefault="00BA1192" w:rsidP="00333C0A">
      <w:pPr>
        <w:pStyle w:val="Corpsdetexte22"/>
        <w:numPr>
          <w:ilvl w:val="0"/>
          <w:numId w:val="39"/>
        </w:numPr>
        <w:tabs>
          <w:tab w:val="clear" w:pos="7938"/>
          <w:tab w:val="left" w:pos="2268"/>
          <w:tab w:val="left" w:pos="3969"/>
          <w:tab w:val="left" w:pos="9072"/>
          <w:tab w:val="left" w:pos="9214"/>
        </w:tabs>
        <w:spacing w:before="240" w:after="240"/>
        <w:jc w:val="both"/>
        <w:rPr>
          <w:rFonts w:ascii="Calibri" w:hAnsi="Calibri" w:cs="Arial"/>
          <w:sz w:val="22"/>
          <w:szCs w:val="24"/>
          <w:u w:val="single"/>
        </w:rPr>
      </w:pPr>
      <w:r w:rsidRPr="00DC538A">
        <w:rPr>
          <w:rFonts w:ascii="Calibri" w:hAnsi="Calibri" w:cs="Arial"/>
          <w:sz w:val="22"/>
          <w:szCs w:val="24"/>
          <w:u w:val="single"/>
        </w:rPr>
        <w:t>Indique</w:t>
      </w:r>
      <w:r w:rsidR="00A011B3" w:rsidRPr="00DC538A">
        <w:rPr>
          <w:rFonts w:ascii="Calibri" w:hAnsi="Calibri" w:cs="Arial"/>
          <w:sz w:val="22"/>
          <w:szCs w:val="24"/>
          <w:u w:val="single"/>
        </w:rPr>
        <w:t>r</w:t>
      </w:r>
      <w:r w:rsidRPr="00DC538A">
        <w:rPr>
          <w:rFonts w:ascii="Calibri" w:hAnsi="Calibri" w:cs="Arial"/>
          <w:sz w:val="22"/>
          <w:szCs w:val="24"/>
          <w:u w:val="single"/>
        </w:rPr>
        <w:t xml:space="preserve"> les éventuelles modifications intervenues pendant la période </w:t>
      </w:r>
      <w:proofErr w:type="gramStart"/>
      <w:r w:rsidRPr="00DC538A">
        <w:rPr>
          <w:rFonts w:ascii="Calibri" w:hAnsi="Calibri" w:cs="Arial"/>
          <w:sz w:val="22"/>
          <w:szCs w:val="24"/>
          <w:u w:val="single"/>
        </w:rPr>
        <w:t>de  l’autorisation</w:t>
      </w:r>
      <w:proofErr w:type="gramEnd"/>
      <w:r w:rsidRPr="00DC538A">
        <w:rPr>
          <w:rFonts w:ascii="Calibri" w:hAnsi="Calibri" w:cs="Arial"/>
          <w:sz w:val="22"/>
          <w:szCs w:val="24"/>
          <w:u w:val="single"/>
        </w:rPr>
        <w:t> concernant les locaux et les moyens techniques.</w:t>
      </w:r>
    </w:p>
    <w:p w:rsidR="00BA1192" w:rsidRPr="00DC538A" w:rsidRDefault="00BA1192" w:rsidP="00BA1192">
      <w:pPr>
        <w:pStyle w:val="Corpsdetexte22"/>
        <w:tabs>
          <w:tab w:val="clear" w:pos="7938"/>
          <w:tab w:val="left" w:pos="0"/>
          <w:tab w:val="left" w:pos="2268"/>
          <w:tab w:val="left" w:pos="3969"/>
          <w:tab w:val="left" w:pos="9072"/>
          <w:tab w:val="left" w:pos="9214"/>
        </w:tabs>
        <w:jc w:val="both"/>
        <w:rPr>
          <w:rFonts w:ascii="Calibri" w:hAnsi="Calibri" w:cs="Arial"/>
          <w:i/>
          <w:sz w:val="24"/>
          <w:szCs w:val="24"/>
        </w:rPr>
      </w:pPr>
    </w:p>
    <w:p w:rsidR="00BA1192" w:rsidRDefault="00E2533E" w:rsidP="00BA1192">
      <w:pPr>
        <w:pStyle w:val="Corpsdetexte22"/>
        <w:tabs>
          <w:tab w:val="clear" w:pos="7938"/>
          <w:tab w:val="left" w:pos="0"/>
          <w:tab w:val="left" w:pos="2268"/>
          <w:tab w:val="left" w:pos="3969"/>
          <w:tab w:val="left" w:pos="9072"/>
          <w:tab w:val="left" w:pos="9214"/>
        </w:tabs>
        <w:jc w:val="both"/>
        <w:rPr>
          <w:rFonts w:ascii="Arial" w:hAnsi="Arial" w:cs="Arial"/>
          <w:b w:val="0"/>
          <w:sz w:val="24"/>
          <w:szCs w:val="24"/>
        </w:rPr>
      </w:pPr>
      <w:r w:rsidRPr="00DC538A">
        <w:rPr>
          <w:caps/>
          <w:spacing w:val="5"/>
          <w:kern w:val="28"/>
          <w:sz w:val="36"/>
          <w:szCs w:val="24"/>
        </w:rPr>
        <w:br w:type="page"/>
      </w:r>
    </w:p>
    <w:p w:rsidR="00387322" w:rsidRPr="00C7751D" w:rsidRDefault="00C7751D" w:rsidP="00C7751D">
      <w:pPr>
        <w:pStyle w:val="Style2"/>
        <w:numPr>
          <w:ilvl w:val="0"/>
          <w:numId w:val="8"/>
        </w:numPr>
        <w:ind w:left="709" w:hanging="720"/>
        <w:jc w:val="both"/>
        <w:rPr>
          <w:caps w:val="0"/>
          <w:sz w:val="24"/>
          <w:szCs w:val="24"/>
        </w:rPr>
      </w:pPr>
      <w:bookmarkStart w:id="13" w:name="_Toc414022884"/>
      <w:r>
        <w:rPr>
          <w:caps w:val="0"/>
          <w:sz w:val="24"/>
          <w:szCs w:val="24"/>
        </w:rPr>
        <w:lastRenderedPageBreak/>
        <w:t>Etat de réalisation des objectifs et engagements</w:t>
      </w:r>
      <w:bookmarkEnd w:id="13"/>
    </w:p>
    <w:p w:rsidR="00F86C55" w:rsidRPr="00757F1A" w:rsidRDefault="00333C0A" w:rsidP="00757F1A">
      <w:pPr>
        <w:spacing w:before="240"/>
        <w:ind w:right="-69"/>
        <w:jc w:val="both"/>
        <w:rPr>
          <w:b/>
          <w:szCs w:val="24"/>
        </w:rPr>
      </w:pPr>
      <w:r>
        <w:rPr>
          <w:b/>
          <w:szCs w:val="24"/>
        </w:rPr>
        <w:t xml:space="preserve">Décrire </w:t>
      </w:r>
      <w:r w:rsidR="00BD2290" w:rsidRPr="00757F1A">
        <w:rPr>
          <w:b/>
          <w:szCs w:val="24"/>
        </w:rPr>
        <w:t>les éléments suivants</w:t>
      </w:r>
      <w:r w:rsidR="00ED08E0" w:rsidRPr="00757F1A">
        <w:rPr>
          <w:b/>
          <w:szCs w:val="24"/>
        </w:rPr>
        <w:t xml:space="preserve"> : </w:t>
      </w:r>
    </w:p>
    <w:p w:rsidR="00B4236A" w:rsidRDefault="00BD2290" w:rsidP="00C7751D">
      <w:pPr>
        <w:pStyle w:val="Style3"/>
        <w:numPr>
          <w:ilvl w:val="1"/>
          <w:numId w:val="31"/>
        </w:numPr>
        <w:jc w:val="both"/>
        <w:rPr>
          <w:sz w:val="24"/>
          <w:szCs w:val="24"/>
        </w:rPr>
      </w:pPr>
      <w:bookmarkStart w:id="14" w:name="_Toc414022885"/>
      <w:r>
        <w:rPr>
          <w:sz w:val="24"/>
          <w:szCs w:val="24"/>
        </w:rPr>
        <w:t>L</w:t>
      </w:r>
      <w:r w:rsidR="00D61C1D" w:rsidRPr="00BD2290">
        <w:rPr>
          <w:sz w:val="24"/>
          <w:szCs w:val="24"/>
        </w:rPr>
        <w:t xml:space="preserve">es mesures mises en place pour garantir </w:t>
      </w:r>
      <w:r w:rsidR="00592BF6">
        <w:rPr>
          <w:sz w:val="24"/>
          <w:szCs w:val="24"/>
        </w:rPr>
        <w:t xml:space="preserve">la qualité, la sécurité et </w:t>
      </w:r>
      <w:r w:rsidR="00D61C1D" w:rsidRPr="00BD2290">
        <w:rPr>
          <w:sz w:val="24"/>
          <w:szCs w:val="24"/>
        </w:rPr>
        <w:t>la continuité des soins donnés aux personnes faisant l’objet d’une intervention de chirurgie esthétique ;</w:t>
      </w:r>
      <w:bookmarkEnd w:id="14"/>
    </w:p>
    <w:p w:rsidR="00B4236A" w:rsidRPr="00B4236A" w:rsidRDefault="00B4236A" w:rsidP="00B4236A">
      <w:pPr>
        <w:ind w:right="-69"/>
        <w:jc w:val="both"/>
        <w:rPr>
          <w:sz w:val="24"/>
          <w:szCs w:val="24"/>
        </w:rPr>
      </w:pPr>
    </w:p>
    <w:p w:rsidR="00ED08E0" w:rsidRPr="008218DF" w:rsidRDefault="00BD2290" w:rsidP="00C7751D">
      <w:pPr>
        <w:pStyle w:val="Style3"/>
        <w:numPr>
          <w:ilvl w:val="1"/>
          <w:numId w:val="31"/>
        </w:numPr>
        <w:jc w:val="both"/>
        <w:rPr>
          <w:sz w:val="24"/>
          <w:szCs w:val="24"/>
        </w:rPr>
      </w:pPr>
      <w:bookmarkStart w:id="15" w:name="_Toc414022886"/>
      <w:r>
        <w:rPr>
          <w:sz w:val="24"/>
          <w:szCs w:val="24"/>
        </w:rPr>
        <w:t>L</w:t>
      </w:r>
      <w:r w:rsidR="00D61C1D" w:rsidRPr="00D61C1D">
        <w:rPr>
          <w:sz w:val="24"/>
          <w:szCs w:val="24"/>
        </w:rPr>
        <w:t xml:space="preserve">es modalités </w:t>
      </w:r>
      <w:r w:rsidR="00D61C1D" w:rsidRPr="00B4236A">
        <w:rPr>
          <w:sz w:val="24"/>
          <w:szCs w:val="24"/>
        </w:rPr>
        <w:t xml:space="preserve">d’information du patient </w:t>
      </w:r>
      <w:r w:rsidRPr="00B4236A">
        <w:rPr>
          <w:sz w:val="24"/>
          <w:szCs w:val="24"/>
        </w:rPr>
        <w:t xml:space="preserve">(délai de </w:t>
      </w:r>
      <w:r w:rsidR="00C7751D" w:rsidRPr="00B4236A">
        <w:rPr>
          <w:sz w:val="24"/>
          <w:szCs w:val="24"/>
        </w:rPr>
        <w:t>réflexion</w:t>
      </w:r>
      <w:r w:rsidRPr="00B4236A">
        <w:rPr>
          <w:sz w:val="24"/>
          <w:szCs w:val="24"/>
        </w:rPr>
        <w:t xml:space="preserve"> et remise du devis conformément au D6322-30)</w:t>
      </w:r>
      <w:r w:rsidR="00F86C55" w:rsidRPr="00B4236A">
        <w:rPr>
          <w:sz w:val="24"/>
          <w:szCs w:val="24"/>
        </w:rPr>
        <w:t xml:space="preserve"> </w:t>
      </w:r>
      <w:r w:rsidR="00D61C1D" w:rsidRPr="00B4236A">
        <w:rPr>
          <w:sz w:val="24"/>
          <w:szCs w:val="24"/>
        </w:rPr>
        <w:t xml:space="preserve">et de </w:t>
      </w:r>
      <w:proofErr w:type="gramStart"/>
      <w:r w:rsidR="00D61C1D" w:rsidRPr="00B4236A">
        <w:rPr>
          <w:sz w:val="24"/>
          <w:szCs w:val="24"/>
        </w:rPr>
        <w:t xml:space="preserve">tenue,  </w:t>
      </w:r>
      <w:r w:rsidR="00F86C55" w:rsidRPr="00B4236A">
        <w:rPr>
          <w:sz w:val="24"/>
          <w:szCs w:val="24"/>
        </w:rPr>
        <w:t>de</w:t>
      </w:r>
      <w:proofErr w:type="gramEnd"/>
      <w:r w:rsidR="00F86C55" w:rsidRPr="00B4236A">
        <w:rPr>
          <w:sz w:val="24"/>
          <w:szCs w:val="24"/>
        </w:rPr>
        <w:t xml:space="preserve"> </w:t>
      </w:r>
      <w:r w:rsidR="00D61C1D" w:rsidRPr="00B4236A">
        <w:rPr>
          <w:sz w:val="24"/>
          <w:szCs w:val="24"/>
        </w:rPr>
        <w:t xml:space="preserve">conservation et </w:t>
      </w:r>
      <w:r w:rsidR="00F86C55" w:rsidRPr="00B4236A">
        <w:rPr>
          <w:sz w:val="24"/>
          <w:szCs w:val="24"/>
        </w:rPr>
        <w:t>d’</w:t>
      </w:r>
      <w:r w:rsidR="00D61C1D" w:rsidRPr="00B4236A">
        <w:rPr>
          <w:sz w:val="24"/>
          <w:szCs w:val="24"/>
        </w:rPr>
        <w:t>accès au dossier médical ;</w:t>
      </w:r>
      <w:r w:rsidR="008218DF">
        <w:rPr>
          <w:sz w:val="24"/>
          <w:szCs w:val="24"/>
        </w:rPr>
        <w:t xml:space="preserve"> L</w:t>
      </w:r>
      <w:r w:rsidR="009734FF" w:rsidRPr="008218DF">
        <w:rPr>
          <w:sz w:val="24"/>
          <w:szCs w:val="24"/>
        </w:rPr>
        <w:t>ors de la pose d’un DMI remise au patient d’un document mentionnant les données relatives à ce dispositif (article R.5212-42 du CSP)</w:t>
      </w:r>
      <w:bookmarkEnd w:id="15"/>
    </w:p>
    <w:p w:rsidR="00ED08E0" w:rsidRPr="00B4236A" w:rsidRDefault="00ED08E0" w:rsidP="00ED08E0">
      <w:pPr>
        <w:ind w:right="-69"/>
        <w:jc w:val="both"/>
        <w:rPr>
          <w:sz w:val="24"/>
          <w:szCs w:val="24"/>
        </w:rPr>
      </w:pPr>
    </w:p>
    <w:p w:rsidR="00ED08E0" w:rsidRPr="00ED08E0" w:rsidRDefault="00BD2290" w:rsidP="00C7751D">
      <w:pPr>
        <w:pStyle w:val="Style3"/>
        <w:numPr>
          <w:ilvl w:val="1"/>
          <w:numId w:val="31"/>
        </w:numPr>
        <w:jc w:val="both"/>
        <w:rPr>
          <w:sz w:val="24"/>
          <w:szCs w:val="24"/>
        </w:rPr>
      </w:pPr>
      <w:bookmarkStart w:id="16" w:name="_Toc414022887"/>
      <w:r>
        <w:rPr>
          <w:sz w:val="24"/>
          <w:szCs w:val="24"/>
        </w:rPr>
        <w:t>L</w:t>
      </w:r>
      <w:r w:rsidR="00D61C1D" w:rsidRPr="00D61C1D">
        <w:rPr>
          <w:sz w:val="24"/>
          <w:szCs w:val="24"/>
        </w:rPr>
        <w:t>e recueil d’information permettant de suivre les caractéristiques des interventions réalisées, notamment les constatations de l’état de la personne concernée avant et après l’opération</w:t>
      </w:r>
      <w:r w:rsidR="00D61C1D">
        <w:rPr>
          <w:sz w:val="24"/>
          <w:szCs w:val="24"/>
        </w:rPr>
        <w:t> ;</w:t>
      </w:r>
      <w:bookmarkEnd w:id="16"/>
    </w:p>
    <w:p w:rsidR="00ED08E0" w:rsidRDefault="00ED08E0" w:rsidP="00ED08E0">
      <w:pPr>
        <w:ind w:right="-69"/>
        <w:jc w:val="both"/>
        <w:rPr>
          <w:sz w:val="24"/>
          <w:szCs w:val="24"/>
        </w:rPr>
      </w:pPr>
    </w:p>
    <w:p w:rsidR="00387322" w:rsidRDefault="00BD2290" w:rsidP="00C7751D">
      <w:pPr>
        <w:pStyle w:val="Style3"/>
        <w:numPr>
          <w:ilvl w:val="1"/>
          <w:numId w:val="31"/>
        </w:numPr>
        <w:jc w:val="both"/>
        <w:rPr>
          <w:sz w:val="24"/>
          <w:szCs w:val="24"/>
        </w:rPr>
      </w:pPr>
      <w:bookmarkStart w:id="17" w:name="_Toc414022888"/>
      <w:r>
        <w:rPr>
          <w:sz w:val="24"/>
          <w:szCs w:val="24"/>
        </w:rPr>
        <w:t>L</w:t>
      </w:r>
      <w:r w:rsidR="00D61C1D" w:rsidRPr="00D61C1D">
        <w:rPr>
          <w:sz w:val="24"/>
          <w:szCs w:val="24"/>
        </w:rPr>
        <w:t xml:space="preserve">es protocoles permettant de </w:t>
      </w:r>
      <w:proofErr w:type="gramStart"/>
      <w:r w:rsidR="00D61C1D" w:rsidRPr="00D61C1D">
        <w:rPr>
          <w:sz w:val="24"/>
          <w:szCs w:val="24"/>
        </w:rPr>
        <w:t>garantir</w:t>
      </w:r>
      <w:r>
        <w:rPr>
          <w:sz w:val="24"/>
          <w:szCs w:val="24"/>
        </w:rPr>
        <w:t> </w:t>
      </w:r>
      <w:r w:rsidR="00D61C1D" w:rsidRPr="00BD2290">
        <w:rPr>
          <w:sz w:val="24"/>
          <w:szCs w:val="24"/>
        </w:rPr>
        <w:t xml:space="preserve"> la</w:t>
      </w:r>
      <w:proofErr w:type="gramEnd"/>
      <w:r w:rsidR="00D61C1D" w:rsidRPr="00BD2290">
        <w:rPr>
          <w:sz w:val="24"/>
          <w:szCs w:val="24"/>
        </w:rPr>
        <w:t xml:space="preserve"> surveillance des risques de survenance d’accident médical, d’affection iatrogène, d’infection nosocomiale ou d’événement indésirable lié à un produit de santé ainsi qu’au signalement des faits constatés</w:t>
      </w:r>
      <w:r w:rsidRPr="00BD2290">
        <w:rPr>
          <w:sz w:val="24"/>
          <w:szCs w:val="24"/>
        </w:rPr>
        <w:t xml:space="preserve"> et indiquer nombre de signalements faits au cours des 5 dernières années</w:t>
      </w:r>
      <w:r w:rsidR="00D61C1D" w:rsidRPr="00BD2290">
        <w:rPr>
          <w:sz w:val="24"/>
          <w:szCs w:val="24"/>
        </w:rPr>
        <w:t> ;</w:t>
      </w:r>
      <w:bookmarkEnd w:id="17"/>
    </w:p>
    <w:p w:rsidR="00ED08E0" w:rsidRPr="00BD2290" w:rsidRDefault="00ED08E0" w:rsidP="00ED08E0">
      <w:pPr>
        <w:ind w:right="-69"/>
        <w:jc w:val="both"/>
        <w:rPr>
          <w:sz w:val="24"/>
          <w:szCs w:val="24"/>
        </w:rPr>
      </w:pPr>
    </w:p>
    <w:p w:rsidR="00D61C1D" w:rsidRDefault="00BE3CD5" w:rsidP="00C7751D">
      <w:pPr>
        <w:pStyle w:val="Style3"/>
        <w:numPr>
          <w:ilvl w:val="1"/>
          <w:numId w:val="31"/>
        </w:numPr>
        <w:jc w:val="both"/>
        <w:rPr>
          <w:sz w:val="24"/>
          <w:szCs w:val="24"/>
        </w:rPr>
      </w:pPr>
      <w:bookmarkStart w:id="18" w:name="_Toc414022889"/>
      <w:r>
        <w:rPr>
          <w:sz w:val="24"/>
          <w:szCs w:val="24"/>
        </w:rPr>
        <w:t>L</w:t>
      </w:r>
      <w:r w:rsidR="00D61C1D" w:rsidRPr="00372A3B">
        <w:rPr>
          <w:sz w:val="24"/>
          <w:szCs w:val="24"/>
        </w:rPr>
        <w:t>es modalités de participation des personnels médicaux et non médicaux intervenant dans la procédure d’évaluation</w:t>
      </w:r>
      <w:r w:rsidR="00D61C1D">
        <w:rPr>
          <w:sz w:val="24"/>
          <w:szCs w:val="24"/>
        </w:rPr>
        <w:t> ;</w:t>
      </w:r>
      <w:bookmarkEnd w:id="18"/>
    </w:p>
    <w:p w:rsidR="00ED08E0" w:rsidRPr="00D61C1D" w:rsidRDefault="00ED08E0" w:rsidP="00ED08E0">
      <w:pPr>
        <w:ind w:right="-69"/>
        <w:jc w:val="both"/>
        <w:rPr>
          <w:sz w:val="24"/>
          <w:szCs w:val="24"/>
        </w:rPr>
      </w:pPr>
    </w:p>
    <w:p w:rsidR="00D61C1D" w:rsidRPr="00D61C1D" w:rsidRDefault="00BE3CD5" w:rsidP="00C7751D">
      <w:pPr>
        <w:pStyle w:val="Style3"/>
        <w:numPr>
          <w:ilvl w:val="1"/>
          <w:numId w:val="31"/>
        </w:numPr>
        <w:jc w:val="both"/>
        <w:rPr>
          <w:sz w:val="24"/>
          <w:szCs w:val="24"/>
        </w:rPr>
      </w:pPr>
      <w:bookmarkStart w:id="19" w:name="_Toc414022890"/>
      <w:r>
        <w:rPr>
          <w:sz w:val="24"/>
          <w:szCs w:val="24"/>
        </w:rPr>
        <w:t>L</w:t>
      </w:r>
      <w:r w:rsidR="00D61C1D" w:rsidRPr="00372A3B">
        <w:rPr>
          <w:sz w:val="24"/>
          <w:szCs w:val="24"/>
        </w:rPr>
        <w:t>es modalités d’évaluation de la satisfaction des patients</w:t>
      </w:r>
      <w:r w:rsidR="00D61C1D">
        <w:rPr>
          <w:sz w:val="24"/>
          <w:szCs w:val="24"/>
        </w:rPr>
        <w:t> ;</w:t>
      </w:r>
      <w:bookmarkEnd w:id="19"/>
    </w:p>
    <w:p w:rsidR="00387322" w:rsidRPr="00DC538A" w:rsidRDefault="00387322" w:rsidP="00387322">
      <w:pPr>
        <w:rPr>
          <w:rFonts w:eastAsia="Times New Roman" w:cs="Arial"/>
          <w:b/>
          <w:bCs/>
          <w:color w:val="548DD4"/>
          <w:shd w:val="clear" w:color="auto" w:fill="FFFFFF"/>
        </w:rPr>
      </w:pPr>
    </w:p>
    <w:p w:rsidR="00387322" w:rsidRPr="009C604D" w:rsidRDefault="00387322" w:rsidP="00387322"/>
    <w:p w:rsidR="00387322" w:rsidRDefault="00387322" w:rsidP="00387322">
      <w:pPr>
        <w:rPr>
          <w:rFonts w:cs="Arial"/>
          <w:sz w:val="24"/>
          <w:szCs w:val="24"/>
        </w:rPr>
      </w:pPr>
      <w:bookmarkStart w:id="20" w:name="h.hdoq3o4kng0n" w:colFirst="0" w:colLast="0"/>
      <w:bookmarkStart w:id="21" w:name="h.17kvcpsku0jn" w:colFirst="0" w:colLast="0"/>
      <w:bookmarkStart w:id="22" w:name="h.1hu8s7dklkpy" w:colFirst="0" w:colLast="0"/>
      <w:bookmarkEnd w:id="20"/>
      <w:bookmarkEnd w:id="21"/>
      <w:bookmarkEnd w:id="22"/>
      <w:r>
        <w:rPr>
          <w:rFonts w:cs="Arial"/>
          <w:sz w:val="24"/>
          <w:szCs w:val="24"/>
        </w:rPr>
        <w:br w:type="page"/>
      </w:r>
    </w:p>
    <w:p w:rsidR="00387322" w:rsidRPr="00C7751D" w:rsidRDefault="00C7751D" w:rsidP="00592BF6">
      <w:pPr>
        <w:pStyle w:val="Style2"/>
        <w:numPr>
          <w:ilvl w:val="0"/>
          <w:numId w:val="8"/>
        </w:numPr>
        <w:ind w:left="709" w:hanging="720"/>
        <w:jc w:val="both"/>
        <w:rPr>
          <w:caps w:val="0"/>
          <w:sz w:val="24"/>
          <w:szCs w:val="24"/>
        </w:rPr>
      </w:pPr>
      <w:bookmarkStart w:id="23" w:name="_Toc414022891"/>
      <w:r>
        <w:rPr>
          <w:caps w:val="0"/>
          <w:sz w:val="24"/>
          <w:szCs w:val="24"/>
        </w:rPr>
        <w:lastRenderedPageBreak/>
        <w:t>Engagements du demandeur</w:t>
      </w:r>
      <w:bookmarkEnd w:id="23"/>
    </w:p>
    <w:p w:rsidR="00387322" w:rsidRPr="002C24E6" w:rsidRDefault="00387322" w:rsidP="00C7751D">
      <w:pPr>
        <w:pStyle w:val="Style3"/>
        <w:numPr>
          <w:ilvl w:val="1"/>
          <w:numId w:val="30"/>
        </w:numPr>
        <w:jc w:val="both"/>
        <w:rPr>
          <w:sz w:val="24"/>
          <w:szCs w:val="24"/>
        </w:rPr>
      </w:pPr>
      <w:bookmarkStart w:id="24" w:name="_Toc414022892"/>
      <w:r w:rsidRPr="002C24E6">
        <w:rPr>
          <w:sz w:val="24"/>
          <w:szCs w:val="24"/>
        </w:rPr>
        <w:t>Evolutions envisagées dans les 5 ans</w:t>
      </w:r>
      <w:bookmarkEnd w:id="24"/>
    </w:p>
    <w:p w:rsidR="00387322" w:rsidRPr="00F86C55" w:rsidRDefault="00387322" w:rsidP="00387322">
      <w:pPr>
        <w:ind w:right="-69"/>
        <w:jc w:val="both"/>
        <w:rPr>
          <w:sz w:val="24"/>
          <w:szCs w:val="24"/>
        </w:rPr>
      </w:pPr>
    </w:p>
    <w:p w:rsidR="00387322" w:rsidRPr="002C24E6" w:rsidRDefault="00387322" w:rsidP="00C7751D">
      <w:pPr>
        <w:pStyle w:val="Style3"/>
        <w:numPr>
          <w:ilvl w:val="1"/>
          <w:numId w:val="30"/>
        </w:numPr>
        <w:jc w:val="both"/>
        <w:rPr>
          <w:sz w:val="24"/>
          <w:szCs w:val="24"/>
        </w:rPr>
      </w:pPr>
      <w:bookmarkStart w:id="25" w:name="_Toc403388488"/>
      <w:bookmarkStart w:id="26" w:name="_Toc414022893"/>
      <w:proofErr w:type="gramStart"/>
      <w:r w:rsidRPr="002C24E6">
        <w:rPr>
          <w:sz w:val="24"/>
          <w:szCs w:val="24"/>
        </w:rPr>
        <w:t>Engagements  du</w:t>
      </w:r>
      <w:proofErr w:type="gramEnd"/>
      <w:r w:rsidRPr="002C24E6">
        <w:rPr>
          <w:sz w:val="24"/>
          <w:szCs w:val="24"/>
        </w:rPr>
        <w:t xml:space="preserve"> demandeur</w:t>
      </w:r>
      <w:bookmarkEnd w:id="26"/>
      <w:r w:rsidRPr="002C24E6">
        <w:rPr>
          <w:sz w:val="24"/>
          <w:szCs w:val="24"/>
        </w:rPr>
        <w:t xml:space="preserve"> </w:t>
      </w:r>
      <w:bookmarkEnd w:id="25"/>
    </w:p>
    <w:p w:rsidR="00387322" w:rsidRPr="00757F1A" w:rsidRDefault="00387322" w:rsidP="00387322">
      <w:pPr>
        <w:rPr>
          <w:rFonts w:cs="Arial"/>
        </w:rPr>
      </w:pPr>
      <w:r w:rsidRPr="00757F1A">
        <w:rPr>
          <w:rFonts w:cs="Arial"/>
        </w:rPr>
        <w:t>Je soussigné, M (me) …, Directeur</w:t>
      </w:r>
      <w:proofErr w:type="gramStart"/>
      <w:r w:rsidRPr="00757F1A">
        <w:rPr>
          <w:rFonts w:cs="Arial"/>
        </w:rPr>
        <w:t xml:space="preserve"> ….</w:t>
      </w:r>
      <w:proofErr w:type="gramEnd"/>
      <w:r w:rsidRPr="00757F1A">
        <w:rPr>
          <w:rFonts w:cs="Arial"/>
        </w:rPr>
        <w:t>, m’engage :</w:t>
      </w:r>
    </w:p>
    <w:p w:rsidR="00387322" w:rsidRPr="00757F1A" w:rsidRDefault="00F86C55" w:rsidP="00387322">
      <w:pPr>
        <w:pStyle w:val="Paragraphedeliste"/>
        <w:numPr>
          <w:ilvl w:val="0"/>
          <w:numId w:val="2"/>
        </w:numPr>
        <w:autoSpaceDE w:val="0"/>
        <w:autoSpaceDN w:val="0"/>
        <w:adjustRightInd w:val="0"/>
        <w:spacing w:line="264" w:lineRule="auto"/>
        <w:contextualSpacing w:val="0"/>
        <w:jc w:val="both"/>
        <w:rPr>
          <w:rFonts w:cs="Arial"/>
        </w:rPr>
      </w:pPr>
      <w:r w:rsidRPr="00757F1A">
        <w:rPr>
          <w:rFonts w:cs="Arial"/>
        </w:rPr>
        <w:t xml:space="preserve">A </w:t>
      </w:r>
      <w:r w:rsidR="00387322" w:rsidRPr="00757F1A">
        <w:rPr>
          <w:rFonts w:cs="Arial"/>
        </w:rPr>
        <w:t>respecter les caractéristiques du projet initial ;</w:t>
      </w:r>
    </w:p>
    <w:p w:rsidR="00387322" w:rsidRPr="00757F1A" w:rsidRDefault="00F86C55" w:rsidP="00387322">
      <w:pPr>
        <w:pStyle w:val="Paragraphedeliste"/>
        <w:numPr>
          <w:ilvl w:val="0"/>
          <w:numId w:val="2"/>
        </w:numPr>
        <w:autoSpaceDE w:val="0"/>
        <w:autoSpaceDN w:val="0"/>
        <w:adjustRightInd w:val="0"/>
        <w:spacing w:line="264" w:lineRule="auto"/>
        <w:contextualSpacing w:val="0"/>
        <w:jc w:val="both"/>
        <w:rPr>
          <w:rFonts w:cs="Arial"/>
        </w:rPr>
      </w:pPr>
      <w:r w:rsidRPr="00757F1A">
        <w:rPr>
          <w:rFonts w:cs="Arial"/>
        </w:rPr>
        <w:t xml:space="preserve">A </w:t>
      </w:r>
      <w:r w:rsidR="00387322" w:rsidRPr="00757F1A">
        <w:rPr>
          <w:rFonts w:cs="Arial"/>
        </w:rPr>
        <w:t>respecter les dispositions réglementaires en vigueur et mettre en œuvre les évaluations prévues ;</w:t>
      </w:r>
    </w:p>
    <w:p w:rsidR="00F86C55" w:rsidRPr="00DC538A" w:rsidRDefault="00F86C55" w:rsidP="00F86C55">
      <w:pPr>
        <w:pStyle w:val="Corpsdetexte22"/>
        <w:numPr>
          <w:ilvl w:val="0"/>
          <w:numId w:val="2"/>
        </w:numPr>
        <w:tabs>
          <w:tab w:val="clear" w:pos="7938"/>
          <w:tab w:val="left" w:pos="0"/>
          <w:tab w:val="left" w:pos="2268"/>
          <w:tab w:val="left" w:pos="3969"/>
          <w:tab w:val="left" w:pos="7088"/>
          <w:tab w:val="left" w:pos="7655"/>
          <w:tab w:val="left" w:pos="9072"/>
        </w:tabs>
        <w:jc w:val="both"/>
        <w:rPr>
          <w:rFonts w:ascii="Calibri" w:hAnsi="Calibri" w:cs="Arial"/>
          <w:b w:val="0"/>
          <w:sz w:val="22"/>
          <w:szCs w:val="22"/>
        </w:rPr>
      </w:pPr>
      <w:r w:rsidRPr="00DC538A">
        <w:rPr>
          <w:rFonts w:ascii="Calibri" w:hAnsi="Calibri" w:cs="Arial"/>
          <w:b w:val="0"/>
          <w:sz w:val="22"/>
          <w:szCs w:val="22"/>
        </w:rPr>
        <w:t>A respecter toutes les dispositions de l’article L.376-1 du Code de la sécurité sociale et plus particulièrement de tenir informer la caisse dont relève l’assuré de tout accident ou lésions survenus au cours d’une intervention de chirurgie esthétique pratiquée dans notre établissement.</w:t>
      </w:r>
    </w:p>
    <w:p w:rsidR="00F86C55" w:rsidRPr="00757F1A" w:rsidRDefault="00F86C55" w:rsidP="00F86C55">
      <w:pPr>
        <w:pStyle w:val="Paragraphedeliste"/>
        <w:autoSpaceDE w:val="0"/>
        <w:autoSpaceDN w:val="0"/>
        <w:adjustRightInd w:val="0"/>
        <w:spacing w:line="264" w:lineRule="auto"/>
        <w:contextualSpacing w:val="0"/>
        <w:jc w:val="both"/>
        <w:rPr>
          <w:rFonts w:cs="Arial"/>
        </w:rPr>
      </w:pPr>
    </w:p>
    <w:p w:rsidR="00387322" w:rsidRPr="00757F1A" w:rsidRDefault="00387322" w:rsidP="00387322">
      <w:pPr>
        <w:pStyle w:val="Paragraphedeliste"/>
        <w:jc w:val="center"/>
        <w:rPr>
          <w:rFonts w:cs="Arial"/>
        </w:rPr>
      </w:pPr>
    </w:p>
    <w:p w:rsidR="00387322" w:rsidRPr="00757F1A" w:rsidRDefault="00387322" w:rsidP="00387322">
      <w:pPr>
        <w:ind w:left="360"/>
        <w:jc w:val="right"/>
        <w:rPr>
          <w:rFonts w:cs="Arial"/>
        </w:rPr>
      </w:pPr>
      <w:r w:rsidRPr="00757F1A">
        <w:rPr>
          <w:rFonts w:cs="Arial"/>
        </w:rPr>
        <w:t>Fait à ___________, le __/__/____</w:t>
      </w:r>
    </w:p>
    <w:p w:rsidR="00387322" w:rsidRPr="00757F1A" w:rsidRDefault="00387322" w:rsidP="00387322">
      <w:pPr>
        <w:jc w:val="center"/>
        <w:rPr>
          <w:rFonts w:cs="Arial"/>
        </w:rPr>
      </w:pPr>
      <w:r w:rsidRPr="00757F1A">
        <w:rPr>
          <w:rFonts w:cs="Arial"/>
        </w:rPr>
        <w:tab/>
      </w:r>
    </w:p>
    <w:p w:rsidR="00387322" w:rsidRPr="00757F1A" w:rsidRDefault="00387322" w:rsidP="00387322">
      <w:pPr>
        <w:ind w:left="360"/>
        <w:jc w:val="right"/>
        <w:rPr>
          <w:rFonts w:cs="Arial"/>
        </w:rPr>
      </w:pPr>
      <w:r w:rsidRPr="00757F1A">
        <w:rPr>
          <w:rFonts w:cs="Arial"/>
        </w:rPr>
        <w:t>Signature.</w:t>
      </w:r>
    </w:p>
    <w:p w:rsidR="00387322" w:rsidRPr="001C50D4" w:rsidRDefault="00387322" w:rsidP="00387322"/>
    <w:p w:rsidR="009916F7" w:rsidRDefault="009916F7" w:rsidP="00387322">
      <w:pPr>
        <w:jc w:val="center"/>
      </w:pPr>
    </w:p>
    <w:p w:rsidR="006D7970" w:rsidRDefault="006D7970" w:rsidP="00387322">
      <w:pPr>
        <w:jc w:val="center"/>
      </w:pPr>
    </w:p>
    <w:p w:rsidR="00D97EEE" w:rsidRDefault="00D97EEE">
      <w:r>
        <w:br w:type="page"/>
      </w:r>
    </w:p>
    <w:p w:rsidR="006D7970" w:rsidRPr="00C7751D" w:rsidRDefault="00D97EEE" w:rsidP="00C7751D">
      <w:pPr>
        <w:keepNext/>
        <w:keepLines/>
        <w:spacing w:line="240" w:lineRule="auto"/>
        <w:jc w:val="center"/>
        <w:outlineLvl w:val="0"/>
        <w:rPr>
          <w:b/>
          <w:caps/>
          <w:spacing w:val="5"/>
          <w:kern w:val="28"/>
          <w:sz w:val="36"/>
          <w:szCs w:val="24"/>
        </w:rPr>
      </w:pPr>
      <w:bookmarkStart w:id="27" w:name="_Toc414022894"/>
      <w:r w:rsidRPr="00C7751D">
        <w:rPr>
          <w:b/>
          <w:caps/>
          <w:spacing w:val="5"/>
          <w:kern w:val="28"/>
          <w:sz w:val="36"/>
          <w:szCs w:val="24"/>
        </w:rPr>
        <w:lastRenderedPageBreak/>
        <w:t>Annexes</w:t>
      </w:r>
      <w:bookmarkEnd w:id="27"/>
    </w:p>
    <w:p w:rsidR="00ED08E0" w:rsidRPr="00ED08E0" w:rsidRDefault="00ED08E0" w:rsidP="00ED08E0"/>
    <w:p w:rsidR="00D97EEE" w:rsidRPr="003C478D" w:rsidRDefault="0057629B" w:rsidP="00CF0DC5">
      <w:pPr>
        <w:pStyle w:val="Paragraphedeliste"/>
        <w:numPr>
          <w:ilvl w:val="0"/>
          <w:numId w:val="3"/>
        </w:numPr>
        <w:jc w:val="both"/>
        <w:rPr>
          <w:sz w:val="24"/>
          <w:szCs w:val="24"/>
        </w:rPr>
      </w:pPr>
      <w:r w:rsidRPr="003C478D">
        <w:rPr>
          <w:sz w:val="24"/>
          <w:szCs w:val="24"/>
        </w:rPr>
        <w:t>J</w:t>
      </w:r>
      <w:r w:rsidR="00D97EEE" w:rsidRPr="003C478D">
        <w:rPr>
          <w:sz w:val="24"/>
          <w:szCs w:val="24"/>
        </w:rPr>
        <w:t>oindre les conventions conclues avec un ou plusieurs établissements de santé</w:t>
      </w:r>
      <w:r w:rsidR="009734FF">
        <w:rPr>
          <w:sz w:val="24"/>
          <w:szCs w:val="24"/>
        </w:rPr>
        <w:t xml:space="preserve"> ou autres prestataires</w:t>
      </w:r>
      <w:r w:rsidR="00D97EEE" w:rsidRPr="003C478D">
        <w:rPr>
          <w:sz w:val="24"/>
          <w:szCs w:val="24"/>
        </w:rPr>
        <w:t xml:space="preserve"> </w:t>
      </w:r>
      <w:r w:rsidR="00BD2290" w:rsidRPr="003C478D">
        <w:rPr>
          <w:sz w:val="24"/>
          <w:szCs w:val="24"/>
        </w:rPr>
        <w:t>citées en page 5</w:t>
      </w:r>
      <w:r w:rsidRPr="003C478D">
        <w:rPr>
          <w:sz w:val="24"/>
          <w:szCs w:val="24"/>
        </w:rPr>
        <w:t> ;</w:t>
      </w:r>
    </w:p>
    <w:p w:rsidR="0057629B" w:rsidRPr="003C478D" w:rsidRDefault="0057629B" w:rsidP="0057629B">
      <w:pPr>
        <w:pStyle w:val="Paragraphedeliste"/>
        <w:jc w:val="both"/>
        <w:rPr>
          <w:sz w:val="24"/>
          <w:szCs w:val="24"/>
        </w:rPr>
      </w:pPr>
    </w:p>
    <w:p w:rsidR="00D97EEE" w:rsidRPr="003C478D" w:rsidRDefault="0057629B" w:rsidP="00CF0DC5">
      <w:pPr>
        <w:pStyle w:val="Paragraphedeliste"/>
        <w:numPr>
          <w:ilvl w:val="0"/>
          <w:numId w:val="3"/>
        </w:numPr>
        <w:jc w:val="both"/>
        <w:rPr>
          <w:sz w:val="24"/>
          <w:szCs w:val="24"/>
        </w:rPr>
      </w:pPr>
      <w:r w:rsidRPr="003C478D">
        <w:rPr>
          <w:sz w:val="24"/>
          <w:szCs w:val="24"/>
        </w:rPr>
        <w:t>J</w:t>
      </w:r>
      <w:r w:rsidR="00D97EEE" w:rsidRPr="003C478D">
        <w:rPr>
          <w:sz w:val="24"/>
          <w:szCs w:val="24"/>
        </w:rPr>
        <w:t xml:space="preserve">oindre une attestation du demandeur et de son assureur qu’ils ont connaissance des obligations d’informations des caisses d’assurance maladie </w:t>
      </w:r>
      <w:proofErr w:type="gramStart"/>
      <w:r w:rsidR="00D97EEE" w:rsidRPr="003C478D">
        <w:rPr>
          <w:sz w:val="24"/>
          <w:szCs w:val="24"/>
        </w:rPr>
        <w:t>en  application</w:t>
      </w:r>
      <w:proofErr w:type="gramEnd"/>
      <w:r w:rsidR="00D97EEE" w:rsidRPr="003C478D">
        <w:rPr>
          <w:sz w:val="24"/>
          <w:szCs w:val="24"/>
        </w:rPr>
        <w:t xml:space="preserve"> de l’</w:t>
      </w:r>
      <w:r w:rsidR="00333C0A">
        <w:rPr>
          <w:sz w:val="24"/>
          <w:szCs w:val="24"/>
        </w:rPr>
        <w:t>A</w:t>
      </w:r>
      <w:r w:rsidR="00D97EEE" w:rsidRPr="003C478D">
        <w:rPr>
          <w:sz w:val="24"/>
          <w:szCs w:val="24"/>
        </w:rPr>
        <w:t>rticle L.376-</w:t>
      </w:r>
      <w:r w:rsidR="00592BF6" w:rsidRPr="003C478D">
        <w:rPr>
          <w:sz w:val="24"/>
          <w:szCs w:val="24"/>
        </w:rPr>
        <w:t>1 ;</w:t>
      </w:r>
    </w:p>
    <w:p w:rsidR="0057629B" w:rsidRPr="003C478D" w:rsidRDefault="0057629B" w:rsidP="006B762C">
      <w:pPr>
        <w:pStyle w:val="Paragraphedeliste"/>
        <w:jc w:val="both"/>
        <w:rPr>
          <w:sz w:val="24"/>
          <w:szCs w:val="24"/>
        </w:rPr>
      </w:pPr>
    </w:p>
    <w:p w:rsidR="0057629B" w:rsidRPr="003C478D" w:rsidRDefault="0057629B" w:rsidP="0057629B">
      <w:pPr>
        <w:pStyle w:val="Paragraphedeliste"/>
        <w:numPr>
          <w:ilvl w:val="0"/>
          <w:numId w:val="3"/>
        </w:numPr>
        <w:spacing w:after="0" w:line="240" w:lineRule="auto"/>
        <w:jc w:val="both"/>
        <w:rPr>
          <w:sz w:val="24"/>
          <w:szCs w:val="24"/>
        </w:rPr>
      </w:pPr>
      <w:r w:rsidRPr="003C478D">
        <w:rPr>
          <w:sz w:val="24"/>
          <w:szCs w:val="24"/>
        </w:rPr>
        <w:t>Joindre un modèle du devis d'un acte de chirurgie esthétique indiquant le nom et qualité du médecin pratiquant l'acte et consentement éclairé avec délai de réflexion incompressible de 15 jours (pas de dérogation possible) (Art. D.6322-30)</w:t>
      </w:r>
      <w:r w:rsidR="006B762C" w:rsidRPr="003C478D">
        <w:rPr>
          <w:sz w:val="24"/>
          <w:szCs w:val="24"/>
        </w:rPr>
        <w:t> ;</w:t>
      </w:r>
    </w:p>
    <w:p w:rsidR="006B762C" w:rsidRPr="003C478D" w:rsidRDefault="006B762C" w:rsidP="006B762C">
      <w:pPr>
        <w:pStyle w:val="Paragraphedeliste"/>
        <w:rPr>
          <w:sz w:val="24"/>
          <w:szCs w:val="24"/>
        </w:rPr>
      </w:pPr>
    </w:p>
    <w:p w:rsidR="006B762C" w:rsidRPr="00736BD9" w:rsidRDefault="006B762C" w:rsidP="006B762C">
      <w:pPr>
        <w:numPr>
          <w:ilvl w:val="0"/>
          <w:numId w:val="3"/>
        </w:numPr>
        <w:shd w:val="clear" w:color="auto" w:fill="FFFFFF"/>
        <w:spacing w:after="0" w:line="240" w:lineRule="auto"/>
        <w:jc w:val="both"/>
        <w:rPr>
          <w:rFonts w:ascii="Arial" w:hAnsi="Arial" w:cs="Arial"/>
          <w:bCs/>
        </w:rPr>
      </w:pPr>
      <w:r w:rsidRPr="00333C0A">
        <w:rPr>
          <w:rFonts w:cs="Arial"/>
          <w:bCs/>
          <w:sz w:val="24"/>
          <w:szCs w:val="24"/>
        </w:rPr>
        <w:t xml:space="preserve">Joindre les rapports d'évaluation </w:t>
      </w:r>
      <w:r w:rsidR="002166F1" w:rsidRPr="00333C0A">
        <w:rPr>
          <w:rFonts w:cs="Arial"/>
          <w:bCs/>
          <w:sz w:val="24"/>
          <w:szCs w:val="24"/>
        </w:rPr>
        <w:t xml:space="preserve">relatifs à la satisfaction du patient </w:t>
      </w:r>
      <w:r w:rsidRPr="00333C0A">
        <w:rPr>
          <w:rFonts w:cs="Arial"/>
          <w:bCs/>
          <w:sz w:val="24"/>
          <w:szCs w:val="24"/>
        </w:rPr>
        <w:t>établis pendant la précédente période d'autorisation</w:t>
      </w:r>
      <w:r w:rsidR="002166F1" w:rsidRPr="00333C0A">
        <w:rPr>
          <w:rFonts w:cs="Arial"/>
          <w:bCs/>
          <w:sz w:val="24"/>
          <w:szCs w:val="24"/>
        </w:rPr>
        <w:t xml:space="preserve"> et </w:t>
      </w:r>
      <w:r w:rsidRPr="00333C0A">
        <w:rPr>
          <w:rFonts w:cs="Arial"/>
          <w:bCs/>
          <w:sz w:val="24"/>
          <w:szCs w:val="24"/>
        </w:rPr>
        <w:t>une synthèse faisant état des mesures prises pour</w:t>
      </w:r>
      <w:r w:rsidR="00333C0A">
        <w:rPr>
          <w:rFonts w:cs="Arial"/>
          <w:bCs/>
          <w:sz w:val="24"/>
          <w:szCs w:val="24"/>
        </w:rPr>
        <w:t xml:space="preserve"> corriger </w:t>
      </w:r>
      <w:proofErr w:type="gramStart"/>
      <w:r w:rsidR="00333C0A">
        <w:rPr>
          <w:rFonts w:cs="Arial"/>
          <w:bCs/>
          <w:sz w:val="24"/>
          <w:szCs w:val="24"/>
        </w:rPr>
        <w:t>les  écarts</w:t>
      </w:r>
      <w:proofErr w:type="gramEnd"/>
      <w:r w:rsidR="00333C0A">
        <w:rPr>
          <w:rFonts w:cs="Arial"/>
          <w:bCs/>
          <w:sz w:val="24"/>
          <w:szCs w:val="24"/>
        </w:rPr>
        <w:t xml:space="preserve"> constatés.</w:t>
      </w:r>
    </w:p>
    <w:p w:rsidR="00736BD9" w:rsidRDefault="00736BD9" w:rsidP="00736BD9">
      <w:pPr>
        <w:pStyle w:val="Paragraphedeliste"/>
        <w:rPr>
          <w:rFonts w:ascii="Arial" w:hAnsi="Arial" w:cs="Arial"/>
          <w:bCs/>
        </w:rPr>
      </w:pPr>
    </w:p>
    <w:p w:rsidR="00736BD9" w:rsidRPr="008218DF" w:rsidRDefault="00736BD9" w:rsidP="00736BD9">
      <w:pPr>
        <w:numPr>
          <w:ilvl w:val="0"/>
          <w:numId w:val="3"/>
        </w:numPr>
        <w:shd w:val="clear" w:color="auto" w:fill="FFFFFF"/>
        <w:spacing w:after="0" w:line="240" w:lineRule="auto"/>
        <w:jc w:val="both"/>
        <w:rPr>
          <w:rFonts w:cs="Arial"/>
          <w:bCs/>
          <w:sz w:val="24"/>
          <w:szCs w:val="24"/>
        </w:rPr>
      </w:pPr>
      <w:r w:rsidRPr="008218DF">
        <w:rPr>
          <w:rFonts w:cs="Arial"/>
          <w:bCs/>
          <w:sz w:val="24"/>
          <w:szCs w:val="24"/>
        </w:rPr>
        <w:t>Joindre la</w:t>
      </w:r>
      <w:r w:rsidR="009734FF" w:rsidRPr="008218DF">
        <w:rPr>
          <w:rFonts w:cs="Arial"/>
          <w:bCs/>
          <w:sz w:val="24"/>
          <w:szCs w:val="24"/>
        </w:rPr>
        <w:t xml:space="preserve"> procédure de gestion des produits de santé, y compris des gaz médicaux </w:t>
      </w:r>
    </w:p>
    <w:p w:rsidR="00736BD9" w:rsidRPr="008218DF" w:rsidRDefault="00736BD9" w:rsidP="00736BD9">
      <w:pPr>
        <w:pStyle w:val="Paragraphedeliste"/>
        <w:rPr>
          <w:rFonts w:cs="Arial"/>
          <w:bCs/>
          <w:sz w:val="24"/>
          <w:szCs w:val="24"/>
        </w:rPr>
      </w:pPr>
    </w:p>
    <w:p w:rsidR="009734FF" w:rsidRPr="008218DF" w:rsidRDefault="00736BD9" w:rsidP="00A66FE7">
      <w:pPr>
        <w:numPr>
          <w:ilvl w:val="0"/>
          <w:numId w:val="3"/>
        </w:numPr>
        <w:shd w:val="clear" w:color="auto" w:fill="FFFFFF"/>
        <w:spacing w:after="0" w:line="240" w:lineRule="auto"/>
        <w:jc w:val="both"/>
      </w:pPr>
      <w:r w:rsidRPr="008218DF">
        <w:rPr>
          <w:rFonts w:cs="Arial"/>
          <w:bCs/>
          <w:sz w:val="24"/>
          <w:szCs w:val="24"/>
        </w:rPr>
        <w:t>Joindre l</w:t>
      </w:r>
      <w:r w:rsidR="009734FF" w:rsidRPr="008218DF">
        <w:rPr>
          <w:rFonts w:cs="Arial"/>
          <w:bCs/>
          <w:sz w:val="24"/>
          <w:szCs w:val="24"/>
        </w:rPr>
        <w:t xml:space="preserve">a procédure décrivant les modalités de recueil, de conservation et d’accès des données nécessaires à l’exercice de la traçabilité des DMI </w:t>
      </w:r>
    </w:p>
    <w:sectPr w:rsidR="009734FF" w:rsidRPr="008218DF" w:rsidSect="00700D48">
      <w:headerReference w:type="default" r:id="rId12"/>
      <w:footerReference w:type="default" r:id="rId13"/>
      <w:footerReference w:type="first" r:id="rId14"/>
      <w:type w:val="continuous"/>
      <w:pgSz w:w="11906" w:h="16838"/>
      <w:pgMar w:top="1134" w:right="991" w:bottom="1135"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C9" w:rsidRDefault="008236C9" w:rsidP="001B611B">
      <w:pPr>
        <w:spacing w:after="0" w:line="240" w:lineRule="auto"/>
      </w:pPr>
      <w:r>
        <w:separator/>
      </w:r>
    </w:p>
  </w:endnote>
  <w:endnote w:type="continuationSeparator" w:id="0">
    <w:p w:rsidR="008236C9" w:rsidRDefault="008236C9" w:rsidP="001B611B">
      <w:pPr>
        <w:spacing w:after="0" w:line="240" w:lineRule="auto"/>
      </w:pPr>
      <w:r>
        <w:continuationSeparator/>
      </w:r>
    </w:p>
  </w:endnote>
  <w:endnote w:type="continuationNotice" w:id="1">
    <w:p w:rsidR="008236C9" w:rsidRDefault="00823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CD5" w:rsidRDefault="0032602D" w:rsidP="009E61B6">
    <w:pPr>
      <w:pStyle w:val="Pieddepage"/>
      <w:ind w:left="-1134"/>
    </w:pPr>
    <w:r>
      <w:rPr>
        <w:noProof/>
        <w:lang w:eastAsia="fr-FR"/>
      </w:rPr>
      <mc:AlternateContent>
        <mc:Choice Requires="wps">
          <w:drawing>
            <wp:anchor distT="0" distB="0" distL="114300" distR="114300" simplePos="0" relativeHeight="251661312" behindDoc="0" locked="0" layoutInCell="1" allowOverlap="1">
              <wp:simplePos x="0" y="0"/>
              <wp:positionH relativeFrom="page">
                <wp:posOffset>6988175</wp:posOffset>
              </wp:positionH>
              <wp:positionV relativeFrom="page">
                <wp:posOffset>10081260</wp:posOffset>
              </wp:positionV>
              <wp:extent cx="512445" cy="441325"/>
              <wp:effectExtent l="0" t="0" r="0" b="0"/>
              <wp:wrapNone/>
              <wp:docPr id="522"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CE3CD5" w:rsidRDefault="00CE3CD5" w:rsidP="00DC538A">
                          <w:pPr>
                            <w:pStyle w:val="Pieddepage"/>
                            <w:pBdr>
                              <w:top w:val="single" w:sz="12" w:space="1" w:color="9BBB59"/>
                              <w:bottom w:val="single" w:sz="48" w:space="1" w:color="9BBB59"/>
                            </w:pBdr>
                            <w:jc w:val="center"/>
                            <w:rPr>
                              <w:sz w:val="28"/>
                              <w:szCs w:val="28"/>
                            </w:rPr>
                          </w:pPr>
                          <w:r>
                            <w:rPr>
                              <w:szCs w:val="21"/>
                            </w:rPr>
                            <w:fldChar w:fldCharType="begin"/>
                          </w:r>
                          <w:r>
                            <w:instrText>PAGE    \* MERGEFORMAT</w:instrText>
                          </w:r>
                          <w:r>
                            <w:rPr>
                              <w:szCs w:val="21"/>
                            </w:rPr>
                            <w:fldChar w:fldCharType="separate"/>
                          </w:r>
                          <w:r w:rsidR="00396DA5" w:rsidRPr="00396DA5">
                            <w:rPr>
                              <w:noProof/>
                              <w:sz w:val="28"/>
                              <w:szCs w:val="28"/>
                            </w:rPr>
                            <w:t>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33" type="#_x0000_t176" style="position:absolute;left:0;text-align:left;margin-left:550.25pt;margin-top:793.8pt;width:40.35pt;height:3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XX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" filled="f" fillcolor="#5c83b4" stroked="f" strokecolor="#737373">
              <v:textbox>
                <w:txbxContent>
                  <w:p w:rsidR="00CE3CD5" w:rsidRDefault="00CE3CD5" w:rsidP="00DC538A">
                    <w:pPr>
                      <w:pStyle w:val="Pieddepage"/>
                      <w:pBdr>
                        <w:top w:val="single" w:sz="12" w:space="1" w:color="9BBB59"/>
                        <w:bottom w:val="single" w:sz="48" w:space="1" w:color="9BBB59"/>
                      </w:pBdr>
                      <w:jc w:val="center"/>
                      <w:rPr>
                        <w:sz w:val="28"/>
                        <w:szCs w:val="28"/>
                      </w:rPr>
                    </w:pPr>
                    <w:r>
                      <w:rPr>
                        <w:szCs w:val="21"/>
                      </w:rPr>
                      <w:fldChar w:fldCharType="begin"/>
                    </w:r>
                    <w:r>
                      <w:instrText>PAGE    \* MERGEFORMAT</w:instrText>
                    </w:r>
                    <w:r>
                      <w:rPr>
                        <w:szCs w:val="21"/>
                      </w:rPr>
                      <w:fldChar w:fldCharType="separate"/>
                    </w:r>
                    <w:r w:rsidR="00396DA5" w:rsidRPr="00396DA5">
                      <w:rPr>
                        <w:noProof/>
                        <w:sz w:val="28"/>
                        <w:szCs w:val="28"/>
                      </w:rPr>
                      <w:t>4</w:t>
                    </w:r>
                    <w:r>
                      <w:rPr>
                        <w:sz w:val="28"/>
                        <w:szCs w:val="28"/>
                      </w:rPr>
                      <w:fldChar w:fldCharType="end"/>
                    </w:r>
                  </w:p>
                </w:txbxContent>
              </v:textbox>
              <w10:wrap anchorx="page" anchory="page"/>
            </v:shape>
          </w:pict>
        </mc:Fallback>
      </mc:AlternateContent>
    </w:r>
    <w:r w:rsidRPr="00DC74FE">
      <w:rPr>
        <w:noProof/>
        <w:lang w:eastAsia="fr-FR"/>
      </w:rPr>
      <w:drawing>
        <wp:inline distT="0" distB="0" distL="0" distR="0">
          <wp:extent cx="304800" cy="289560"/>
          <wp:effectExtent l="0" t="0" r="0" b="0"/>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CD5" w:rsidRDefault="0032602D" w:rsidP="00C07A7A">
    <w:pPr>
      <w:pStyle w:val="Pieddepage"/>
      <w:ind w:left="-993"/>
    </w:pPr>
    <w:r w:rsidRPr="00DC74FE">
      <w:rPr>
        <w:noProof/>
        <w:lang w:eastAsia="fr-FR"/>
      </w:rPr>
      <w:drawing>
        <wp:inline distT="0" distB="0" distL="0" distR="0">
          <wp:extent cx="304800" cy="297180"/>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inline>
      </w:drawing>
    </w:r>
    <w:r>
      <w:rPr>
        <w:noProof/>
        <w:lang w:eastAsia="fr-FR"/>
      </w:rPr>
      <w:drawing>
        <wp:anchor distT="0" distB="0" distL="114300" distR="114300" simplePos="0" relativeHeight="251660288"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8" name="Image 9"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7" name="Image 8"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40"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6" name="Image 7"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5" name="Image 6"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192"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4" name="Image 5"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5168" behindDoc="0" locked="0" layoutInCell="1" allowOverlap="1">
          <wp:simplePos x="0" y="0"/>
          <wp:positionH relativeFrom="column">
            <wp:posOffset>130175</wp:posOffset>
          </wp:positionH>
          <wp:positionV relativeFrom="paragraph">
            <wp:posOffset>10066655</wp:posOffset>
          </wp:positionV>
          <wp:extent cx="295275" cy="285750"/>
          <wp:effectExtent l="0" t="0" r="0" b="0"/>
          <wp:wrapNone/>
          <wp:docPr id="1" name="Image 3"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S-TIRET-ADRESSE b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771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C9" w:rsidRDefault="008236C9" w:rsidP="001B611B">
      <w:pPr>
        <w:spacing w:after="0" w:line="240" w:lineRule="auto"/>
      </w:pPr>
      <w:r>
        <w:separator/>
      </w:r>
    </w:p>
  </w:footnote>
  <w:footnote w:type="continuationSeparator" w:id="0">
    <w:p w:rsidR="008236C9" w:rsidRDefault="008236C9" w:rsidP="001B611B">
      <w:pPr>
        <w:spacing w:after="0" w:line="240" w:lineRule="auto"/>
      </w:pPr>
      <w:r>
        <w:continuationSeparator/>
      </w:r>
    </w:p>
  </w:footnote>
  <w:footnote w:type="continuationNotice" w:id="1">
    <w:p w:rsidR="008236C9" w:rsidRDefault="008236C9">
      <w:pPr>
        <w:spacing w:after="0" w:line="240" w:lineRule="auto"/>
      </w:pPr>
    </w:p>
  </w:footnote>
  <w:footnote w:id="2">
    <w:p w:rsidR="00CE3CD5" w:rsidRPr="00DC538A" w:rsidRDefault="00CE3CD5">
      <w:pPr>
        <w:pStyle w:val="Notedebasdepage"/>
        <w:rPr>
          <w:rFonts w:ascii="Calibri" w:hAnsi="Calibri"/>
          <w:sz w:val="22"/>
          <w:lang w:val="fr-FR"/>
        </w:rPr>
      </w:pPr>
      <w:r>
        <w:rPr>
          <w:rStyle w:val="Appelnotedebasdep"/>
        </w:rPr>
        <w:footnoteRef/>
      </w:r>
      <w:r w:rsidRPr="00877B0D">
        <w:rPr>
          <w:lang w:val="fr-FR"/>
        </w:rPr>
        <w:t xml:space="preserve"> </w:t>
      </w:r>
      <w:r w:rsidRPr="00DC538A">
        <w:rPr>
          <w:rFonts w:ascii="Calibri" w:hAnsi="Calibri"/>
          <w:sz w:val="22"/>
          <w:lang w:val="fr-FR"/>
        </w:rPr>
        <w:t>Tout contact courriel concernant l’instruction de ce dossier se fera via cette adresse.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CD5" w:rsidRDefault="00CE3CD5">
    <w:pPr>
      <w:pStyle w:val="En-tte"/>
      <w:rPr>
        <w:rFonts w:ascii="Times New Roman" w:hAnsi="Times New Roman"/>
        <w:noProof/>
        <w:sz w:val="24"/>
        <w:szCs w:val="24"/>
        <w:lang w:eastAsia="fr-FR"/>
      </w:rPr>
    </w:pPr>
  </w:p>
  <w:p w:rsidR="00CE3CD5" w:rsidRDefault="0032602D">
    <w:pPr>
      <w:pStyle w:val="En-tte"/>
    </w:pPr>
    <w:r>
      <w:rPr>
        <w:noProof/>
        <w:lang w:eastAsia="fr-FR"/>
      </w:rPr>
      <w:drawing>
        <wp:anchor distT="0" distB="0" distL="114300" distR="114300" simplePos="0" relativeHeight="251654144" behindDoc="1" locked="1" layoutInCell="1" allowOverlap="1">
          <wp:simplePos x="0" y="0"/>
          <wp:positionH relativeFrom="column">
            <wp:posOffset>-913130</wp:posOffset>
          </wp:positionH>
          <wp:positionV relativeFrom="paragraph">
            <wp:posOffset>-421005</wp:posOffset>
          </wp:positionV>
          <wp:extent cx="7861300" cy="687070"/>
          <wp:effectExtent l="0" t="0" r="0" b="0"/>
          <wp:wrapNone/>
          <wp:docPr id="9" name="Image 4"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625" cy="425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2EC"/>
    <w:multiLevelType w:val="hybridMultilevel"/>
    <w:tmpl w:val="E5AC8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E3AA5"/>
    <w:multiLevelType w:val="hybridMultilevel"/>
    <w:tmpl w:val="EFCAD8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877BF"/>
    <w:multiLevelType w:val="hybridMultilevel"/>
    <w:tmpl w:val="5E0AF98A"/>
    <w:lvl w:ilvl="0" w:tplc="DB6A1208">
      <w:start w:val="1"/>
      <w:numFmt w:val="bullet"/>
      <w:lvlText w:val=""/>
      <w:lvlJc w:val="left"/>
      <w:pPr>
        <w:ind w:left="1494" w:hanging="360"/>
      </w:pPr>
      <w:rPr>
        <w:rFonts w:ascii="Symbol" w:hAnsi="Symbol"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1C81278B"/>
    <w:multiLevelType w:val="multilevel"/>
    <w:tmpl w:val="7CC88910"/>
    <w:lvl w:ilvl="0">
      <w:start w:val="1"/>
      <w:numFmt w:val="upperLetter"/>
      <w:lvlText w:val="%1)"/>
      <w:lvlJc w:val="left"/>
      <w:pPr>
        <w:ind w:left="720" w:firstLine="360"/>
      </w:pPr>
      <w:rPr>
        <w:rFonts w:ascii="Calibri" w:eastAsia="Calibri" w:hAnsi="Calibri" w:cs="Times New Roman"/>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15:restartNumberingAfterBreak="0">
    <w:nsid w:val="1D475A13"/>
    <w:multiLevelType w:val="multilevel"/>
    <w:tmpl w:val="B59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84494"/>
    <w:multiLevelType w:val="multilevel"/>
    <w:tmpl w:val="6E66D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B38FC"/>
    <w:multiLevelType w:val="hybridMultilevel"/>
    <w:tmpl w:val="A3F46070"/>
    <w:lvl w:ilvl="0" w:tplc="6DC0FE0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0B4767"/>
    <w:multiLevelType w:val="hybridMultilevel"/>
    <w:tmpl w:val="55CA8B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4D19F4"/>
    <w:multiLevelType w:val="hybridMultilevel"/>
    <w:tmpl w:val="A4605F6E"/>
    <w:lvl w:ilvl="0" w:tplc="955E9AC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42933"/>
    <w:multiLevelType w:val="multilevel"/>
    <w:tmpl w:val="8D8E07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35B17"/>
    <w:multiLevelType w:val="multilevel"/>
    <w:tmpl w:val="0D0A781E"/>
    <w:lvl w:ilvl="0">
      <w:start w:val="1"/>
      <w:numFmt w:val="upperRoman"/>
      <w:lvlText w:val="%1)"/>
      <w:lvlJc w:val="left"/>
      <w:pPr>
        <w:ind w:left="720" w:hanging="360"/>
      </w:pPr>
      <w:rPr>
        <w:rFonts w:hint="default"/>
      </w:rPr>
    </w:lvl>
    <w:lvl w:ilvl="1">
      <w:start w:val="1"/>
      <w:numFmt w:val="upperLetter"/>
      <w:lvlText w:val="%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4199A"/>
    <w:multiLevelType w:val="hybridMultilevel"/>
    <w:tmpl w:val="C16A966A"/>
    <w:lvl w:ilvl="0" w:tplc="C400AEBE">
      <w:start w:val="1"/>
      <w:numFmt w:val="bullet"/>
      <w:lvlText w:val="-"/>
      <w:lvlJc w:val="left"/>
      <w:pPr>
        <w:ind w:left="1422" w:hanging="360"/>
      </w:pPr>
      <w:rPr>
        <w:rFonts w:ascii="Times New Roman" w:hAnsi="Times New Roman" w:cs="Times New Roman" w:hint="default"/>
      </w:rPr>
    </w:lvl>
    <w:lvl w:ilvl="1" w:tplc="040C0003">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12" w15:restartNumberingAfterBreak="0">
    <w:nsid w:val="394F522A"/>
    <w:multiLevelType w:val="hybridMultilevel"/>
    <w:tmpl w:val="9EA4A32E"/>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517939"/>
    <w:multiLevelType w:val="hybridMultilevel"/>
    <w:tmpl w:val="08723CA8"/>
    <w:lvl w:ilvl="0" w:tplc="2B02766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A4452C"/>
    <w:multiLevelType w:val="multilevel"/>
    <w:tmpl w:val="28245A20"/>
    <w:lvl w:ilvl="0">
      <w:start w:val="1"/>
      <w:numFmt w:val="upperRoman"/>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8E53348"/>
    <w:multiLevelType w:val="hybridMultilevel"/>
    <w:tmpl w:val="43AC756E"/>
    <w:lvl w:ilvl="0" w:tplc="EE003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A06181"/>
    <w:multiLevelType w:val="hybridMultilevel"/>
    <w:tmpl w:val="CE924A58"/>
    <w:lvl w:ilvl="0" w:tplc="5D1C986E">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AE7D25"/>
    <w:multiLevelType w:val="hybridMultilevel"/>
    <w:tmpl w:val="CB9CC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8A67CB"/>
    <w:multiLevelType w:val="hybridMultilevel"/>
    <w:tmpl w:val="C55AA4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9504E2"/>
    <w:multiLevelType w:val="hybridMultilevel"/>
    <w:tmpl w:val="6EAE9812"/>
    <w:lvl w:ilvl="0" w:tplc="5D1C986E">
      <w:numFmt w:val="bullet"/>
      <w:lvlText w:val="-"/>
      <w:lvlJc w:val="left"/>
      <w:pPr>
        <w:ind w:left="720" w:hanging="360"/>
      </w:pPr>
      <w:rPr>
        <w:rFonts w:ascii="Arial" w:eastAsia="Calibri" w:hAnsi="Arial"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AF0AC0"/>
    <w:multiLevelType w:val="hybridMultilevel"/>
    <w:tmpl w:val="F4EC9704"/>
    <w:lvl w:ilvl="0" w:tplc="E598BCE8">
      <w:start w:val="1"/>
      <w:numFmt w:val="upperRoman"/>
      <w:pStyle w:val="Styl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0571BE"/>
    <w:multiLevelType w:val="multilevel"/>
    <w:tmpl w:val="0D0A781E"/>
    <w:lvl w:ilvl="0">
      <w:start w:val="1"/>
      <w:numFmt w:val="upperRoman"/>
      <w:lvlText w:val="%1)"/>
      <w:lvlJc w:val="left"/>
      <w:pPr>
        <w:ind w:left="720" w:hanging="360"/>
      </w:pPr>
      <w:rPr>
        <w:rFonts w:hint="default"/>
      </w:rPr>
    </w:lvl>
    <w:lvl w:ilvl="1">
      <w:start w:val="1"/>
      <w:numFmt w:val="upperLetter"/>
      <w:lvlText w:val="%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1272AD2"/>
    <w:multiLevelType w:val="singleLevel"/>
    <w:tmpl w:val="C78279B4"/>
    <w:lvl w:ilvl="0">
      <w:start w:val="2"/>
      <w:numFmt w:val="bullet"/>
      <w:lvlText w:val="-"/>
      <w:lvlJc w:val="left"/>
      <w:pPr>
        <w:tabs>
          <w:tab w:val="num" w:pos="360"/>
        </w:tabs>
        <w:ind w:left="360" w:hanging="360"/>
      </w:pPr>
    </w:lvl>
  </w:abstractNum>
  <w:abstractNum w:abstractNumId="23" w15:restartNumberingAfterBreak="0">
    <w:nsid w:val="71F6322F"/>
    <w:multiLevelType w:val="hybridMultilevel"/>
    <w:tmpl w:val="4D2CEB56"/>
    <w:lvl w:ilvl="0" w:tplc="E0B28796">
      <w:start w:val="1"/>
      <w:numFmt w:val="upperLetter"/>
      <w:pStyle w:val="Style3"/>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8A0621"/>
    <w:multiLevelType w:val="multilevel"/>
    <w:tmpl w:val="0D0A781E"/>
    <w:lvl w:ilvl="0">
      <w:start w:val="1"/>
      <w:numFmt w:val="upperRoman"/>
      <w:lvlText w:val="%1)"/>
      <w:lvlJc w:val="left"/>
      <w:pPr>
        <w:ind w:left="720" w:hanging="360"/>
      </w:pPr>
      <w:rPr>
        <w:rFonts w:hint="default"/>
      </w:rPr>
    </w:lvl>
    <w:lvl w:ilvl="1">
      <w:start w:val="1"/>
      <w:numFmt w:val="upperLetter"/>
      <w:lvlText w:val="%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A847F1C"/>
    <w:multiLevelType w:val="multilevel"/>
    <w:tmpl w:val="5E08B9A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2"/>
  </w:num>
  <w:num w:numId="3">
    <w:abstractNumId w:val="19"/>
  </w:num>
  <w:num w:numId="4">
    <w:abstractNumId w:val="20"/>
  </w:num>
  <w:num w:numId="5">
    <w:abstractNumId w:val="23"/>
  </w:num>
  <w:num w:numId="6">
    <w:abstractNumId w:val="23"/>
    <w:lvlOverride w:ilvl="0">
      <w:startOverride w:val="1"/>
    </w:lvlOverride>
  </w:num>
  <w:num w:numId="7">
    <w:abstractNumId w:val="6"/>
  </w:num>
  <w:num w:numId="8">
    <w:abstractNumId w:val="10"/>
  </w:num>
  <w:num w:numId="9">
    <w:abstractNumId w:val="7"/>
  </w:num>
  <w:num w:numId="10">
    <w:abstractNumId w:val="14"/>
  </w:num>
  <w:num w:numId="11">
    <w:abstractNumId w:val="24"/>
  </w:num>
  <w:num w:numId="12">
    <w:abstractNumId w:val="18"/>
  </w:num>
  <w:num w:numId="13">
    <w:abstractNumId w:val="0"/>
  </w:num>
  <w:num w:numId="14">
    <w:abstractNumId w:val="23"/>
  </w:num>
  <w:num w:numId="15">
    <w:abstractNumId w:val="23"/>
  </w:num>
  <w:num w:numId="16">
    <w:abstractNumId w:val="15"/>
  </w:num>
  <w:num w:numId="17">
    <w:abstractNumId w:val="2"/>
  </w:num>
  <w:num w:numId="18">
    <w:abstractNumId w:val="23"/>
  </w:num>
  <w:num w:numId="19">
    <w:abstractNumId w:val="4"/>
  </w:num>
  <w:num w:numId="20">
    <w:abstractNumId w:val="13"/>
  </w:num>
  <w:num w:numId="21">
    <w:abstractNumId w:val="21"/>
  </w:num>
  <w:num w:numId="22">
    <w:abstractNumId w:val="22"/>
  </w:num>
  <w:num w:numId="23">
    <w:abstractNumId w:val="16"/>
  </w:num>
  <w:num w:numId="24">
    <w:abstractNumId w:val="1"/>
  </w:num>
  <w:num w:numId="25">
    <w:abstractNumId w:val="23"/>
  </w:num>
  <w:num w:numId="26">
    <w:abstractNumId w:val="23"/>
  </w:num>
  <w:num w:numId="27">
    <w:abstractNumId w:val="23"/>
  </w:num>
  <w:num w:numId="28">
    <w:abstractNumId w:val="20"/>
  </w:num>
  <w:num w:numId="29">
    <w:abstractNumId w:val="20"/>
  </w:num>
  <w:num w:numId="30">
    <w:abstractNumId w:val="25"/>
  </w:num>
  <w:num w:numId="31">
    <w:abstractNumId w:val="9"/>
  </w:num>
  <w:num w:numId="32">
    <w:abstractNumId w:val="5"/>
  </w:num>
  <w:num w:numId="33">
    <w:abstractNumId w:val="23"/>
  </w:num>
  <w:num w:numId="34">
    <w:abstractNumId w:val="23"/>
  </w:num>
  <w:num w:numId="35">
    <w:abstractNumId w:val="23"/>
  </w:num>
  <w:num w:numId="36">
    <w:abstractNumId w:val="23"/>
  </w:num>
  <w:num w:numId="37">
    <w:abstractNumId w:val="8"/>
  </w:num>
  <w:num w:numId="38">
    <w:abstractNumId w:val="20"/>
  </w:num>
  <w:num w:numId="39">
    <w:abstractNumId w:val="17"/>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A3"/>
    <w:rsid w:val="00003AA0"/>
    <w:rsid w:val="0001000A"/>
    <w:rsid w:val="00010098"/>
    <w:rsid w:val="00010611"/>
    <w:rsid w:val="000159F4"/>
    <w:rsid w:val="00020917"/>
    <w:rsid w:val="00023FA9"/>
    <w:rsid w:val="00027A2B"/>
    <w:rsid w:val="00034AF8"/>
    <w:rsid w:val="0004568D"/>
    <w:rsid w:val="000504CE"/>
    <w:rsid w:val="00051774"/>
    <w:rsid w:val="00052387"/>
    <w:rsid w:val="000610AC"/>
    <w:rsid w:val="00062525"/>
    <w:rsid w:val="0008221E"/>
    <w:rsid w:val="00090963"/>
    <w:rsid w:val="000A0B92"/>
    <w:rsid w:val="000A68E3"/>
    <w:rsid w:val="000B7FE0"/>
    <w:rsid w:val="000C1226"/>
    <w:rsid w:val="000D06E5"/>
    <w:rsid w:val="000D1F5A"/>
    <w:rsid w:val="000E5264"/>
    <w:rsid w:val="000F7F9C"/>
    <w:rsid w:val="00105DA3"/>
    <w:rsid w:val="00111C5E"/>
    <w:rsid w:val="00116E80"/>
    <w:rsid w:val="00130176"/>
    <w:rsid w:val="001327F9"/>
    <w:rsid w:val="00137525"/>
    <w:rsid w:val="001534F1"/>
    <w:rsid w:val="001545AF"/>
    <w:rsid w:val="00157202"/>
    <w:rsid w:val="00157981"/>
    <w:rsid w:val="00162A31"/>
    <w:rsid w:val="00167AB8"/>
    <w:rsid w:val="00170BC5"/>
    <w:rsid w:val="00180602"/>
    <w:rsid w:val="00183057"/>
    <w:rsid w:val="00197874"/>
    <w:rsid w:val="001A5AB2"/>
    <w:rsid w:val="001B611B"/>
    <w:rsid w:val="001C3B8C"/>
    <w:rsid w:val="001C3CDA"/>
    <w:rsid w:val="001C50D4"/>
    <w:rsid w:val="001C54AE"/>
    <w:rsid w:val="001D6984"/>
    <w:rsid w:val="001E13BF"/>
    <w:rsid w:val="001F33D4"/>
    <w:rsid w:val="00203456"/>
    <w:rsid w:val="00213C96"/>
    <w:rsid w:val="002166F1"/>
    <w:rsid w:val="00216A32"/>
    <w:rsid w:val="00224ECD"/>
    <w:rsid w:val="00227A4C"/>
    <w:rsid w:val="00233FD0"/>
    <w:rsid w:val="00237F0E"/>
    <w:rsid w:val="00242626"/>
    <w:rsid w:val="002542EC"/>
    <w:rsid w:val="0026241B"/>
    <w:rsid w:val="00266BE7"/>
    <w:rsid w:val="00275F16"/>
    <w:rsid w:val="00287944"/>
    <w:rsid w:val="002A3C91"/>
    <w:rsid w:val="002A7000"/>
    <w:rsid w:val="002B2840"/>
    <w:rsid w:val="002B471E"/>
    <w:rsid w:val="002C1114"/>
    <w:rsid w:val="002C24E6"/>
    <w:rsid w:val="002C4544"/>
    <w:rsid w:val="002C616B"/>
    <w:rsid w:val="002D017B"/>
    <w:rsid w:val="002E2A21"/>
    <w:rsid w:val="002E568A"/>
    <w:rsid w:val="002E5C62"/>
    <w:rsid w:val="002F72E7"/>
    <w:rsid w:val="00300496"/>
    <w:rsid w:val="00312D04"/>
    <w:rsid w:val="00321C98"/>
    <w:rsid w:val="0032602D"/>
    <w:rsid w:val="003315B3"/>
    <w:rsid w:val="00333C0A"/>
    <w:rsid w:val="003365D7"/>
    <w:rsid w:val="003619CE"/>
    <w:rsid w:val="00372A3B"/>
    <w:rsid w:val="00384B64"/>
    <w:rsid w:val="00387322"/>
    <w:rsid w:val="003879F4"/>
    <w:rsid w:val="00396DA5"/>
    <w:rsid w:val="003A5522"/>
    <w:rsid w:val="003B1916"/>
    <w:rsid w:val="003B303E"/>
    <w:rsid w:val="003B55A7"/>
    <w:rsid w:val="003B76BA"/>
    <w:rsid w:val="003C2CEB"/>
    <w:rsid w:val="003C478D"/>
    <w:rsid w:val="003C4D9D"/>
    <w:rsid w:val="003C4EE5"/>
    <w:rsid w:val="003C59EA"/>
    <w:rsid w:val="003D2926"/>
    <w:rsid w:val="003D2FBC"/>
    <w:rsid w:val="003E0508"/>
    <w:rsid w:val="003E0DA6"/>
    <w:rsid w:val="003E52D9"/>
    <w:rsid w:val="003F3023"/>
    <w:rsid w:val="00406C3E"/>
    <w:rsid w:val="0042295D"/>
    <w:rsid w:val="00425948"/>
    <w:rsid w:val="00430D1B"/>
    <w:rsid w:val="00431C4D"/>
    <w:rsid w:val="00433368"/>
    <w:rsid w:val="00440DCD"/>
    <w:rsid w:val="00444A3D"/>
    <w:rsid w:val="0046302B"/>
    <w:rsid w:val="00465BE0"/>
    <w:rsid w:val="004741DB"/>
    <w:rsid w:val="00477921"/>
    <w:rsid w:val="0048037C"/>
    <w:rsid w:val="00483C58"/>
    <w:rsid w:val="00497806"/>
    <w:rsid w:val="004A2F39"/>
    <w:rsid w:val="004A370E"/>
    <w:rsid w:val="004B1467"/>
    <w:rsid w:val="004B3A1B"/>
    <w:rsid w:val="004B3B29"/>
    <w:rsid w:val="004D2970"/>
    <w:rsid w:val="004E1D66"/>
    <w:rsid w:val="004E33C7"/>
    <w:rsid w:val="004F06F9"/>
    <w:rsid w:val="005057A1"/>
    <w:rsid w:val="005079A9"/>
    <w:rsid w:val="005114E3"/>
    <w:rsid w:val="00515992"/>
    <w:rsid w:val="00536A15"/>
    <w:rsid w:val="00536E12"/>
    <w:rsid w:val="00542F96"/>
    <w:rsid w:val="00563496"/>
    <w:rsid w:val="005744DB"/>
    <w:rsid w:val="0057629B"/>
    <w:rsid w:val="005842F6"/>
    <w:rsid w:val="00592BF6"/>
    <w:rsid w:val="005933CC"/>
    <w:rsid w:val="00594615"/>
    <w:rsid w:val="00594739"/>
    <w:rsid w:val="00597322"/>
    <w:rsid w:val="005B00B3"/>
    <w:rsid w:val="005B061D"/>
    <w:rsid w:val="005B35C4"/>
    <w:rsid w:val="005B7FDC"/>
    <w:rsid w:val="005C1E6D"/>
    <w:rsid w:val="005D5089"/>
    <w:rsid w:val="005D685E"/>
    <w:rsid w:val="005E355C"/>
    <w:rsid w:val="005F0814"/>
    <w:rsid w:val="005F4228"/>
    <w:rsid w:val="005F5290"/>
    <w:rsid w:val="00624209"/>
    <w:rsid w:val="00625203"/>
    <w:rsid w:val="00633BA7"/>
    <w:rsid w:val="0064059F"/>
    <w:rsid w:val="00642EDE"/>
    <w:rsid w:val="00645122"/>
    <w:rsid w:val="006515EA"/>
    <w:rsid w:val="00656146"/>
    <w:rsid w:val="0066090B"/>
    <w:rsid w:val="00663056"/>
    <w:rsid w:val="006670F5"/>
    <w:rsid w:val="00674413"/>
    <w:rsid w:val="00695331"/>
    <w:rsid w:val="006A1731"/>
    <w:rsid w:val="006A5D7D"/>
    <w:rsid w:val="006A77BB"/>
    <w:rsid w:val="006B762C"/>
    <w:rsid w:val="006C5607"/>
    <w:rsid w:val="006C6402"/>
    <w:rsid w:val="006C728A"/>
    <w:rsid w:val="006D484D"/>
    <w:rsid w:val="006D7970"/>
    <w:rsid w:val="006F39BD"/>
    <w:rsid w:val="006F3A35"/>
    <w:rsid w:val="006F3D5C"/>
    <w:rsid w:val="00700095"/>
    <w:rsid w:val="00700D48"/>
    <w:rsid w:val="0070124B"/>
    <w:rsid w:val="007014EA"/>
    <w:rsid w:val="00701C45"/>
    <w:rsid w:val="0070641E"/>
    <w:rsid w:val="00725EEB"/>
    <w:rsid w:val="007321FF"/>
    <w:rsid w:val="00736BD9"/>
    <w:rsid w:val="0074073C"/>
    <w:rsid w:val="00743151"/>
    <w:rsid w:val="007471B5"/>
    <w:rsid w:val="00750119"/>
    <w:rsid w:val="00757F1A"/>
    <w:rsid w:val="00761167"/>
    <w:rsid w:val="00766D35"/>
    <w:rsid w:val="00774763"/>
    <w:rsid w:val="00777DAF"/>
    <w:rsid w:val="007809C5"/>
    <w:rsid w:val="00783146"/>
    <w:rsid w:val="00785851"/>
    <w:rsid w:val="007A35CD"/>
    <w:rsid w:val="007A3627"/>
    <w:rsid w:val="007A4C67"/>
    <w:rsid w:val="007A5CC9"/>
    <w:rsid w:val="007B183A"/>
    <w:rsid w:val="007C2A13"/>
    <w:rsid w:val="007D0431"/>
    <w:rsid w:val="007D1810"/>
    <w:rsid w:val="007E0EDF"/>
    <w:rsid w:val="00814BDC"/>
    <w:rsid w:val="008218DF"/>
    <w:rsid w:val="008229F4"/>
    <w:rsid w:val="008236C9"/>
    <w:rsid w:val="00823A1D"/>
    <w:rsid w:val="00830C2D"/>
    <w:rsid w:val="008401F9"/>
    <w:rsid w:val="00842874"/>
    <w:rsid w:val="00854623"/>
    <w:rsid w:val="00862B71"/>
    <w:rsid w:val="008640CB"/>
    <w:rsid w:val="00867793"/>
    <w:rsid w:val="0087004C"/>
    <w:rsid w:val="00877B0D"/>
    <w:rsid w:val="00891110"/>
    <w:rsid w:val="00893B2B"/>
    <w:rsid w:val="00894E00"/>
    <w:rsid w:val="008A4C06"/>
    <w:rsid w:val="008A6670"/>
    <w:rsid w:val="008B0E46"/>
    <w:rsid w:val="008B1EF8"/>
    <w:rsid w:val="008C00E4"/>
    <w:rsid w:val="008C1CCD"/>
    <w:rsid w:val="008C3A7B"/>
    <w:rsid w:val="008C7FA5"/>
    <w:rsid w:val="008D6B83"/>
    <w:rsid w:val="008E0B8E"/>
    <w:rsid w:val="008E5E90"/>
    <w:rsid w:val="00900650"/>
    <w:rsid w:val="00901A82"/>
    <w:rsid w:val="00916C57"/>
    <w:rsid w:val="00922E74"/>
    <w:rsid w:val="009259A3"/>
    <w:rsid w:val="00946419"/>
    <w:rsid w:val="009541B4"/>
    <w:rsid w:val="00957207"/>
    <w:rsid w:val="009579DD"/>
    <w:rsid w:val="009734FF"/>
    <w:rsid w:val="00980C1C"/>
    <w:rsid w:val="009839C0"/>
    <w:rsid w:val="009916F7"/>
    <w:rsid w:val="009944C5"/>
    <w:rsid w:val="009958A4"/>
    <w:rsid w:val="009A33CB"/>
    <w:rsid w:val="009B2819"/>
    <w:rsid w:val="009B281D"/>
    <w:rsid w:val="009C535B"/>
    <w:rsid w:val="009C6171"/>
    <w:rsid w:val="009D00D7"/>
    <w:rsid w:val="009D0A8B"/>
    <w:rsid w:val="009E61B6"/>
    <w:rsid w:val="009E6CE7"/>
    <w:rsid w:val="00A011B3"/>
    <w:rsid w:val="00A02FEC"/>
    <w:rsid w:val="00A066E6"/>
    <w:rsid w:val="00A1576C"/>
    <w:rsid w:val="00A22ADB"/>
    <w:rsid w:val="00A33973"/>
    <w:rsid w:val="00A434F7"/>
    <w:rsid w:val="00A51049"/>
    <w:rsid w:val="00A520FD"/>
    <w:rsid w:val="00A66FE7"/>
    <w:rsid w:val="00A75984"/>
    <w:rsid w:val="00A76927"/>
    <w:rsid w:val="00A84569"/>
    <w:rsid w:val="00AA4366"/>
    <w:rsid w:val="00AB67D8"/>
    <w:rsid w:val="00AC40A1"/>
    <w:rsid w:val="00AD4018"/>
    <w:rsid w:val="00AD64C5"/>
    <w:rsid w:val="00AE0788"/>
    <w:rsid w:val="00AE3635"/>
    <w:rsid w:val="00AE4607"/>
    <w:rsid w:val="00AF2206"/>
    <w:rsid w:val="00AF431F"/>
    <w:rsid w:val="00AF4548"/>
    <w:rsid w:val="00B011A5"/>
    <w:rsid w:val="00B017FA"/>
    <w:rsid w:val="00B0677E"/>
    <w:rsid w:val="00B176AE"/>
    <w:rsid w:val="00B226AA"/>
    <w:rsid w:val="00B4173F"/>
    <w:rsid w:val="00B422EB"/>
    <w:rsid w:val="00B4236A"/>
    <w:rsid w:val="00B444AD"/>
    <w:rsid w:val="00B471ED"/>
    <w:rsid w:val="00B53D5E"/>
    <w:rsid w:val="00B650A1"/>
    <w:rsid w:val="00B6539F"/>
    <w:rsid w:val="00B87364"/>
    <w:rsid w:val="00B924B4"/>
    <w:rsid w:val="00B95B80"/>
    <w:rsid w:val="00BA1192"/>
    <w:rsid w:val="00BA2B32"/>
    <w:rsid w:val="00BB137F"/>
    <w:rsid w:val="00BB4A95"/>
    <w:rsid w:val="00BC3911"/>
    <w:rsid w:val="00BD2290"/>
    <w:rsid w:val="00BD7C00"/>
    <w:rsid w:val="00BE28AD"/>
    <w:rsid w:val="00BE3CD5"/>
    <w:rsid w:val="00BE3F77"/>
    <w:rsid w:val="00BE45EA"/>
    <w:rsid w:val="00BE7DB9"/>
    <w:rsid w:val="00BF64A6"/>
    <w:rsid w:val="00C07A7A"/>
    <w:rsid w:val="00C23352"/>
    <w:rsid w:val="00C25B77"/>
    <w:rsid w:val="00C278DC"/>
    <w:rsid w:val="00C3717E"/>
    <w:rsid w:val="00C46C8D"/>
    <w:rsid w:val="00C5509F"/>
    <w:rsid w:val="00C556F5"/>
    <w:rsid w:val="00C652EF"/>
    <w:rsid w:val="00C65404"/>
    <w:rsid w:val="00C658FA"/>
    <w:rsid w:val="00C65DAA"/>
    <w:rsid w:val="00C67011"/>
    <w:rsid w:val="00C7751D"/>
    <w:rsid w:val="00C8230D"/>
    <w:rsid w:val="00C90531"/>
    <w:rsid w:val="00C9452A"/>
    <w:rsid w:val="00C94BEB"/>
    <w:rsid w:val="00C9604E"/>
    <w:rsid w:val="00C97822"/>
    <w:rsid w:val="00CB1731"/>
    <w:rsid w:val="00CB3D1E"/>
    <w:rsid w:val="00CB5F25"/>
    <w:rsid w:val="00CC530A"/>
    <w:rsid w:val="00CC5675"/>
    <w:rsid w:val="00CD3CDC"/>
    <w:rsid w:val="00CE0CFB"/>
    <w:rsid w:val="00CE33F2"/>
    <w:rsid w:val="00CE36C9"/>
    <w:rsid w:val="00CE3CD5"/>
    <w:rsid w:val="00CF0DC5"/>
    <w:rsid w:val="00CF5819"/>
    <w:rsid w:val="00D03187"/>
    <w:rsid w:val="00D10DA1"/>
    <w:rsid w:val="00D13720"/>
    <w:rsid w:val="00D16986"/>
    <w:rsid w:val="00D24505"/>
    <w:rsid w:val="00D30974"/>
    <w:rsid w:val="00D36437"/>
    <w:rsid w:val="00D60D38"/>
    <w:rsid w:val="00D61C1D"/>
    <w:rsid w:val="00D641B5"/>
    <w:rsid w:val="00D72493"/>
    <w:rsid w:val="00D727BE"/>
    <w:rsid w:val="00D80145"/>
    <w:rsid w:val="00D862D1"/>
    <w:rsid w:val="00D97EEE"/>
    <w:rsid w:val="00DA4F87"/>
    <w:rsid w:val="00DA52D6"/>
    <w:rsid w:val="00DB3CA7"/>
    <w:rsid w:val="00DB40B0"/>
    <w:rsid w:val="00DC538A"/>
    <w:rsid w:val="00DC76B9"/>
    <w:rsid w:val="00DC7D38"/>
    <w:rsid w:val="00DD7542"/>
    <w:rsid w:val="00DE11F7"/>
    <w:rsid w:val="00DF6522"/>
    <w:rsid w:val="00E034CF"/>
    <w:rsid w:val="00E121D0"/>
    <w:rsid w:val="00E12FD0"/>
    <w:rsid w:val="00E17116"/>
    <w:rsid w:val="00E21A4F"/>
    <w:rsid w:val="00E2533E"/>
    <w:rsid w:val="00E275DC"/>
    <w:rsid w:val="00E31483"/>
    <w:rsid w:val="00E33E39"/>
    <w:rsid w:val="00E362D2"/>
    <w:rsid w:val="00E6722E"/>
    <w:rsid w:val="00E93387"/>
    <w:rsid w:val="00E94B05"/>
    <w:rsid w:val="00EA6645"/>
    <w:rsid w:val="00EB466B"/>
    <w:rsid w:val="00EB6446"/>
    <w:rsid w:val="00EB6CFC"/>
    <w:rsid w:val="00EB708C"/>
    <w:rsid w:val="00EC1C03"/>
    <w:rsid w:val="00EC5756"/>
    <w:rsid w:val="00ED08E0"/>
    <w:rsid w:val="00ED4D53"/>
    <w:rsid w:val="00ED6F21"/>
    <w:rsid w:val="00EE2437"/>
    <w:rsid w:val="00EE6054"/>
    <w:rsid w:val="00F00AA6"/>
    <w:rsid w:val="00F101D9"/>
    <w:rsid w:val="00F34635"/>
    <w:rsid w:val="00F3561A"/>
    <w:rsid w:val="00F36134"/>
    <w:rsid w:val="00F4017A"/>
    <w:rsid w:val="00F4375E"/>
    <w:rsid w:val="00F47083"/>
    <w:rsid w:val="00F47649"/>
    <w:rsid w:val="00F54600"/>
    <w:rsid w:val="00F57205"/>
    <w:rsid w:val="00F61800"/>
    <w:rsid w:val="00F6391D"/>
    <w:rsid w:val="00F664F3"/>
    <w:rsid w:val="00F7087C"/>
    <w:rsid w:val="00F76FF9"/>
    <w:rsid w:val="00F7719B"/>
    <w:rsid w:val="00F82B62"/>
    <w:rsid w:val="00F83A21"/>
    <w:rsid w:val="00F8498E"/>
    <w:rsid w:val="00F8603E"/>
    <w:rsid w:val="00F865C8"/>
    <w:rsid w:val="00F86C55"/>
    <w:rsid w:val="00F912A8"/>
    <w:rsid w:val="00FA3A3B"/>
    <w:rsid w:val="00FB2DB0"/>
    <w:rsid w:val="00FB5F1F"/>
    <w:rsid w:val="00FE4396"/>
    <w:rsid w:val="00FF14B3"/>
    <w:rsid w:val="00FF1C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25669C-59F4-40D9-927F-266AD69D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2E"/>
    <w:pPr>
      <w:spacing w:after="200" w:line="276" w:lineRule="auto"/>
    </w:pPr>
    <w:rPr>
      <w:sz w:val="22"/>
      <w:szCs w:val="22"/>
      <w:lang w:eastAsia="en-US"/>
    </w:rPr>
  </w:style>
  <w:style w:type="paragraph" w:styleId="Titre1">
    <w:name w:val="heading 1"/>
    <w:basedOn w:val="Normal"/>
    <w:next w:val="Normal"/>
    <w:link w:val="Titre1Car"/>
    <w:uiPriority w:val="9"/>
    <w:qFormat/>
    <w:rsid w:val="00105DA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105DA3"/>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BD7C00"/>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
    <w:semiHidden/>
    <w:unhideWhenUsed/>
    <w:qFormat/>
    <w:rsid w:val="004B1467"/>
    <w:pPr>
      <w:keepNext/>
      <w:keepLines/>
      <w:spacing w:before="200" w:after="0"/>
      <w:outlineLvl w:val="3"/>
    </w:pPr>
    <w:rPr>
      <w:rFonts w:ascii="Cambria" w:eastAsia="Times New Roma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05DA3"/>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fr-FR"/>
    </w:rPr>
  </w:style>
  <w:style w:type="character" w:customStyle="1" w:styleId="TitreCar">
    <w:name w:val="Titre Car"/>
    <w:link w:val="Titre"/>
    <w:uiPriority w:val="10"/>
    <w:rsid w:val="00105DA3"/>
    <w:rPr>
      <w:rFonts w:ascii="Cambria" w:eastAsia="Times New Roman" w:hAnsi="Cambria" w:cs="Times New Roman"/>
      <w:color w:val="17365D"/>
      <w:spacing w:val="5"/>
      <w:kern w:val="28"/>
      <w:sz w:val="52"/>
      <w:szCs w:val="52"/>
      <w:lang w:eastAsia="fr-FR"/>
    </w:rPr>
  </w:style>
  <w:style w:type="paragraph" w:styleId="Sous-titre">
    <w:name w:val="Subtitle"/>
    <w:basedOn w:val="Normal"/>
    <w:next w:val="Normal"/>
    <w:link w:val="Sous-titreCar"/>
    <w:uiPriority w:val="11"/>
    <w:qFormat/>
    <w:rsid w:val="00105DA3"/>
    <w:pPr>
      <w:numPr>
        <w:ilvl w:val="1"/>
      </w:numPr>
    </w:pPr>
    <w:rPr>
      <w:rFonts w:ascii="Cambria" w:eastAsia="Times New Roman" w:hAnsi="Cambria"/>
      <w:i/>
      <w:iCs/>
      <w:color w:val="4F81BD"/>
      <w:spacing w:val="15"/>
      <w:sz w:val="24"/>
      <w:szCs w:val="24"/>
      <w:lang w:eastAsia="fr-FR"/>
    </w:rPr>
  </w:style>
  <w:style w:type="character" w:customStyle="1" w:styleId="Sous-titreCar">
    <w:name w:val="Sous-titre Car"/>
    <w:link w:val="Sous-titre"/>
    <w:uiPriority w:val="11"/>
    <w:rsid w:val="00105DA3"/>
    <w:rPr>
      <w:rFonts w:ascii="Cambria" w:eastAsia="Times New Roman" w:hAnsi="Cambria" w:cs="Times New Roman"/>
      <w:i/>
      <w:iCs/>
      <w:color w:val="4F81BD"/>
      <w:spacing w:val="15"/>
      <w:sz w:val="24"/>
      <w:szCs w:val="24"/>
      <w:lang w:eastAsia="fr-FR"/>
    </w:rPr>
  </w:style>
  <w:style w:type="paragraph" w:styleId="Textedebulles">
    <w:name w:val="Balloon Text"/>
    <w:basedOn w:val="Normal"/>
    <w:link w:val="TextedebullesCar"/>
    <w:uiPriority w:val="99"/>
    <w:semiHidden/>
    <w:unhideWhenUsed/>
    <w:rsid w:val="00105DA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05DA3"/>
    <w:rPr>
      <w:rFonts w:ascii="Tahoma" w:hAnsi="Tahoma" w:cs="Tahoma"/>
      <w:sz w:val="16"/>
      <w:szCs w:val="16"/>
    </w:rPr>
  </w:style>
  <w:style w:type="paragraph" w:styleId="Sansinterligne">
    <w:name w:val="No Spacing"/>
    <w:link w:val="SansinterligneCar"/>
    <w:uiPriority w:val="1"/>
    <w:qFormat/>
    <w:rsid w:val="00105DA3"/>
    <w:rPr>
      <w:rFonts w:eastAsia="Times New Roman"/>
      <w:sz w:val="22"/>
      <w:szCs w:val="22"/>
    </w:rPr>
  </w:style>
  <w:style w:type="character" w:customStyle="1" w:styleId="SansinterligneCar">
    <w:name w:val="Sans interligne Car"/>
    <w:link w:val="Sansinterligne"/>
    <w:uiPriority w:val="1"/>
    <w:rsid w:val="00105DA3"/>
    <w:rPr>
      <w:rFonts w:eastAsia="Times New Roman"/>
      <w:lang w:eastAsia="fr-FR"/>
    </w:rPr>
  </w:style>
  <w:style w:type="character" w:customStyle="1" w:styleId="Titre1Car">
    <w:name w:val="Titre 1 Car"/>
    <w:link w:val="Titre1"/>
    <w:uiPriority w:val="9"/>
    <w:rsid w:val="00105DA3"/>
    <w:rPr>
      <w:rFonts w:ascii="Cambria" w:eastAsia="Times New Roman" w:hAnsi="Cambria" w:cs="Times New Roman"/>
      <w:b/>
      <w:bCs/>
      <w:color w:val="365F91"/>
      <w:sz w:val="28"/>
      <w:szCs w:val="28"/>
    </w:rPr>
  </w:style>
  <w:style w:type="paragraph" w:styleId="Paragraphedeliste">
    <w:name w:val="List Paragraph"/>
    <w:basedOn w:val="Normal"/>
    <w:uiPriority w:val="34"/>
    <w:qFormat/>
    <w:rsid w:val="00105DA3"/>
    <w:pPr>
      <w:ind w:left="720"/>
      <w:contextualSpacing/>
    </w:pPr>
  </w:style>
  <w:style w:type="character" w:customStyle="1" w:styleId="Titre2Car">
    <w:name w:val="Titre 2 Car"/>
    <w:link w:val="Titre2"/>
    <w:uiPriority w:val="9"/>
    <w:rsid w:val="00105DA3"/>
    <w:rPr>
      <w:rFonts w:ascii="Cambria" w:eastAsia="Times New Roman" w:hAnsi="Cambria" w:cs="Times New Roman"/>
      <w:b/>
      <w:bCs/>
      <w:color w:val="4F81BD"/>
      <w:sz w:val="26"/>
      <w:szCs w:val="26"/>
    </w:rPr>
  </w:style>
  <w:style w:type="table" w:styleId="Listeclaire-Accent1">
    <w:name w:val="Light List Accent 1"/>
    <w:basedOn w:val="TableauNormal"/>
    <w:uiPriority w:val="61"/>
    <w:rsid w:val="00105DA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re3Car">
    <w:name w:val="Titre 3 Car"/>
    <w:link w:val="Titre3"/>
    <w:uiPriority w:val="9"/>
    <w:rsid w:val="00BD7C00"/>
    <w:rPr>
      <w:rFonts w:ascii="Cambria" w:eastAsia="Times New Roman" w:hAnsi="Cambria" w:cs="Times New Roman"/>
      <w:b/>
      <w:bCs/>
      <w:color w:val="4F81BD"/>
    </w:rPr>
  </w:style>
  <w:style w:type="paragraph" w:customStyle="1" w:styleId="Normal1">
    <w:name w:val="Normal1"/>
    <w:rsid w:val="005E355C"/>
    <w:pPr>
      <w:ind w:right="-69"/>
    </w:pPr>
    <w:rPr>
      <w:rFonts w:ascii="Verdana" w:eastAsia="Verdana" w:hAnsi="Verdana" w:cs="Verdana"/>
      <w:color w:val="000000"/>
      <w:szCs w:val="22"/>
    </w:rPr>
  </w:style>
  <w:style w:type="paragraph" w:customStyle="1" w:styleId="Normal2">
    <w:name w:val="Normal2"/>
    <w:rsid w:val="00B95B80"/>
    <w:pPr>
      <w:ind w:right="-69"/>
    </w:pPr>
    <w:rPr>
      <w:rFonts w:ascii="Verdana" w:eastAsia="Verdana" w:hAnsi="Verdana" w:cs="Verdana"/>
      <w:color w:val="000000"/>
      <w:szCs w:val="22"/>
    </w:rPr>
  </w:style>
  <w:style w:type="character" w:styleId="lev">
    <w:name w:val="Strong"/>
    <w:uiPriority w:val="22"/>
    <w:qFormat/>
    <w:rsid w:val="005744DB"/>
    <w:rPr>
      <w:b/>
      <w:bCs/>
    </w:rPr>
  </w:style>
  <w:style w:type="paragraph" w:customStyle="1" w:styleId="Normal3">
    <w:name w:val="Normal3"/>
    <w:rsid w:val="009579DD"/>
    <w:pPr>
      <w:ind w:right="-69"/>
    </w:pPr>
    <w:rPr>
      <w:rFonts w:ascii="Verdana" w:eastAsia="Verdana" w:hAnsi="Verdana" w:cs="Verdana"/>
      <w:color w:val="000000"/>
      <w:szCs w:val="22"/>
    </w:rPr>
  </w:style>
  <w:style w:type="paragraph" w:styleId="NormalWeb">
    <w:name w:val="Normal (Web)"/>
    <w:basedOn w:val="Normal"/>
    <w:unhideWhenUsed/>
    <w:rsid w:val="00BE45EA"/>
    <w:pPr>
      <w:spacing w:before="100" w:beforeAutospacing="1" w:after="100" w:afterAutospacing="1" w:line="240" w:lineRule="auto"/>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B611B"/>
    <w:pPr>
      <w:tabs>
        <w:tab w:val="center" w:pos="4536"/>
        <w:tab w:val="right" w:pos="9072"/>
      </w:tabs>
      <w:spacing w:after="0" w:line="240" w:lineRule="auto"/>
    </w:pPr>
  </w:style>
  <w:style w:type="character" w:customStyle="1" w:styleId="En-tteCar">
    <w:name w:val="En-tête Car"/>
    <w:basedOn w:val="Policepardfaut"/>
    <w:link w:val="En-tte"/>
    <w:uiPriority w:val="99"/>
    <w:rsid w:val="001B611B"/>
  </w:style>
  <w:style w:type="paragraph" w:styleId="Pieddepage">
    <w:name w:val="footer"/>
    <w:basedOn w:val="Normal"/>
    <w:link w:val="PieddepageCar"/>
    <w:uiPriority w:val="99"/>
    <w:unhideWhenUsed/>
    <w:rsid w:val="001B61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11B"/>
  </w:style>
  <w:style w:type="table" w:styleId="Grilledutableau">
    <w:name w:val="Table Grid"/>
    <w:basedOn w:val="TableauNormal"/>
    <w:rsid w:val="005F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5F08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claire-Accent1">
    <w:name w:val="Light Grid Accent 1"/>
    <w:basedOn w:val="TableauNormal"/>
    <w:uiPriority w:val="62"/>
    <w:rsid w:val="005F08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ramemoyenne2-Accent1">
    <w:name w:val="Medium Shading 2 Accent 1"/>
    <w:basedOn w:val="TableauNormal"/>
    <w:uiPriority w:val="64"/>
    <w:rsid w:val="0065614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moyenne2-Accent1">
    <w:name w:val="Medium Grid 2 Accent 1"/>
    <w:basedOn w:val="TableauNormal"/>
    <w:uiPriority w:val="68"/>
    <w:rsid w:val="0065614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1-Accent1">
    <w:name w:val="Medium Grid 1 Accent 1"/>
    <w:basedOn w:val="TableauNormal"/>
    <w:uiPriority w:val="67"/>
    <w:rsid w:val="006561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rpsdetexte21">
    <w:name w:val="Corps de texte 21"/>
    <w:basedOn w:val="Normal"/>
    <w:rsid w:val="00AA4366"/>
    <w:pPr>
      <w:tabs>
        <w:tab w:val="left" w:pos="1134"/>
        <w:tab w:val="left" w:pos="7938"/>
      </w:tabs>
      <w:spacing w:after="0" w:line="240" w:lineRule="auto"/>
      <w:ind w:right="-2"/>
    </w:pPr>
    <w:rPr>
      <w:rFonts w:ascii="Times New Roman" w:eastAsia="Times New Roman" w:hAnsi="Times New Roman"/>
      <w:b/>
      <w:sz w:val="28"/>
      <w:szCs w:val="20"/>
      <w:lang w:eastAsia="fr-FR"/>
    </w:rPr>
  </w:style>
  <w:style w:type="paragraph" w:styleId="Notedebasdepage">
    <w:name w:val="footnote text"/>
    <w:basedOn w:val="Normal"/>
    <w:link w:val="NotedebasdepageCar"/>
    <w:semiHidden/>
    <w:rsid w:val="00F8498E"/>
    <w:pPr>
      <w:spacing w:after="0" w:line="240" w:lineRule="auto"/>
    </w:pPr>
    <w:rPr>
      <w:rFonts w:ascii="Comic Sans MS" w:eastAsia="Comic Sans MS" w:hAnsi="Comic Sans MS"/>
      <w:sz w:val="20"/>
      <w:szCs w:val="20"/>
      <w:lang w:val="en-US" w:eastAsia="fr-FR"/>
    </w:rPr>
  </w:style>
  <w:style w:type="character" w:customStyle="1" w:styleId="NotedebasdepageCar">
    <w:name w:val="Note de bas de page Car"/>
    <w:link w:val="Notedebasdepage"/>
    <w:semiHidden/>
    <w:rsid w:val="00F8498E"/>
    <w:rPr>
      <w:rFonts w:ascii="Comic Sans MS" w:eastAsia="Comic Sans MS" w:hAnsi="Comic Sans MS" w:cs="Times New Roman"/>
      <w:sz w:val="20"/>
      <w:szCs w:val="20"/>
      <w:lang w:val="en-US" w:eastAsia="fr-FR"/>
    </w:rPr>
  </w:style>
  <w:style w:type="character" w:styleId="Appelnotedebasdep">
    <w:name w:val="footnote reference"/>
    <w:uiPriority w:val="99"/>
    <w:semiHidden/>
    <w:unhideWhenUsed/>
    <w:rsid w:val="00F8498E"/>
    <w:rPr>
      <w:vertAlign w:val="superscript"/>
    </w:rPr>
  </w:style>
  <w:style w:type="character" w:styleId="Lienhypertexte">
    <w:name w:val="Hyperlink"/>
    <w:uiPriority w:val="99"/>
    <w:rsid w:val="00E31483"/>
    <w:rPr>
      <w:color w:val="0000FF"/>
      <w:u w:val="single"/>
    </w:rPr>
  </w:style>
  <w:style w:type="table" w:styleId="Grilledetableau2">
    <w:name w:val="Table Grid 2"/>
    <w:basedOn w:val="TableauNormal"/>
    <w:rsid w:val="009C6171"/>
    <w:pPr>
      <w:ind w:firstLine="360"/>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Marquedecommentaire">
    <w:name w:val="annotation reference"/>
    <w:uiPriority w:val="99"/>
    <w:semiHidden/>
    <w:unhideWhenUsed/>
    <w:rsid w:val="0001000A"/>
    <w:rPr>
      <w:sz w:val="16"/>
      <w:szCs w:val="16"/>
    </w:rPr>
  </w:style>
  <w:style w:type="paragraph" w:styleId="Commentaire">
    <w:name w:val="annotation text"/>
    <w:basedOn w:val="Normal"/>
    <w:link w:val="CommentaireCar"/>
    <w:uiPriority w:val="99"/>
    <w:semiHidden/>
    <w:unhideWhenUsed/>
    <w:rsid w:val="0001000A"/>
    <w:pPr>
      <w:spacing w:line="240" w:lineRule="auto"/>
    </w:pPr>
    <w:rPr>
      <w:sz w:val="20"/>
      <w:szCs w:val="20"/>
    </w:rPr>
  </w:style>
  <w:style w:type="character" w:customStyle="1" w:styleId="CommentaireCar">
    <w:name w:val="Commentaire Car"/>
    <w:link w:val="Commentaire"/>
    <w:uiPriority w:val="99"/>
    <w:semiHidden/>
    <w:rsid w:val="0001000A"/>
    <w:rPr>
      <w:sz w:val="20"/>
      <w:szCs w:val="20"/>
    </w:rPr>
  </w:style>
  <w:style w:type="paragraph" w:styleId="Objetducommentaire">
    <w:name w:val="annotation subject"/>
    <w:basedOn w:val="Commentaire"/>
    <w:next w:val="Commentaire"/>
    <w:link w:val="ObjetducommentaireCar"/>
    <w:uiPriority w:val="99"/>
    <w:semiHidden/>
    <w:unhideWhenUsed/>
    <w:rsid w:val="0001000A"/>
    <w:rPr>
      <w:b/>
      <w:bCs/>
    </w:rPr>
  </w:style>
  <w:style w:type="character" w:customStyle="1" w:styleId="ObjetducommentaireCar">
    <w:name w:val="Objet du commentaire Car"/>
    <w:link w:val="Objetducommentaire"/>
    <w:uiPriority w:val="99"/>
    <w:semiHidden/>
    <w:rsid w:val="0001000A"/>
    <w:rPr>
      <w:b/>
      <w:bCs/>
      <w:sz w:val="20"/>
      <w:szCs w:val="20"/>
    </w:rPr>
  </w:style>
  <w:style w:type="character" w:customStyle="1" w:styleId="Titre4Car">
    <w:name w:val="Titre 4 Car"/>
    <w:link w:val="Titre4"/>
    <w:uiPriority w:val="9"/>
    <w:semiHidden/>
    <w:rsid w:val="004B1467"/>
    <w:rPr>
      <w:rFonts w:ascii="Cambria" w:eastAsia="Times New Roman" w:hAnsi="Cambria" w:cs="Times New Roman"/>
      <w:b/>
      <w:bCs/>
      <w:i/>
      <w:iCs/>
      <w:color w:val="4F81BD"/>
    </w:rPr>
  </w:style>
  <w:style w:type="paragraph" w:customStyle="1" w:styleId="2-GRANDTITRE">
    <w:name w:val="2-GRAND TITRE"/>
    <w:basedOn w:val="Normal"/>
    <w:rsid w:val="003E0DA6"/>
    <w:pPr>
      <w:spacing w:after="0" w:line="240" w:lineRule="auto"/>
      <w:ind w:firstLine="360"/>
    </w:pPr>
    <w:rPr>
      <w:rFonts w:ascii="Times New Roman" w:eastAsia="Times New Roman" w:hAnsi="Times New Roman"/>
      <w:b/>
      <w:bCs/>
      <w:sz w:val="24"/>
      <w:szCs w:val="24"/>
      <w:lang w:val="fr-CA" w:eastAsia="fr-FR"/>
    </w:rPr>
  </w:style>
  <w:style w:type="paragraph" w:styleId="En-ttedetabledesmatires">
    <w:name w:val="TOC Heading"/>
    <w:basedOn w:val="Titre1"/>
    <w:next w:val="Normal"/>
    <w:uiPriority w:val="39"/>
    <w:semiHidden/>
    <w:unhideWhenUsed/>
    <w:qFormat/>
    <w:rsid w:val="00774763"/>
    <w:pPr>
      <w:outlineLvl w:val="9"/>
    </w:pPr>
    <w:rPr>
      <w:lang w:eastAsia="fr-FR"/>
    </w:rPr>
  </w:style>
  <w:style w:type="paragraph" w:styleId="TM2">
    <w:name w:val="toc 2"/>
    <w:basedOn w:val="Normal"/>
    <w:next w:val="Normal"/>
    <w:autoRedefine/>
    <w:uiPriority w:val="39"/>
    <w:unhideWhenUsed/>
    <w:rsid w:val="00774763"/>
    <w:pPr>
      <w:spacing w:after="0"/>
      <w:ind w:left="220"/>
    </w:pPr>
    <w:rPr>
      <w:smallCaps/>
      <w:sz w:val="20"/>
      <w:szCs w:val="20"/>
    </w:rPr>
  </w:style>
  <w:style w:type="paragraph" w:styleId="TM1">
    <w:name w:val="toc 1"/>
    <w:basedOn w:val="Normal"/>
    <w:next w:val="Normal"/>
    <w:autoRedefine/>
    <w:uiPriority w:val="39"/>
    <w:unhideWhenUsed/>
    <w:rsid w:val="00774763"/>
    <w:pPr>
      <w:spacing w:before="120" w:after="120"/>
    </w:pPr>
    <w:rPr>
      <w:b/>
      <w:bCs/>
      <w:caps/>
      <w:sz w:val="20"/>
      <w:szCs w:val="20"/>
    </w:rPr>
  </w:style>
  <w:style w:type="paragraph" w:styleId="TM3">
    <w:name w:val="toc 3"/>
    <w:basedOn w:val="Normal"/>
    <w:next w:val="Normal"/>
    <w:autoRedefine/>
    <w:uiPriority w:val="39"/>
    <w:unhideWhenUsed/>
    <w:rsid w:val="00774763"/>
    <w:pPr>
      <w:spacing w:after="0"/>
      <w:ind w:left="440"/>
    </w:pPr>
    <w:rPr>
      <w:i/>
      <w:iCs/>
      <w:sz w:val="20"/>
      <w:szCs w:val="20"/>
    </w:rPr>
  </w:style>
  <w:style w:type="paragraph" w:customStyle="1" w:styleId="Style2">
    <w:name w:val="Style2"/>
    <w:basedOn w:val="Titre1"/>
    <w:link w:val="Style2Car"/>
    <w:qFormat/>
    <w:rsid w:val="00DA4F87"/>
    <w:pPr>
      <w:numPr>
        <w:numId w:val="4"/>
      </w:numPr>
      <w:pBdr>
        <w:bottom w:val="single" w:sz="4" w:space="1" w:color="4F81BD"/>
      </w:pBdr>
      <w:spacing w:before="0"/>
    </w:pPr>
    <w:rPr>
      <w:rFonts w:ascii="Calibri" w:hAnsi="Calibri" w:cs="Arial"/>
      <w:caps/>
      <w:color w:val="548DD4"/>
      <w:szCs w:val="22"/>
    </w:rPr>
  </w:style>
  <w:style w:type="paragraph" w:styleId="TM9">
    <w:name w:val="toc 9"/>
    <w:basedOn w:val="Normal"/>
    <w:next w:val="Normal"/>
    <w:autoRedefine/>
    <w:uiPriority w:val="39"/>
    <w:unhideWhenUsed/>
    <w:rsid w:val="000504CE"/>
    <w:pPr>
      <w:spacing w:after="0"/>
      <w:ind w:left="1760"/>
    </w:pPr>
    <w:rPr>
      <w:sz w:val="18"/>
      <w:szCs w:val="18"/>
    </w:rPr>
  </w:style>
  <w:style w:type="paragraph" w:customStyle="1" w:styleId="Style1">
    <w:name w:val="Style1"/>
    <w:basedOn w:val="Titre"/>
    <w:link w:val="Style1Car"/>
    <w:qFormat/>
    <w:rsid w:val="00DA4F87"/>
    <w:pPr>
      <w:pBdr>
        <w:bottom w:val="none" w:sz="0" w:space="0" w:color="auto"/>
      </w:pBdr>
      <w:jc w:val="center"/>
    </w:pPr>
    <w:rPr>
      <w:rFonts w:ascii="Calibri" w:hAnsi="Calibri"/>
      <w:b/>
      <w:color w:val="auto"/>
      <w:sz w:val="40"/>
    </w:rPr>
  </w:style>
  <w:style w:type="character" w:customStyle="1" w:styleId="Style2Car">
    <w:name w:val="Style2 Car"/>
    <w:link w:val="Style2"/>
    <w:rsid w:val="00DA4F87"/>
    <w:rPr>
      <w:rFonts w:ascii="Cambria" w:eastAsia="Times New Roman" w:hAnsi="Cambria" w:cs="Arial"/>
      <w:b/>
      <w:bCs/>
      <w:caps/>
      <w:color w:val="548DD4"/>
      <w:sz w:val="28"/>
      <w:szCs w:val="28"/>
    </w:rPr>
  </w:style>
  <w:style w:type="paragraph" w:customStyle="1" w:styleId="Style3">
    <w:name w:val="Style3"/>
    <w:basedOn w:val="Titre2"/>
    <w:link w:val="Style3Car"/>
    <w:qFormat/>
    <w:rsid w:val="00DA4F87"/>
    <w:pPr>
      <w:numPr>
        <w:numId w:val="5"/>
      </w:numPr>
      <w:shd w:val="clear" w:color="auto" w:fill="B8CCE4"/>
      <w:spacing w:after="240"/>
    </w:pPr>
    <w:rPr>
      <w:rFonts w:ascii="Calibri" w:hAnsi="Calibri"/>
      <w:bCs w:val="0"/>
      <w:color w:val="auto"/>
      <w:sz w:val="22"/>
      <w:szCs w:val="22"/>
      <w:lang w:eastAsia="fr-FR"/>
    </w:rPr>
  </w:style>
  <w:style w:type="character" w:customStyle="1" w:styleId="Style1Car">
    <w:name w:val="Style1 Car"/>
    <w:link w:val="Style1"/>
    <w:rsid w:val="00DA4F87"/>
    <w:rPr>
      <w:rFonts w:ascii="Cambria" w:eastAsia="Times New Roman" w:hAnsi="Cambria" w:cs="Times New Roman"/>
      <w:b/>
      <w:color w:val="17365D"/>
      <w:spacing w:val="5"/>
      <w:kern w:val="28"/>
      <w:sz w:val="40"/>
      <w:szCs w:val="52"/>
      <w:lang w:eastAsia="fr-FR"/>
    </w:rPr>
  </w:style>
  <w:style w:type="paragraph" w:styleId="TM4">
    <w:name w:val="toc 4"/>
    <w:basedOn w:val="Normal"/>
    <w:next w:val="Normal"/>
    <w:autoRedefine/>
    <w:uiPriority w:val="39"/>
    <w:unhideWhenUsed/>
    <w:rsid w:val="00901A82"/>
    <w:pPr>
      <w:spacing w:after="0"/>
      <w:ind w:left="660"/>
    </w:pPr>
    <w:rPr>
      <w:sz w:val="18"/>
      <w:szCs w:val="18"/>
    </w:rPr>
  </w:style>
  <w:style w:type="character" w:customStyle="1" w:styleId="Style3Car">
    <w:name w:val="Style3 Car"/>
    <w:link w:val="Style3"/>
    <w:rsid w:val="00DA4F87"/>
    <w:rPr>
      <w:rFonts w:ascii="Cambria" w:eastAsia="Times New Roman" w:hAnsi="Cambria" w:cs="Times New Roman"/>
      <w:b/>
      <w:bCs w:val="0"/>
      <w:color w:val="4F81BD"/>
      <w:sz w:val="26"/>
      <w:szCs w:val="26"/>
      <w:shd w:val="clear" w:color="auto" w:fill="B8CCE4"/>
      <w:lang w:eastAsia="fr-FR"/>
    </w:rPr>
  </w:style>
  <w:style w:type="paragraph" w:styleId="TM5">
    <w:name w:val="toc 5"/>
    <w:basedOn w:val="Normal"/>
    <w:next w:val="Normal"/>
    <w:autoRedefine/>
    <w:uiPriority w:val="39"/>
    <w:unhideWhenUsed/>
    <w:rsid w:val="00901A82"/>
    <w:pPr>
      <w:spacing w:after="0"/>
      <w:ind w:left="880"/>
    </w:pPr>
    <w:rPr>
      <w:sz w:val="18"/>
      <w:szCs w:val="18"/>
    </w:rPr>
  </w:style>
  <w:style w:type="paragraph" w:styleId="TM6">
    <w:name w:val="toc 6"/>
    <w:basedOn w:val="Normal"/>
    <w:next w:val="Normal"/>
    <w:autoRedefine/>
    <w:uiPriority w:val="39"/>
    <w:unhideWhenUsed/>
    <w:rsid w:val="00901A82"/>
    <w:pPr>
      <w:spacing w:after="0"/>
      <w:ind w:left="1100"/>
    </w:pPr>
    <w:rPr>
      <w:sz w:val="18"/>
      <w:szCs w:val="18"/>
    </w:rPr>
  </w:style>
  <w:style w:type="paragraph" w:styleId="TM7">
    <w:name w:val="toc 7"/>
    <w:basedOn w:val="Normal"/>
    <w:next w:val="Normal"/>
    <w:autoRedefine/>
    <w:uiPriority w:val="39"/>
    <w:unhideWhenUsed/>
    <w:rsid w:val="00901A82"/>
    <w:pPr>
      <w:spacing w:after="0"/>
      <w:ind w:left="1320"/>
    </w:pPr>
    <w:rPr>
      <w:sz w:val="18"/>
      <w:szCs w:val="18"/>
    </w:rPr>
  </w:style>
  <w:style w:type="paragraph" w:styleId="TM8">
    <w:name w:val="toc 8"/>
    <w:basedOn w:val="Normal"/>
    <w:next w:val="Normal"/>
    <w:autoRedefine/>
    <w:uiPriority w:val="39"/>
    <w:unhideWhenUsed/>
    <w:rsid w:val="00901A82"/>
    <w:pPr>
      <w:spacing w:after="0"/>
      <w:ind w:left="1540"/>
    </w:pPr>
    <w:rPr>
      <w:sz w:val="18"/>
      <w:szCs w:val="18"/>
    </w:rPr>
  </w:style>
  <w:style w:type="table" w:styleId="Listemoyenne2-Accent1">
    <w:name w:val="Medium List 2 Accent 1"/>
    <w:basedOn w:val="TableauNormal"/>
    <w:uiPriority w:val="66"/>
    <w:rsid w:val="00A510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orpsdetexte22">
    <w:name w:val="Corps de texte 22"/>
    <w:basedOn w:val="Normal"/>
    <w:rsid w:val="0042295D"/>
    <w:pPr>
      <w:tabs>
        <w:tab w:val="left" w:pos="1134"/>
        <w:tab w:val="left" w:pos="7938"/>
      </w:tabs>
      <w:spacing w:after="0" w:line="240" w:lineRule="auto"/>
      <w:ind w:right="-2"/>
    </w:pPr>
    <w:rPr>
      <w:rFonts w:ascii="Times New Roman" w:eastAsia="Times New Roman" w:hAnsi="Times New Roman"/>
      <w:b/>
      <w:sz w:val="28"/>
      <w:szCs w:val="20"/>
      <w:lang w:eastAsia="fr-FR"/>
    </w:rPr>
  </w:style>
  <w:style w:type="paragraph" w:customStyle="1" w:styleId="Corpsdetexte23">
    <w:name w:val="Corps de texte 23"/>
    <w:basedOn w:val="Normal"/>
    <w:rsid w:val="00D61C1D"/>
    <w:pPr>
      <w:tabs>
        <w:tab w:val="left" w:pos="1134"/>
        <w:tab w:val="left" w:pos="7938"/>
      </w:tabs>
      <w:spacing w:after="0" w:line="240" w:lineRule="auto"/>
      <w:ind w:right="-2"/>
    </w:pPr>
    <w:rPr>
      <w:rFonts w:ascii="Times New Roman" w:eastAsia="Times New Roman" w:hAnsi="Times New Roman"/>
      <w:b/>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735">
      <w:bodyDiv w:val="1"/>
      <w:marLeft w:val="0"/>
      <w:marRight w:val="0"/>
      <w:marTop w:val="0"/>
      <w:marBottom w:val="0"/>
      <w:divBdr>
        <w:top w:val="none" w:sz="0" w:space="0" w:color="auto"/>
        <w:left w:val="none" w:sz="0" w:space="0" w:color="auto"/>
        <w:bottom w:val="none" w:sz="0" w:space="0" w:color="auto"/>
        <w:right w:val="none" w:sz="0" w:space="0" w:color="auto"/>
      </w:divBdr>
    </w:div>
    <w:div w:id="304898653">
      <w:bodyDiv w:val="1"/>
      <w:marLeft w:val="0"/>
      <w:marRight w:val="0"/>
      <w:marTop w:val="0"/>
      <w:marBottom w:val="0"/>
      <w:divBdr>
        <w:top w:val="none" w:sz="0" w:space="0" w:color="auto"/>
        <w:left w:val="none" w:sz="0" w:space="0" w:color="auto"/>
        <w:bottom w:val="none" w:sz="0" w:space="0" w:color="auto"/>
        <w:right w:val="none" w:sz="0" w:space="0" w:color="auto"/>
      </w:divBdr>
    </w:div>
    <w:div w:id="329063555">
      <w:bodyDiv w:val="1"/>
      <w:marLeft w:val="0"/>
      <w:marRight w:val="0"/>
      <w:marTop w:val="0"/>
      <w:marBottom w:val="0"/>
      <w:divBdr>
        <w:top w:val="none" w:sz="0" w:space="0" w:color="auto"/>
        <w:left w:val="none" w:sz="0" w:space="0" w:color="auto"/>
        <w:bottom w:val="none" w:sz="0" w:space="0" w:color="auto"/>
        <w:right w:val="none" w:sz="0" w:space="0" w:color="auto"/>
      </w:divBdr>
    </w:div>
    <w:div w:id="398286703">
      <w:bodyDiv w:val="1"/>
      <w:marLeft w:val="0"/>
      <w:marRight w:val="0"/>
      <w:marTop w:val="0"/>
      <w:marBottom w:val="0"/>
      <w:divBdr>
        <w:top w:val="none" w:sz="0" w:space="0" w:color="auto"/>
        <w:left w:val="none" w:sz="0" w:space="0" w:color="auto"/>
        <w:bottom w:val="none" w:sz="0" w:space="0" w:color="auto"/>
        <w:right w:val="none" w:sz="0" w:space="0" w:color="auto"/>
      </w:divBdr>
    </w:div>
    <w:div w:id="549220794">
      <w:bodyDiv w:val="1"/>
      <w:marLeft w:val="0"/>
      <w:marRight w:val="0"/>
      <w:marTop w:val="0"/>
      <w:marBottom w:val="0"/>
      <w:divBdr>
        <w:top w:val="none" w:sz="0" w:space="0" w:color="auto"/>
        <w:left w:val="none" w:sz="0" w:space="0" w:color="auto"/>
        <w:bottom w:val="none" w:sz="0" w:space="0" w:color="auto"/>
        <w:right w:val="none" w:sz="0" w:space="0" w:color="auto"/>
      </w:divBdr>
    </w:div>
    <w:div w:id="903492891">
      <w:bodyDiv w:val="1"/>
      <w:marLeft w:val="0"/>
      <w:marRight w:val="0"/>
      <w:marTop w:val="0"/>
      <w:marBottom w:val="0"/>
      <w:divBdr>
        <w:top w:val="none" w:sz="0" w:space="0" w:color="auto"/>
        <w:left w:val="none" w:sz="0" w:space="0" w:color="auto"/>
        <w:bottom w:val="none" w:sz="0" w:space="0" w:color="auto"/>
        <w:right w:val="none" w:sz="0" w:space="0" w:color="auto"/>
      </w:divBdr>
    </w:div>
    <w:div w:id="910115258">
      <w:bodyDiv w:val="1"/>
      <w:marLeft w:val="0"/>
      <w:marRight w:val="0"/>
      <w:marTop w:val="0"/>
      <w:marBottom w:val="0"/>
      <w:divBdr>
        <w:top w:val="none" w:sz="0" w:space="0" w:color="auto"/>
        <w:left w:val="none" w:sz="0" w:space="0" w:color="auto"/>
        <w:bottom w:val="none" w:sz="0" w:space="0" w:color="auto"/>
        <w:right w:val="none" w:sz="0" w:space="0" w:color="auto"/>
      </w:divBdr>
      <w:divsChild>
        <w:div w:id="2018146327">
          <w:marLeft w:val="0"/>
          <w:marRight w:val="0"/>
          <w:marTop w:val="0"/>
          <w:marBottom w:val="0"/>
          <w:divBdr>
            <w:top w:val="none" w:sz="0" w:space="0" w:color="auto"/>
            <w:left w:val="none" w:sz="0" w:space="0" w:color="auto"/>
            <w:bottom w:val="none" w:sz="0" w:space="0" w:color="auto"/>
            <w:right w:val="none" w:sz="0" w:space="0" w:color="auto"/>
          </w:divBdr>
          <w:divsChild>
            <w:div w:id="329410464">
              <w:marLeft w:val="0"/>
              <w:marRight w:val="0"/>
              <w:marTop w:val="0"/>
              <w:marBottom w:val="0"/>
              <w:divBdr>
                <w:top w:val="none" w:sz="0" w:space="0" w:color="auto"/>
                <w:left w:val="none" w:sz="0" w:space="0" w:color="auto"/>
                <w:bottom w:val="none" w:sz="0" w:space="0" w:color="auto"/>
                <w:right w:val="none" w:sz="0" w:space="0" w:color="auto"/>
              </w:divBdr>
            </w:div>
            <w:div w:id="13483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20662">
      <w:bodyDiv w:val="1"/>
      <w:marLeft w:val="0"/>
      <w:marRight w:val="0"/>
      <w:marTop w:val="0"/>
      <w:marBottom w:val="0"/>
      <w:divBdr>
        <w:top w:val="none" w:sz="0" w:space="0" w:color="auto"/>
        <w:left w:val="none" w:sz="0" w:space="0" w:color="auto"/>
        <w:bottom w:val="none" w:sz="0" w:space="0" w:color="auto"/>
        <w:right w:val="none" w:sz="0" w:space="0" w:color="auto"/>
      </w:divBdr>
      <w:divsChild>
        <w:div w:id="1608193634">
          <w:marLeft w:val="0"/>
          <w:marRight w:val="0"/>
          <w:marTop w:val="0"/>
          <w:marBottom w:val="0"/>
          <w:divBdr>
            <w:top w:val="none" w:sz="0" w:space="0" w:color="auto"/>
            <w:left w:val="none" w:sz="0" w:space="0" w:color="auto"/>
            <w:bottom w:val="none" w:sz="0" w:space="0" w:color="auto"/>
            <w:right w:val="none" w:sz="0" w:space="0" w:color="auto"/>
          </w:divBdr>
          <w:divsChild>
            <w:div w:id="688261670">
              <w:marLeft w:val="0"/>
              <w:marRight w:val="0"/>
              <w:marTop w:val="0"/>
              <w:marBottom w:val="0"/>
              <w:divBdr>
                <w:top w:val="none" w:sz="0" w:space="0" w:color="auto"/>
                <w:left w:val="none" w:sz="0" w:space="0" w:color="auto"/>
                <w:bottom w:val="none" w:sz="0" w:space="0" w:color="auto"/>
                <w:right w:val="none" w:sz="0" w:space="0" w:color="auto"/>
              </w:divBdr>
              <w:divsChild>
                <w:div w:id="1235775500">
                  <w:marLeft w:val="0"/>
                  <w:marRight w:val="0"/>
                  <w:marTop w:val="0"/>
                  <w:marBottom w:val="0"/>
                  <w:divBdr>
                    <w:top w:val="none" w:sz="0" w:space="0" w:color="auto"/>
                    <w:left w:val="none" w:sz="0" w:space="0" w:color="auto"/>
                    <w:bottom w:val="none" w:sz="0" w:space="0" w:color="auto"/>
                    <w:right w:val="none" w:sz="0" w:space="0" w:color="auto"/>
                  </w:divBdr>
                  <w:divsChild>
                    <w:div w:id="737824719">
                      <w:marLeft w:val="0"/>
                      <w:marRight w:val="0"/>
                      <w:marTop w:val="0"/>
                      <w:marBottom w:val="0"/>
                      <w:divBdr>
                        <w:top w:val="none" w:sz="0" w:space="0" w:color="auto"/>
                        <w:left w:val="none" w:sz="0" w:space="0" w:color="auto"/>
                        <w:bottom w:val="none" w:sz="0" w:space="0" w:color="auto"/>
                        <w:right w:val="none" w:sz="0" w:space="0" w:color="auto"/>
                      </w:divBdr>
                      <w:divsChild>
                        <w:div w:id="1013528708">
                          <w:marLeft w:val="0"/>
                          <w:marRight w:val="0"/>
                          <w:marTop w:val="0"/>
                          <w:marBottom w:val="0"/>
                          <w:divBdr>
                            <w:top w:val="none" w:sz="0" w:space="0" w:color="auto"/>
                            <w:left w:val="none" w:sz="0" w:space="0" w:color="auto"/>
                            <w:bottom w:val="none" w:sz="0" w:space="0" w:color="auto"/>
                            <w:right w:val="none" w:sz="0" w:space="0" w:color="auto"/>
                          </w:divBdr>
                          <w:divsChild>
                            <w:div w:id="1289513853">
                              <w:marLeft w:val="0"/>
                              <w:marRight w:val="0"/>
                              <w:marTop w:val="0"/>
                              <w:marBottom w:val="0"/>
                              <w:divBdr>
                                <w:top w:val="none" w:sz="0" w:space="0" w:color="auto"/>
                                <w:left w:val="none" w:sz="0" w:space="0" w:color="auto"/>
                                <w:bottom w:val="none" w:sz="0" w:space="0" w:color="auto"/>
                                <w:right w:val="none" w:sz="0" w:space="0" w:color="auto"/>
                              </w:divBdr>
                              <w:divsChild>
                                <w:div w:id="11595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747377">
      <w:bodyDiv w:val="1"/>
      <w:marLeft w:val="0"/>
      <w:marRight w:val="0"/>
      <w:marTop w:val="0"/>
      <w:marBottom w:val="0"/>
      <w:divBdr>
        <w:top w:val="none" w:sz="0" w:space="0" w:color="auto"/>
        <w:left w:val="none" w:sz="0" w:space="0" w:color="auto"/>
        <w:bottom w:val="none" w:sz="0" w:space="0" w:color="auto"/>
        <w:right w:val="none" w:sz="0" w:space="0" w:color="auto"/>
      </w:divBdr>
      <w:divsChild>
        <w:div w:id="682702394">
          <w:marLeft w:val="547"/>
          <w:marRight w:val="0"/>
          <w:marTop w:val="0"/>
          <w:marBottom w:val="0"/>
          <w:divBdr>
            <w:top w:val="none" w:sz="0" w:space="0" w:color="auto"/>
            <w:left w:val="none" w:sz="0" w:space="0" w:color="auto"/>
            <w:bottom w:val="none" w:sz="0" w:space="0" w:color="auto"/>
            <w:right w:val="none" w:sz="0" w:space="0" w:color="auto"/>
          </w:divBdr>
        </w:div>
        <w:div w:id="799036207">
          <w:marLeft w:val="547"/>
          <w:marRight w:val="0"/>
          <w:marTop w:val="0"/>
          <w:marBottom w:val="0"/>
          <w:divBdr>
            <w:top w:val="none" w:sz="0" w:space="0" w:color="auto"/>
            <w:left w:val="none" w:sz="0" w:space="0" w:color="auto"/>
            <w:bottom w:val="none" w:sz="0" w:space="0" w:color="auto"/>
            <w:right w:val="none" w:sz="0" w:space="0" w:color="auto"/>
          </w:divBdr>
        </w:div>
      </w:divsChild>
    </w:div>
    <w:div w:id="1297106088">
      <w:bodyDiv w:val="1"/>
      <w:marLeft w:val="0"/>
      <w:marRight w:val="0"/>
      <w:marTop w:val="0"/>
      <w:marBottom w:val="0"/>
      <w:divBdr>
        <w:top w:val="none" w:sz="0" w:space="0" w:color="auto"/>
        <w:left w:val="none" w:sz="0" w:space="0" w:color="auto"/>
        <w:bottom w:val="none" w:sz="0" w:space="0" w:color="auto"/>
        <w:right w:val="none" w:sz="0" w:space="0" w:color="auto"/>
      </w:divBdr>
    </w:div>
    <w:div w:id="1364019202">
      <w:bodyDiv w:val="1"/>
      <w:marLeft w:val="0"/>
      <w:marRight w:val="0"/>
      <w:marTop w:val="0"/>
      <w:marBottom w:val="0"/>
      <w:divBdr>
        <w:top w:val="none" w:sz="0" w:space="0" w:color="auto"/>
        <w:left w:val="none" w:sz="0" w:space="0" w:color="auto"/>
        <w:bottom w:val="none" w:sz="0" w:space="0" w:color="auto"/>
        <w:right w:val="none" w:sz="0" w:space="0" w:color="auto"/>
      </w:divBdr>
    </w:div>
    <w:div w:id="1418863762">
      <w:bodyDiv w:val="1"/>
      <w:marLeft w:val="0"/>
      <w:marRight w:val="0"/>
      <w:marTop w:val="0"/>
      <w:marBottom w:val="0"/>
      <w:divBdr>
        <w:top w:val="none" w:sz="0" w:space="0" w:color="auto"/>
        <w:left w:val="none" w:sz="0" w:space="0" w:color="auto"/>
        <w:bottom w:val="none" w:sz="0" w:space="0" w:color="auto"/>
        <w:right w:val="none" w:sz="0" w:space="0" w:color="auto"/>
      </w:divBdr>
    </w:div>
    <w:div w:id="1497377912">
      <w:bodyDiv w:val="1"/>
      <w:marLeft w:val="0"/>
      <w:marRight w:val="0"/>
      <w:marTop w:val="0"/>
      <w:marBottom w:val="0"/>
      <w:divBdr>
        <w:top w:val="none" w:sz="0" w:space="0" w:color="auto"/>
        <w:left w:val="none" w:sz="0" w:space="0" w:color="auto"/>
        <w:bottom w:val="none" w:sz="0" w:space="0" w:color="auto"/>
        <w:right w:val="none" w:sz="0" w:space="0" w:color="auto"/>
      </w:divBdr>
    </w:div>
    <w:div w:id="1536650472">
      <w:bodyDiv w:val="1"/>
      <w:marLeft w:val="0"/>
      <w:marRight w:val="0"/>
      <w:marTop w:val="0"/>
      <w:marBottom w:val="0"/>
      <w:divBdr>
        <w:top w:val="none" w:sz="0" w:space="0" w:color="auto"/>
        <w:left w:val="none" w:sz="0" w:space="0" w:color="auto"/>
        <w:bottom w:val="none" w:sz="0" w:space="0" w:color="auto"/>
        <w:right w:val="none" w:sz="0" w:space="0" w:color="auto"/>
      </w:divBdr>
      <w:divsChild>
        <w:div w:id="346757046">
          <w:marLeft w:val="547"/>
          <w:marRight w:val="0"/>
          <w:marTop w:val="0"/>
          <w:marBottom w:val="0"/>
          <w:divBdr>
            <w:top w:val="none" w:sz="0" w:space="0" w:color="auto"/>
            <w:left w:val="none" w:sz="0" w:space="0" w:color="auto"/>
            <w:bottom w:val="none" w:sz="0" w:space="0" w:color="auto"/>
            <w:right w:val="none" w:sz="0" w:space="0" w:color="auto"/>
          </w:divBdr>
        </w:div>
        <w:div w:id="502279578">
          <w:marLeft w:val="547"/>
          <w:marRight w:val="0"/>
          <w:marTop w:val="0"/>
          <w:marBottom w:val="0"/>
          <w:divBdr>
            <w:top w:val="none" w:sz="0" w:space="0" w:color="auto"/>
            <w:left w:val="none" w:sz="0" w:space="0" w:color="auto"/>
            <w:bottom w:val="none" w:sz="0" w:space="0" w:color="auto"/>
            <w:right w:val="none" w:sz="0" w:space="0" w:color="auto"/>
          </w:divBdr>
        </w:div>
        <w:div w:id="1049382841">
          <w:marLeft w:val="547"/>
          <w:marRight w:val="0"/>
          <w:marTop w:val="0"/>
          <w:marBottom w:val="0"/>
          <w:divBdr>
            <w:top w:val="none" w:sz="0" w:space="0" w:color="auto"/>
            <w:left w:val="none" w:sz="0" w:space="0" w:color="auto"/>
            <w:bottom w:val="none" w:sz="0" w:space="0" w:color="auto"/>
            <w:right w:val="none" w:sz="0" w:space="0" w:color="auto"/>
          </w:divBdr>
        </w:div>
        <w:div w:id="1847817967">
          <w:marLeft w:val="547"/>
          <w:marRight w:val="0"/>
          <w:marTop w:val="0"/>
          <w:marBottom w:val="0"/>
          <w:divBdr>
            <w:top w:val="none" w:sz="0" w:space="0" w:color="auto"/>
            <w:left w:val="none" w:sz="0" w:space="0" w:color="auto"/>
            <w:bottom w:val="none" w:sz="0" w:space="0" w:color="auto"/>
            <w:right w:val="none" w:sz="0" w:space="0" w:color="auto"/>
          </w:divBdr>
        </w:div>
      </w:divsChild>
    </w:div>
    <w:div w:id="1553997953">
      <w:bodyDiv w:val="1"/>
      <w:marLeft w:val="0"/>
      <w:marRight w:val="0"/>
      <w:marTop w:val="0"/>
      <w:marBottom w:val="0"/>
      <w:divBdr>
        <w:top w:val="none" w:sz="0" w:space="0" w:color="auto"/>
        <w:left w:val="none" w:sz="0" w:space="0" w:color="auto"/>
        <w:bottom w:val="none" w:sz="0" w:space="0" w:color="auto"/>
        <w:right w:val="none" w:sz="0" w:space="0" w:color="auto"/>
      </w:divBdr>
    </w:div>
    <w:div w:id="1572735219">
      <w:bodyDiv w:val="1"/>
      <w:marLeft w:val="0"/>
      <w:marRight w:val="0"/>
      <w:marTop w:val="0"/>
      <w:marBottom w:val="0"/>
      <w:divBdr>
        <w:top w:val="none" w:sz="0" w:space="0" w:color="auto"/>
        <w:left w:val="none" w:sz="0" w:space="0" w:color="auto"/>
        <w:bottom w:val="none" w:sz="0" w:space="0" w:color="auto"/>
        <w:right w:val="none" w:sz="0" w:space="0" w:color="auto"/>
      </w:divBdr>
    </w:div>
    <w:div w:id="1635796215">
      <w:bodyDiv w:val="1"/>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547"/>
          <w:marRight w:val="0"/>
          <w:marTop w:val="0"/>
          <w:marBottom w:val="0"/>
          <w:divBdr>
            <w:top w:val="none" w:sz="0" w:space="0" w:color="auto"/>
            <w:left w:val="none" w:sz="0" w:space="0" w:color="auto"/>
            <w:bottom w:val="none" w:sz="0" w:space="0" w:color="auto"/>
            <w:right w:val="none" w:sz="0" w:space="0" w:color="auto"/>
          </w:divBdr>
        </w:div>
      </w:divsChild>
    </w:div>
    <w:div w:id="1879002193">
      <w:bodyDiv w:val="1"/>
      <w:marLeft w:val="0"/>
      <w:marRight w:val="0"/>
      <w:marTop w:val="0"/>
      <w:marBottom w:val="0"/>
      <w:divBdr>
        <w:top w:val="none" w:sz="0" w:space="0" w:color="auto"/>
        <w:left w:val="none" w:sz="0" w:space="0" w:color="auto"/>
        <w:bottom w:val="none" w:sz="0" w:space="0" w:color="auto"/>
        <w:right w:val="none" w:sz="0" w:space="0" w:color="auto"/>
      </w:divBdr>
    </w:div>
    <w:div w:id="19090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F3D8E-71FF-4051-BB51-9F7ED42D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2425</Words>
  <Characters>13341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DOSSIER D’EVALUATION</vt:lpstr>
    </vt:vector>
  </TitlesOfParts>
  <Company>Agence Régionale de Santé</Company>
  <LinksUpToDate>false</LinksUpToDate>
  <CharactersWithSpaces>15735</CharactersWithSpaces>
  <SharedDoc>false</SharedDoc>
  <HLinks>
    <vt:vector size="120" baseType="variant">
      <vt:variant>
        <vt:i4>1900602</vt:i4>
      </vt:variant>
      <vt:variant>
        <vt:i4>116</vt:i4>
      </vt:variant>
      <vt:variant>
        <vt:i4>0</vt:i4>
      </vt:variant>
      <vt:variant>
        <vt:i4>5</vt:i4>
      </vt:variant>
      <vt:variant>
        <vt:lpwstr/>
      </vt:variant>
      <vt:variant>
        <vt:lpwstr>_Toc414022894</vt:lpwstr>
      </vt:variant>
      <vt:variant>
        <vt:i4>1900602</vt:i4>
      </vt:variant>
      <vt:variant>
        <vt:i4>110</vt:i4>
      </vt:variant>
      <vt:variant>
        <vt:i4>0</vt:i4>
      </vt:variant>
      <vt:variant>
        <vt:i4>5</vt:i4>
      </vt:variant>
      <vt:variant>
        <vt:lpwstr/>
      </vt:variant>
      <vt:variant>
        <vt:lpwstr>_Toc414022893</vt:lpwstr>
      </vt:variant>
      <vt:variant>
        <vt:i4>1900602</vt:i4>
      </vt:variant>
      <vt:variant>
        <vt:i4>104</vt:i4>
      </vt:variant>
      <vt:variant>
        <vt:i4>0</vt:i4>
      </vt:variant>
      <vt:variant>
        <vt:i4>5</vt:i4>
      </vt:variant>
      <vt:variant>
        <vt:lpwstr/>
      </vt:variant>
      <vt:variant>
        <vt:lpwstr>_Toc414022892</vt:lpwstr>
      </vt:variant>
      <vt:variant>
        <vt:i4>1900602</vt:i4>
      </vt:variant>
      <vt:variant>
        <vt:i4>98</vt:i4>
      </vt:variant>
      <vt:variant>
        <vt:i4>0</vt:i4>
      </vt:variant>
      <vt:variant>
        <vt:i4>5</vt:i4>
      </vt:variant>
      <vt:variant>
        <vt:lpwstr/>
      </vt:variant>
      <vt:variant>
        <vt:lpwstr>_Toc414022891</vt:lpwstr>
      </vt:variant>
      <vt:variant>
        <vt:i4>1900602</vt:i4>
      </vt:variant>
      <vt:variant>
        <vt:i4>92</vt:i4>
      </vt:variant>
      <vt:variant>
        <vt:i4>0</vt:i4>
      </vt:variant>
      <vt:variant>
        <vt:i4>5</vt:i4>
      </vt:variant>
      <vt:variant>
        <vt:lpwstr/>
      </vt:variant>
      <vt:variant>
        <vt:lpwstr>_Toc414022890</vt:lpwstr>
      </vt:variant>
      <vt:variant>
        <vt:i4>1835066</vt:i4>
      </vt:variant>
      <vt:variant>
        <vt:i4>86</vt:i4>
      </vt:variant>
      <vt:variant>
        <vt:i4>0</vt:i4>
      </vt:variant>
      <vt:variant>
        <vt:i4>5</vt:i4>
      </vt:variant>
      <vt:variant>
        <vt:lpwstr/>
      </vt:variant>
      <vt:variant>
        <vt:lpwstr>_Toc414022889</vt:lpwstr>
      </vt:variant>
      <vt:variant>
        <vt:i4>1835066</vt:i4>
      </vt:variant>
      <vt:variant>
        <vt:i4>80</vt:i4>
      </vt:variant>
      <vt:variant>
        <vt:i4>0</vt:i4>
      </vt:variant>
      <vt:variant>
        <vt:i4>5</vt:i4>
      </vt:variant>
      <vt:variant>
        <vt:lpwstr/>
      </vt:variant>
      <vt:variant>
        <vt:lpwstr>_Toc414022888</vt:lpwstr>
      </vt:variant>
      <vt:variant>
        <vt:i4>1835066</vt:i4>
      </vt:variant>
      <vt:variant>
        <vt:i4>74</vt:i4>
      </vt:variant>
      <vt:variant>
        <vt:i4>0</vt:i4>
      </vt:variant>
      <vt:variant>
        <vt:i4>5</vt:i4>
      </vt:variant>
      <vt:variant>
        <vt:lpwstr/>
      </vt:variant>
      <vt:variant>
        <vt:lpwstr>_Toc414022887</vt:lpwstr>
      </vt:variant>
      <vt:variant>
        <vt:i4>1835066</vt:i4>
      </vt:variant>
      <vt:variant>
        <vt:i4>68</vt:i4>
      </vt:variant>
      <vt:variant>
        <vt:i4>0</vt:i4>
      </vt:variant>
      <vt:variant>
        <vt:i4>5</vt:i4>
      </vt:variant>
      <vt:variant>
        <vt:lpwstr/>
      </vt:variant>
      <vt:variant>
        <vt:lpwstr>_Toc414022886</vt:lpwstr>
      </vt:variant>
      <vt:variant>
        <vt:i4>1835066</vt:i4>
      </vt:variant>
      <vt:variant>
        <vt:i4>62</vt:i4>
      </vt:variant>
      <vt:variant>
        <vt:i4>0</vt:i4>
      </vt:variant>
      <vt:variant>
        <vt:i4>5</vt:i4>
      </vt:variant>
      <vt:variant>
        <vt:lpwstr/>
      </vt:variant>
      <vt:variant>
        <vt:lpwstr>_Toc414022885</vt:lpwstr>
      </vt:variant>
      <vt:variant>
        <vt:i4>1835066</vt:i4>
      </vt:variant>
      <vt:variant>
        <vt:i4>56</vt:i4>
      </vt:variant>
      <vt:variant>
        <vt:i4>0</vt:i4>
      </vt:variant>
      <vt:variant>
        <vt:i4>5</vt:i4>
      </vt:variant>
      <vt:variant>
        <vt:lpwstr/>
      </vt:variant>
      <vt:variant>
        <vt:lpwstr>_Toc414022884</vt:lpwstr>
      </vt:variant>
      <vt:variant>
        <vt:i4>1835066</vt:i4>
      </vt:variant>
      <vt:variant>
        <vt:i4>50</vt:i4>
      </vt:variant>
      <vt:variant>
        <vt:i4>0</vt:i4>
      </vt:variant>
      <vt:variant>
        <vt:i4>5</vt:i4>
      </vt:variant>
      <vt:variant>
        <vt:lpwstr/>
      </vt:variant>
      <vt:variant>
        <vt:lpwstr>_Toc414022883</vt:lpwstr>
      </vt:variant>
      <vt:variant>
        <vt:i4>1835066</vt:i4>
      </vt:variant>
      <vt:variant>
        <vt:i4>44</vt:i4>
      </vt:variant>
      <vt:variant>
        <vt:i4>0</vt:i4>
      </vt:variant>
      <vt:variant>
        <vt:i4>5</vt:i4>
      </vt:variant>
      <vt:variant>
        <vt:lpwstr/>
      </vt:variant>
      <vt:variant>
        <vt:lpwstr>_Toc414022882</vt:lpwstr>
      </vt:variant>
      <vt:variant>
        <vt:i4>1835066</vt:i4>
      </vt:variant>
      <vt:variant>
        <vt:i4>38</vt:i4>
      </vt:variant>
      <vt:variant>
        <vt:i4>0</vt:i4>
      </vt:variant>
      <vt:variant>
        <vt:i4>5</vt:i4>
      </vt:variant>
      <vt:variant>
        <vt:lpwstr/>
      </vt:variant>
      <vt:variant>
        <vt:lpwstr>_Toc414022881</vt:lpwstr>
      </vt:variant>
      <vt:variant>
        <vt:i4>1835066</vt:i4>
      </vt:variant>
      <vt:variant>
        <vt:i4>32</vt:i4>
      </vt:variant>
      <vt:variant>
        <vt:i4>0</vt:i4>
      </vt:variant>
      <vt:variant>
        <vt:i4>5</vt:i4>
      </vt:variant>
      <vt:variant>
        <vt:lpwstr/>
      </vt:variant>
      <vt:variant>
        <vt:lpwstr>_Toc414022880</vt:lpwstr>
      </vt:variant>
      <vt:variant>
        <vt:i4>1245242</vt:i4>
      </vt:variant>
      <vt:variant>
        <vt:i4>26</vt:i4>
      </vt:variant>
      <vt:variant>
        <vt:i4>0</vt:i4>
      </vt:variant>
      <vt:variant>
        <vt:i4>5</vt:i4>
      </vt:variant>
      <vt:variant>
        <vt:lpwstr/>
      </vt:variant>
      <vt:variant>
        <vt:lpwstr>_Toc414022879</vt:lpwstr>
      </vt:variant>
      <vt:variant>
        <vt:i4>1245242</vt:i4>
      </vt:variant>
      <vt:variant>
        <vt:i4>20</vt:i4>
      </vt:variant>
      <vt:variant>
        <vt:i4>0</vt:i4>
      </vt:variant>
      <vt:variant>
        <vt:i4>5</vt:i4>
      </vt:variant>
      <vt:variant>
        <vt:lpwstr/>
      </vt:variant>
      <vt:variant>
        <vt:lpwstr>_Toc414022878</vt:lpwstr>
      </vt:variant>
      <vt:variant>
        <vt:i4>1245242</vt:i4>
      </vt:variant>
      <vt:variant>
        <vt:i4>14</vt:i4>
      </vt:variant>
      <vt:variant>
        <vt:i4>0</vt:i4>
      </vt:variant>
      <vt:variant>
        <vt:i4>5</vt:i4>
      </vt:variant>
      <vt:variant>
        <vt:lpwstr/>
      </vt:variant>
      <vt:variant>
        <vt:lpwstr>_Toc414022877</vt:lpwstr>
      </vt:variant>
      <vt:variant>
        <vt:i4>1245242</vt:i4>
      </vt:variant>
      <vt:variant>
        <vt:i4>8</vt:i4>
      </vt:variant>
      <vt:variant>
        <vt:i4>0</vt:i4>
      </vt:variant>
      <vt:variant>
        <vt:i4>5</vt:i4>
      </vt:variant>
      <vt:variant>
        <vt:lpwstr/>
      </vt:variant>
      <vt:variant>
        <vt:lpwstr>_Toc414022876</vt:lpwstr>
      </vt:variant>
      <vt:variant>
        <vt:i4>1245242</vt:i4>
      </vt:variant>
      <vt:variant>
        <vt:i4>2</vt:i4>
      </vt:variant>
      <vt:variant>
        <vt:i4>0</vt:i4>
      </vt:variant>
      <vt:variant>
        <vt:i4>5</vt:i4>
      </vt:variant>
      <vt:variant>
        <vt:lpwstr/>
      </vt:variant>
      <vt:variant>
        <vt:lpwstr>_Toc414022875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D’EVALUATION</dc:title>
  <dc:subject>Activité de CARDIOLOGIE INTERVENTIONNELLE</dc:subject>
  <dc:creator>DALMASSO, Camille</dc:creator>
  <cp:keywords/>
  <cp:lastModifiedBy>FOMBARON, Anne-Laure</cp:lastModifiedBy>
  <cp:revision>3</cp:revision>
  <cp:lastPrinted>2015-03-13T08:41:00Z</cp:lastPrinted>
  <dcterms:created xsi:type="dcterms:W3CDTF">2022-02-02T17:02:00Z</dcterms:created>
  <dcterms:modified xsi:type="dcterms:W3CDTF">2022-02-02T17:03:00Z</dcterms:modified>
</cp:coreProperties>
</file>