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B5D2" w14:textId="4F8E9CB7" w:rsidR="00966FE6" w:rsidRPr="00804133" w:rsidRDefault="00344CF7" w:rsidP="00D2609B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F326A2">
        <w:rPr>
          <w:rFonts w:ascii="Arial" w:hAnsi="Arial" w:cs="Arial"/>
          <w:b/>
          <w:noProof/>
          <w:color w:val="C00000"/>
          <w:sz w:val="40"/>
          <w:szCs w:val="40"/>
          <w:lang w:eastAsia="fr-FR"/>
        </w:rPr>
        <w:drawing>
          <wp:anchor distT="0" distB="0" distL="114300" distR="114300" simplePos="0" relativeHeight="251663360" behindDoc="0" locked="0" layoutInCell="1" allowOverlap="1" wp14:anchorId="09F988A8" wp14:editId="5563CB23">
            <wp:simplePos x="0" y="0"/>
            <wp:positionH relativeFrom="margin">
              <wp:posOffset>-152400</wp:posOffset>
            </wp:positionH>
            <wp:positionV relativeFrom="page">
              <wp:posOffset>123825</wp:posOffset>
            </wp:positionV>
            <wp:extent cx="869133" cy="481965"/>
            <wp:effectExtent l="0" t="0" r="7620" b="0"/>
            <wp:wrapNone/>
            <wp:docPr id="35" name="Image 35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33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6A2" w:rsidRPr="00804133">
        <w:rPr>
          <w:rFonts w:ascii="Arial" w:hAnsi="Arial" w:cs="Arial"/>
          <w:b/>
          <w:color w:val="C00000"/>
          <w:sz w:val="24"/>
          <w:szCs w:val="24"/>
        </w:rPr>
        <w:t>FICHE NAVETTE</w:t>
      </w:r>
    </w:p>
    <w:p w14:paraId="4FB681EA" w14:textId="2D1EF192" w:rsidR="00804133" w:rsidRDefault="00966FE6" w:rsidP="00804133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04133">
        <w:rPr>
          <w:rFonts w:ascii="Arial" w:hAnsi="Arial" w:cs="Arial"/>
          <w:b/>
          <w:color w:val="C00000"/>
          <w:sz w:val="24"/>
          <w:szCs w:val="24"/>
        </w:rPr>
        <w:t>CAS GROUPÉS DE COVID EN COLLECTIVITÉS</w:t>
      </w:r>
    </w:p>
    <w:p w14:paraId="45BC7C27" w14:textId="67B087BD" w:rsidR="007753FF" w:rsidRDefault="00DF778C" w:rsidP="00804133">
      <w:pPr>
        <w:spacing w:after="0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DANS LE SECTEUR MEDICO-SOCIAL</w:t>
      </w:r>
      <w:r w:rsidR="007753FF">
        <w:rPr>
          <w:rStyle w:val="Appelnotedebasdep"/>
          <w:rFonts w:ascii="Arial" w:hAnsi="Arial" w:cs="Arial"/>
          <w:b/>
          <w:color w:val="C00000"/>
          <w:sz w:val="28"/>
          <w:szCs w:val="28"/>
        </w:rPr>
        <w:footnoteReference w:id="1"/>
      </w:r>
    </w:p>
    <w:p w14:paraId="0448B603" w14:textId="4FE4C015" w:rsidR="001B1FBB" w:rsidRPr="007753FF" w:rsidRDefault="001B1FBB" w:rsidP="00804133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t xml:space="preserve">(à envoyer à </w:t>
      </w:r>
      <w:hyperlink r:id="rId9" w:history="1">
        <w:r w:rsidRPr="00526ABB">
          <w:rPr>
            <w:rStyle w:val="Lienhypertexte"/>
          </w:rPr>
          <w:t>ars75-alerte@ars.sante.fr</w:t>
        </w:r>
      </w:hyperlink>
      <w:r>
        <w:rPr>
          <w:rStyle w:val="Lienhypertexte"/>
        </w:rPr>
        <w:t>)</w:t>
      </w:r>
    </w:p>
    <w:p w14:paraId="02452536" w14:textId="104F2745" w:rsidR="00C563F9" w:rsidRDefault="007E751A" w:rsidP="00BE47BE">
      <w:pPr>
        <w:spacing w:before="240" w:after="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SIGNALEMENT</w:t>
      </w:r>
      <w:r w:rsidR="007E0685">
        <w:rPr>
          <w:rFonts w:ascii="Arial" w:hAnsi="Arial" w:cs="Arial"/>
          <w:b/>
          <w:sz w:val="18"/>
          <w:szCs w:val="18"/>
        </w:rPr>
        <w:tab/>
      </w:r>
      <w:r w:rsidR="007E0685">
        <w:rPr>
          <w:rFonts w:ascii="Arial" w:hAnsi="Arial" w:cs="Arial"/>
          <w:b/>
          <w:sz w:val="18"/>
          <w:szCs w:val="18"/>
        </w:rPr>
        <w:tab/>
        <w:t>DATE :</w:t>
      </w:r>
      <w:r w:rsidR="007E0685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2005234959"/>
          <w:placeholder>
            <w:docPart w:val="D236E5E10786479EBDCB188ADE5FB1B7"/>
          </w:placeholder>
          <w:showingPlcHdr/>
          <w:date w:fullDate="2021-04-0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82F9A" w:rsidRPr="0043472E">
            <w:rPr>
              <w:rStyle w:val="Textedelespacerserv"/>
            </w:rPr>
            <w:t>Cliquez ou appuyez ici pour entrer une date.</w:t>
          </w:r>
        </w:sdtContent>
      </w:sdt>
      <w:r w:rsidR="007E0685">
        <w:rPr>
          <w:rFonts w:ascii="Arial" w:hAnsi="Arial" w:cs="Arial"/>
          <w:b/>
          <w:sz w:val="18"/>
          <w:szCs w:val="18"/>
        </w:rPr>
        <w:tab/>
      </w:r>
      <w:r w:rsidR="007E0685">
        <w:rPr>
          <w:rFonts w:ascii="Arial" w:hAnsi="Arial" w:cs="Arial"/>
          <w:b/>
          <w:sz w:val="18"/>
          <w:szCs w:val="18"/>
        </w:rPr>
        <w:tab/>
      </w:r>
    </w:p>
    <w:p w14:paraId="76BD1D81" w14:textId="5110821B" w:rsidR="00C563F9" w:rsidRDefault="00790791" w:rsidP="00D2609B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7CF15" wp14:editId="46D01206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551930" cy="0"/>
                <wp:effectExtent l="0" t="0" r="2032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D1E94" id="Connecteur droit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9pt" to="515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" strokecolor="black [3213]" strokeweight="1.75pt">
                <v:stroke joinstyle="miter"/>
                <w10:wrap anchorx="margin"/>
              </v:line>
            </w:pict>
          </mc:Fallback>
        </mc:AlternateContent>
      </w:r>
      <w:r w:rsidR="009903BA" w:rsidRPr="007E0685">
        <w:rPr>
          <w:rFonts w:ascii="Arial" w:hAnsi="Arial" w:cs="Arial"/>
          <w:b/>
          <w:color w:val="0070C0"/>
          <w:sz w:val="18"/>
          <w:szCs w:val="18"/>
        </w:rPr>
        <w:t>Date du signalement</w:t>
      </w:r>
      <w:r w:rsidR="007E0685" w:rsidRPr="007E0685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="00E91EBE">
        <w:rPr>
          <w:rFonts w:ascii="Arial" w:hAnsi="Arial" w:cs="Arial"/>
          <w:b/>
          <w:color w:val="0070C0"/>
          <w:sz w:val="18"/>
          <w:szCs w:val="18"/>
        </w:rPr>
        <w:t>Etablissement</w:t>
      </w:r>
      <w:r w:rsidR="00E91EBE" w:rsidRPr="007E0685">
        <w:rPr>
          <w:rFonts w:ascii="Arial" w:hAnsi="Arial" w:cs="Arial"/>
          <w:b/>
          <w:color w:val="0070C0"/>
          <w:sz w:val="18"/>
          <w:szCs w:val="18"/>
        </w:rPr>
        <w:t> </w:t>
      </w:r>
      <w:sdt>
        <w:sdtPr>
          <w:rPr>
            <w:rFonts w:ascii="Arial" w:hAnsi="Arial" w:cs="Arial"/>
            <w:b/>
            <w:sz w:val="18"/>
            <w:szCs w:val="18"/>
          </w:rPr>
          <w:id w:val="-1406064911"/>
          <w:placeholder>
            <w:docPart w:val="6FDA679200CE4A9895BBDC5DAC0BCC26"/>
          </w:placeholder>
          <w:showingPlcHdr/>
          <w:date w:fullDate="2021-04-0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53078" w:rsidRPr="0043472E">
            <w:rPr>
              <w:rStyle w:val="Textedelespacerserv"/>
            </w:rPr>
            <w:t>Cliquez ou appuyez ici pour entrer une date.</w:t>
          </w:r>
        </w:sdtContent>
      </w:sdt>
      <w:r w:rsidR="00F77E2E" w:rsidRPr="00D264BD">
        <w:rPr>
          <w:rFonts w:ascii="Arial" w:hAnsi="Arial" w:cs="Arial"/>
          <w:b/>
          <w:sz w:val="18"/>
          <w:szCs w:val="18"/>
        </w:rPr>
        <w:t xml:space="preserve"> </w:t>
      </w:r>
    </w:p>
    <w:p w14:paraId="5021CABC" w14:textId="77777777" w:rsidR="007E0685" w:rsidRPr="005D3316" w:rsidRDefault="007E0685" w:rsidP="007E0685">
      <w:pPr>
        <w:tabs>
          <w:tab w:val="left" w:pos="6521"/>
        </w:tabs>
        <w:spacing w:after="0" w:line="360" w:lineRule="auto"/>
        <w:ind w:right="-995"/>
        <w:rPr>
          <w:rFonts w:ascii="Arial" w:hAnsi="Arial" w:cs="Arial"/>
          <w:sz w:val="18"/>
          <w:szCs w:val="18"/>
        </w:rPr>
      </w:pPr>
      <w:r w:rsidRPr="007E0685">
        <w:rPr>
          <w:rFonts w:ascii="Arial" w:hAnsi="Arial" w:cs="Arial"/>
          <w:b/>
          <w:color w:val="0070C0"/>
          <w:sz w:val="18"/>
          <w:szCs w:val="18"/>
        </w:rPr>
        <w:t>Personne responsable du signalement </w:t>
      </w:r>
      <w:r w:rsidRPr="00004E99">
        <w:rPr>
          <w:rFonts w:ascii="Arial" w:hAnsi="Arial" w:cs="Arial"/>
          <w:b/>
          <w:sz w:val="18"/>
          <w:szCs w:val="18"/>
        </w:rPr>
        <w:t>:</w:t>
      </w:r>
      <w:r w:rsidRPr="005D3316">
        <w:rPr>
          <w:rFonts w:ascii="Arial" w:hAnsi="Arial" w:cs="Arial"/>
          <w:sz w:val="18"/>
          <w:szCs w:val="18"/>
        </w:rPr>
        <w:t xml:space="preserve"> Nom :</w:t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</w:rPr>
        <w:t>Fonction :</w:t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</w:rPr>
        <w:tab/>
      </w:r>
    </w:p>
    <w:p w14:paraId="22199D4E" w14:textId="00CB9F33" w:rsidR="007E0685" w:rsidRPr="00C563F9" w:rsidRDefault="007E0685" w:rsidP="00E24EAF">
      <w:pPr>
        <w:pStyle w:val="En-tte"/>
        <w:tabs>
          <w:tab w:val="clear" w:pos="4536"/>
          <w:tab w:val="clear" w:pos="9072"/>
        </w:tabs>
        <w:spacing w:line="360" w:lineRule="auto"/>
        <w:ind w:right="-992"/>
      </w:pPr>
      <w:r w:rsidRPr="005D3316">
        <w:rPr>
          <w:rFonts w:ascii="Arial" w:hAnsi="Arial" w:cs="Arial"/>
          <w:sz w:val="18"/>
          <w:szCs w:val="18"/>
        </w:rPr>
        <w:t xml:space="preserve">Tél :  </w:t>
      </w:r>
      <w:bookmarkStart w:id="0" w:name="Texte12"/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12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 w:rsidRPr="005D331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5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  <w:u w:val="single"/>
        </w:rPr>
        <w:t xml:space="preserve">  / 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</w:rPr>
        <w:t xml:space="preserve">    ou   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  <w:u w:val="single"/>
        </w:rPr>
        <w:t xml:space="preserve">  / 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  <w:u w:val="single"/>
        </w:rPr>
        <w:t xml:space="preserve">  / 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  <w:u w:val="single"/>
        </w:rPr>
        <w:t xml:space="preserve">  / </w:t>
      </w:r>
      <w:r w:rsidRPr="005D33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33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5D3316">
        <w:rPr>
          <w:rFonts w:ascii="Arial" w:hAnsi="Arial" w:cs="Arial"/>
          <w:sz w:val="18"/>
          <w:szCs w:val="18"/>
          <w:u w:val="single"/>
        </w:rPr>
      </w:r>
      <w:r w:rsidRPr="005D3316">
        <w:rPr>
          <w:rFonts w:ascii="Arial" w:hAnsi="Arial" w:cs="Arial"/>
          <w:sz w:val="18"/>
          <w:szCs w:val="18"/>
          <w:u w:val="single"/>
        </w:rPr>
        <w:fldChar w:fldCharType="separate"/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cs="Arial"/>
          <w:noProof/>
          <w:sz w:val="18"/>
          <w:szCs w:val="18"/>
          <w:u w:val="single"/>
        </w:rPr>
        <w:t> </w:t>
      </w:r>
      <w:r w:rsidRPr="005D3316">
        <w:rPr>
          <w:rFonts w:ascii="Arial" w:hAnsi="Arial" w:cs="Arial"/>
          <w:sz w:val="18"/>
          <w:szCs w:val="18"/>
          <w:u w:val="single"/>
        </w:rPr>
        <w:fldChar w:fldCharType="end"/>
      </w:r>
      <w:r w:rsidRPr="005D3316">
        <w:rPr>
          <w:rFonts w:ascii="Arial" w:hAnsi="Arial" w:cs="Arial"/>
          <w:sz w:val="18"/>
          <w:szCs w:val="18"/>
        </w:rPr>
        <w:t xml:space="preserve">   ou email :</w:t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</w:rPr>
        <w:t xml:space="preserve">  </w:t>
      </w:r>
    </w:p>
    <w:p w14:paraId="4BB46F82" w14:textId="33B142BF" w:rsidR="003C6795" w:rsidRDefault="00C563F9" w:rsidP="003C6795">
      <w:pPr>
        <w:spacing w:after="0" w:line="360" w:lineRule="auto"/>
        <w:ind w:right="-995"/>
        <w:rPr>
          <w:rFonts w:ascii="Arial" w:hAnsi="Arial" w:cs="Arial"/>
          <w:sz w:val="18"/>
          <w:szCs w:val="18"/>
        </w:rPr>
      </w:pPr>
      <w:r w:rsidRPr="003C6795">
        <w:rPr>
          <w:rFonts w:ascii="Arial" w:hAnsi="Arial" w:cs="Arial"/>
          <w:b/>
          <w:sz w:val="18"/>
          <w:szCs w:val="18"/>
        </w:rPr>
        <w:t>C</w:t>
      </w:r>
      <w:r w:rsidR="00D264BD" w:rsidRPr="003C6795">
        <w:rPr>
          <w:rFonts w:ascii="Arial" w:hAnsi="Arial" w:cs="Arial"/>
          <w:b/>
          <w:sz w:val="18"/>
          <w:szCs w:val="18"/>
        </w:rPr>
        <w:t>oordonnées de l’établissement</w:t>
      </w:r>
      <w:r w:rsidR="00D264BD">
        <w:rPr>
          <w:rFonts w:ascii="Arial" w:hAnsi="Arial" w:cs="Arial"/>
          <w:sz w:val="18"/>
          <w:szCs w:val="18"/>
        </w:rPr>
        <w:t> :</w:t>
      </w:r>
      <w:r w:rsidR="0049263C">
        <w:rPr>
          <w:rFonts w:ascii="Arial" w:hAnsi="Arial" w:cs="Arial"/>
          <w:sz w:val="18"/>
          <w:szCs w:val="18"/>
        </w:rPr>
        <w:t xml:space="preserve"> </w:t>
      </w:r>
    </w:p>
    <w:p w14:paraId="1173EA75" w14:textId="6C92DF6E" w:rsidR="0049263C" w:rsidRDefault="0049263C" w:rsidP="003C6795">
      <w:pPr>
        <w:spacing w:after="0" w:line="360" w:lineRule="auto"/>
        <w:ind w:right="-99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de l’établissement :</w:t>
      </w:r>
      <w:r w:rsidRPr="0049263C">
        <w:rPr>
          <w:rFonts w:ascii="Arial" w:hAnsi="Arial" w:cs="Arial"/>
          <w:sz w:val="18"/>
          <w:szCs w:val="18"/>
          <w:u w:val="dotted"/>
        </w:rPr>
        <w:t xml:space="preserve"> </w:t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</w:p>
    <w:p w14:paraId="6426B494" w14:textId="77777777" w:rsidR="00D264BD" w:rsidRPr="005D3316" w:rsidRDefault="00D264BD" w:rsidP="003C6795">
      <w:pPr>
        <w:spacing w:after="0" w:line="360" w:lineRule="auto"/>
        <w:ind w:right="-995"/>
        <w:rPr>
          <w:rFonts w:ascii="Arial" w:hAnsi="Arial" w:cs="Arial"/>
          <w:sz w:val="18"/>
          <w:szCs w:val="18"/>
        </w:rPr>
      </w:pPr>
      <w:r w:rsidRPr="005D3316">
        <w:rPr>
          <w:rFonts w:ascii="Arial" w:hAnsi="Arial" w:cs="Arial"/>
          <w:sz w:val="18"/>
          <w:szCs w:val="18"/>
        </w:rPr>
        <w:t>Adresse :</w:t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</w:p>
    <w:p w14:paraId="3BEA7040" w14:textId="77777777" w:rsidR="00D264BD" w:rsidRPr="003C6795" w:rsidRDefault="00D264BD" w:rsidP="003C6795">
      <w:pPr>
        <w:pStyle w:val="En-tte"/>
        <w:tabs>
          <w:tab w:val="clear" w:pos="4536"/>
          <w:tab w:val="clear" w:pos="9072"/>
        </w:tabs>
        <w:spacing w:line="360" w:lineRule="auto"/>
        <w:ind w:right="-992"/>
        <w:rPr>
          <w:rFonts w:ascii="Arial" w:hAnsi="Arial" w:cs="Arial"/>
          <w:sz w:val="18"/>
          <w:szCs w:val="18"/>
        </w:rPr>
      </w:pPr>
      <w:r w:rsidRPr="005D3316">
        <w:rPr>
          <w:rFonts w:ascii="Arial" w:hAnsi="Arial" w:cs="Arial"/>
          <w:sz w:val="18"/>
          <w:szCs w:val="18"/>
        </w:rPr>
        <w:t xml:space="preserve">Commune :  </w:t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</w:rPr>
        <w:t xml:space="preserve"> </w:t>
      </w:r>
      <w:r w:rsidRPr="005D3316">
        <w:rPr>
          <w:rFonts w:ascii="Arial" w:hAnsi="Arial" w:cs="Arial"/>
          <w:sz w:val="18"/>
          <w:szCs w:val="18"/>
        </w:rPr>
        <w:tab/>
      </w:r>
      <w:r w:rsidRPr="005D3316">
        <w:rPr>
          <w:rFonts w:ascii="Arial" w:hAnsi="Arial" w:cs="Arial"/>
          <w:sz w:val="18"/>
          <w:szCs w:val="18"/>
        </w:rPr>
        <w:tab/>
        <w:t xml:space="preserve">Code Postal : </w:t>
      </w:r>
      <w:r w:rsidR="003C6795" w:rsidRPr="005D3316">
        <w:rPr>
          <w:rFonts w:ascii="Arial" w:hAnsi="Arial" w:cs="Arial"/>
          <w:sz w:val="18"/>
          <w:szCs w:val="18"/>
          <w:u w:val="dotted"/>
        </w:rPr>
        <w:tab/>
      </w:r>
      <w:r w:rsidR="003C6795" w:rsidRPr="005D3316">
        <w:rPr>
          <w:rFonts w:ascii="Arial" w:hAnsi="Arial" w:cs="Arial"/>
          <w:sz w:val="18"/>
          <w:szCs w:val="18"/>
          <w:u w:val="dotted"/>
        </w:rPr>
        <w:tab/>
      </w:r>
      <w:r w:rsidR="003C6795" w:rsidRPr="005D3316">
        <w:rPr>
          <w:rFonts w:ascii="Arial" w:hAnsi="Arial" w:cs="Arial"/>
          <w:sz w:val="18"/>
          <w:szCs w:val="18"/>
          <w:u w:val="dotted"/>
        </w:rPr>
        <w:tab/>
      </w:r>
      <w:r w:rsidR="003C6795" w:rsidRPr="005D3316">
        <w:rPr>
          <w:rFonts w:ascii="Arial" w:hAnsi="Arial" w:cs="Arial"/>
          <w:sz w:val="18"/>
          <w:szCs w:val="18"/>
          <w:u w:val="dotted"/>
        </w:rPr>
        <w:tab/>
      </w:r>
    </w:p>
    <w:p w14:paraId="2BE122F7" w14:textId="08B499DD" w:rsidR="00D264BD" w:rsidRDefault="00D264BD" w:rsidP="003C6795">
      <w:pPr>
        <w:spacing w:after="0" w:line="360" w:lineRule="auto"/>
        <w:ind w:right="-995"/>
        <w:rPr>
          <w:rFonts w:ascii="Arial" w:hAnsi="Arial" w:cs="Arial"/>
          <w:sz w:val="18"/>
          <w:szCs w:val="18"/>
        </w:rPr>
      </w:pPr>
      <w:r w:rsidRPr="005D3316">
        <w:rPr>
          <w:rFonts w:ascii="Arial" w:hAnsi="Arial" w:cs="Arial"/>
          <w:sz w:val="18"/>
          <w:szCs w:val="18"/>
        </w:rPr>
        <w:t>Etablissement affilié à</w:t>
      </w:r>
      <w:r w:rsidR="002573B1">
        <w:rPr>
          <w:rFonts w:ascii="Arial" w:hAnsi="Arial" w:cs="Arial"/>
          <w:sz w:val="18"/>
          <w:szCs w:val="18"/>
        </w:rPr>
        <w:t xml:space="preserve"> un établissement de santé :  </w:t>
      </w:r>
      <w:r w:rsidR="002573B1">
        <w:rPr>
          <w:rFonts w:ascii="Arial" w:hAnsi="Arial" w:cs="Arial"/>
          <w:sz w:val="18"/>
          <w:szCs w:val="18"/>
        </w:rPr>
        <w:tab/>
      </w:r>
      <w:r w:rsidR="002573B1" w:rsidRPr="00782186">
        <w:rPr>
          <w:rFonts w:ascii="Arial" w:hAnsi="Arial" w:cs="Arial"/>
          <w:sz w:val="18"/>
          <w:szCs w:val="18"/>
        </w:rPr>
        <w:t>O</w:t>
      </w:r>
      <w:r w:rsidRPr="00782186">
        <w:rPr>
          <w:rFonts w:ascii="Arial" w:hAnsi="Arial" w:cs="Arial"/>
          <w:sz w:val="18"/>
          <w:szCs w:val="18"/>
        </w:rPr>
        <w:t>ui</w:t>
      </w:r>
      <w:r w:rsidR="003C6795" w:rsidRPr="0078218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3763556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C6795">
        <w:rPr>
          <w:rFonts w:ascii="Arial" w:hAnsi="Arial" w:cs="Arial"/>
          <w:sz w:val="18"/>
          <w:szCs w:val="18"/>
        </w:rPr>
        <w:t xml:space="preserve">         </w:t>
      </w:r>
      <w:r w:rsidR="003C6795" w:rsidRPr="000E4308">
        <w:rPr>
          <w:rFonts w:ascii="Arial" w:hAnsi="Arial" w:cs="Arial"/>
          <w:sz w:val="18"/>
          <w:szCs w:val="18"/>
        </w:rPr>
        <w:t xml:space="preserve"> </w:t>
      </w:r>
      <w:r w:rsidR="002573B1">
        <w:rPr>
          <w:rFonts w:ascii="Arial" w:hAnsi="Arial" w:cs="Arial"/>
          <w:sz w:val="18"/>
          <w:szCs w:val="18"/>
        </w:rPr>
        <w:tab/>
      </w:r>
      <w:r w:rsidR="002573B1" w:rsidRPr="00782186">
        <w:rPr>
          <w:rFonts w:ascii="Arial" w:hAnsi="Arial" w:cs="Arial"/>
          <w:sz w:val="18"/>
          <w:szCs w:val="18"/>
        </w:rPr>
        <w:t>N</w:t>
      </w:r>
      <w:r w:rsidRPr="00782186">
        <w:rPr>
          <w:rFonts w:ascii="Arial" w:hAnsi="Arial" w:cs="Arial"/>
          <w:sz w:val="18"/>
          <w:szCs w:val="18"/>
        </w:rPr>
        <w:t>on</w:t>
      </w:r>
      <w:r w:rsidR="00004E99" w:rsidRPr="0078218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9172400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E99"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04E99">
        <w:rPr>
          <w:rFonts w:ascii="Arial" w:hAnsi="Arial" w:cs="Arial"/>
          <w:sz w:val="18"/>
          <w:szCs w:val="18"/>
        </w:rPr>
        <w:t xml:space="preserve">         </w:t>
      </w:r>
    </w:p>
    <w:p w14:paraId="77071DCB" w14:textId="6749F991" w:rsidR="007E0685" w:rsidRDefault="007E0685" w:rsidP="007E0685">
      <w:pPr>
        <w:pStyle w:val="En-tte"/>
        <w:tabs>
          <w:tab w:val="clear" w:pos="4536"/>
          <w:tab w:val="clear" w:pos="9072"/>
        </w:tabs>
        <w:spacing w:line="360" w:lineRule="auto"/>
        <w:ind w:right="-992"/>
        <w:rPr>
          <w:rFonts w:ascii="Arial" w:hAnsi="Arial" w:cs="Arial"/>
          <w:sz w:val="18"/>
          <w:szCs w:val="18"/>
          <w:u w:val="dotted"/>
        </w:rPr>
      </w:pPr>
      <w:r>
        <w:rPr>
          <w:rFonts w:ascii="Arial" w:hAnsi="Arial" w:cs="Arial"/>
          <w:sz w:val="18"/>
          <w:szCs w:val="18"/>
        </w:rPr>
        <w:t>N° FINESS</w:t>
      </w:r>
      <w:r w:rsidR="0085300C">
        <w:rPr>
          <w:rFonts w:ascii="Arial" w:hAnsi="Arial" w:cs="Arial"/>
          <w:sz w:val="18"/>
          <w:szCs w:val="18"/>
        </w:rPr>
        <w:t xml:space="preserve"> géographique</w:t>
      </w:r>
      <w:r>
        <w:rPr>
          <w:rFonts w:ascii="Arial" w:hAnsi="Arial" w:cs="Arial"/>
          <w:sz w:val="18"/>
          <w:szCs w:val="18"/>
        </w:rPr>
        <w:t xml:space="preserve"> (raison sociale) : </w:t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="008B2B12">
        <w:rPr>
          <w:rFonts w:ascii="Arial" w:hAnsi="Arial" w:cs="Arial"/>
          <w:sz w:val="18"/>
          <w:szCs w:val="18"/>
          <w:u w:val="dotted"/>
        </w:rPr>
        <w:tab/>
      </w:r>
      <w:r w:rsidR="008B2B12">
        <w:rPr>
          <w:rFonts w:ascii="Arial" w:hAnsi="Arial" w:cs="Arial"/>
          <w:sz w:val="18"/>
          <w:szCs w:val="18"/>
          <w:u w:val="dotted"/>
        </w:rPr>
        <w:tab/>
      </w:r>
      <w:r w:rsidR="008B2B12">
        <w:rPr>
          <w:rFonts w:ascii="Arial" w:hAnsi="Arial" w:cs="Arial"/>
          <w:sz w:val="18"/>
          <w:szCs w:val="18"/>
          <w:u w:val="dotted"/>
        </w:rPr>
        <w:tab/>
      </w:r>
      <w:r w:rsidR="008B2B12">
        <w:rPr>
          <w:rFonts w:ascii="Arial" w:hAnsi="Arial" w:cs="Arial"/>
          <w:sz w:val="18"/>
          <w:szCs w:val="18"/>
          <w:u w:val="dotted"/>
        </w:rPr>
        <w:tab/>
      </w:r>
      <w:r w:rsidR="008B2B12">
        <w:rPr>
          <w:rFonts w:ascii="Arial" w:hAnsi="Arial" w:cs="Arial"/>
          <w:sz w:val="18"/>
          <w:szCs w:val="18"/>
          <w:u w:val="dotted"/>
        </w:rPr>
        <w:tab/>
      </w:r>
      <w:r w:rsidR="008B2B12">
        <w:rPr>
          <w:rFonts w:ascii="Arial" w:hAnsi="Arial" w:cs="Arial"/>
          <w:sz w:val="18"/>
          <w:szCs w:val="18"/>
          <w:u w:val="dotted"/>
        </w:rPr>
        <w:tab/>
      </w:r>
    </w:p>
    <w:p w14:paraId="11D72D86" w14:textId="046E9B53" w:rsidR="00782186" w:rsidRPr="007E0685" w:rsidRDefault="00782186" w:rsidP="007E0685">
      <w:pPr>
        <w:pStyle w:val="En-tte"/>
        <w:tabs>
          <w:tab w:val="clear" w:pos="4536"/>
          <w:tab w:val="clear" w:pos="9072"/>
        </w:tabs>
        <w:spacing w:line="360" w:lineRule="auto"/>
        <w:ind w:right="-992"/>
        <w:rPr>
          <w:rFonts w:ascii="Arial" w:hAnsi="Arial" w:cs="Arial"/>
          <w:sz w:val="18"/>
          <w:szCs w:val="18"/>
        </w:rPr>
      </w:pPr>
      <w:r w:rsidRPr="00782186">
        <w:rPr>
          <w:rFonts w:ascii="Arial" w:hAnsi="Arial" w:cs="Arial"/>
          <w:sz w:val="18"/>
          <w:szCs w:val="18"/>
        </w:rPr>
        <w:t xml:space="preserve">Identité et coordonnées du référent Covid : </w:t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 w:rsidRPr="005D3316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</w:p>
    <w:p w14:paraId="670EDA32" w14:textId="77777777" w:rsidR="003C6795" w:rsidRDefault="00D264BD" w:rsidP="003C6795">
      <w:pPr>
        <w:spacing w:after="0" w:line="360" w:lineRule="auto"/>
        <w:ind w:right="-995"/>
        <w:rPr>
          <w:rFonts w:ascii="Arial" w:hAnsi="Arial" w:cs="Arial"/>
          <w:sz w:val="18"/>
          <w:szCs w:val="18"/>
        </w:rPr>
      </w:pPr>
      <w:r w:rsidRPr="003C6795">
        <w:rPr>
          <w:rFonts w:ascii="Arial" w:hAnsi="Arial" w:cs="Arial"/>
          <w:b/>
          <w:sz w:val="18"/>
          <w:szCs w:val="18"/>
        </w:rPr>
        <w:t>Type d’établissement :</w:t>
      </w:r>
      <w:r w:rsidRPr="005D3316">
        <w:rPr>
          <w:rFonts w:ascii="Arial" w:hAnsi="Arial" w:cs="Arial"/>
          <w:sz w:val="18"/>
          <w:szCs w:val="18"/>
        </w:rPr>
        <w:t xml:space="preserve"> </w:t>
      </w:r>
      <w:r w:rsidRPr="005D3316">
        <w:rPr>
          <w:rFonts w:ascii="Arial" w:hAnsi="Arial" w:cs="Arial"/>
          <w:sz w:val="18"/>
          <w:szCs w:val="18"/>
        </w:rPr>
        <w:tab/>
        <w:t xml:space="preserve">  </w:t>
      </w:r>
    </w:p>
    <w:p w14:paraId="79B14610" w14:textId="77777777" w:rsidR="006B265F" w:rsidRDefault="00D264BD" w:rsidP="006B265F">
      <w:pPr>
        <w:spacing w:after="0" w:line="276" w:lineRule="auto"/>
        <w:ind w:right="-995" w:firstLine="425"/>
        <w:rPr>
          <w:rFonts w:ascii="Arial" w:hAnsi="Arial" w:cs="Arial"/>
          <w:sz w:val="18"/>
          <w:szCs w:val="18"/>
        </w:rPr>
      </w:pPr>
      <w:r w:rsidRPr="00782186">
        <w:rPr>
          <w:rFonts w:ascii="Arial" w:hAnsi="Arial" w:cs="Arial"/>
          <w:sz w:val="18"/>
          <w:szCs w:val="18"/>
        </w:rPr>
        <w:t>EHPAD</w:t>
      </w:r>
      <w:r w:rsidR="00004E99" w:rsidRPr="0078218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0407411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E99"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3FD5AE45" w14:textId="1A884AFB" w:rsidR="00D264BD" w:rsidRPr="00782186" w:rsidRDefault="006B265F" w:rsidP="006B265F">
      <w:pPr>
        <w:spacing w:after="0" w:line="276" w:lineRule="auto"/>
        <w:ind w:right="-995" w:firstLine="708"/>
        <w:rPr>
          <w:rFonts w:ascii="Arial" w:hAnsi="Arial" w:cs="Arial"/>
          <w:sz w:val="18"/>
          <w:szCs w:val="18"/>
        </w:rPr>
      </w:pPr>
      <w:r w:rsidRPr="006B265F">
        <w:rPr>
          <w:rFonts w:ascii="Arial" w:hAnsi="Arial" w:cs="Arial"/>
          <w:i/>
          <w:sz w:val="18"/>
          <w:szCs w:val="18"/>
        </w:rPr>
        <w:t>Unité de vie protégée (UVP) au sein de l’établissement</w:t>
      </w: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59887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038B5B72" w14:textId="00BF05D4" w:rsidR="00D264BD" w:rsidRPr="00782186" w:rsidRDefault="00D264BD" w:rsidP="007E0685">
      <w:pPr>
        <w:spacing w:after="0" w:line="276" w:lineRule="auto"/>
        <w:ind w:left="142" w:right="-995" w:firstLine="283"/>
        <w:rPr>
          <w:rFonts w:ascii="Arial" w:hAnsi="Arial" w:cs="Arial"/>
          <w:sz w:val="18"/>
          <w:szCs w:val="18"/>
        </w:rPr>
      </w:pPr>
      <w:r w:rsidRPr="00782186">
        <w:rPr>
          <w:rFonts w:ascii="Arial" w:hAnsi="Arial" w:cs="Arial"/>
          <w:sz w:val="18"/>
          <w:szCs w:val="18"/>
        </w:rPr>
        <w:t>Etablissements et services d’hébergement pour handicapés</w:t>
      </w:r>
      <w:r w:rsidR="00B6039E" w:rsidRPr="0078218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9982996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39E"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82186">
        <w:rPr>
          <w:rFonts w:ascii="Arial" w:hAnsi="Arial" w:cs="Arial"/>
          <w:sz w:val="18"/>
          <w:szCs w:val="18"/>
        </w:rPr>
        <w:t xml:space="preserve">, </w:t>
      </w:r>
      <w:r w:rsidR="00782186">
        <w:rPr>
          <w:rFonts w:ascii="Arial" w:hAnsi="Arial" w:cs="Arial"/>
          <w:sz w:val="18"/>
          <w:szCs w:val="18"/>
        </w:rPr>
        <w:t>p</w:t>
      </w:r>
      <w:r w:rsidR="00782186" w:rsidRPr="00782186">
        <w:rPr>
          <w:rFonts w:ascii="Arial" w:hAnsi="Arial" w:cs="Arial"/>
          <w:sz w:val="18"/>
          <w:szCs w:val="18"/>
        </w:rPr>
        <w:t>réciser</w:t>
      </w:r>
      <w:r w:rsidR="00782186">
        <w:rPr>
          <w:rFonts w:ascii="Arial" w:hAnsi="Arial" w:cs="Arial"/>
          <w:sz w:val="18"/>
          <w:szCs w:val="18"/>
        </w:rPr>
        <w:t> : ………………………………….</w:t>
      </w:r>
      <w:r w:rsidRPr="00782186">
        <w:rPr>
          <w:rFonts w:ascii="Arial" w:hAnsi="Arial" w:cs="Arial"/>
          <w:sz w:val="18"/>
          <w:szCs w:val="18"/>
        </w:rPr>
        <w:tab/>
      </w:r>
      <w:r w:rsidRPr="00782186">
        <w:rPr>
          <w:rFonts w:ascii="Arial" w:hAnsi="Arial" w:cs="Arial"/>
          <w:sz w:val="18"/>
          <w:szCs w:val="18"/>
        </w:rPr>
        <w:tab/>
      </w:r>
    </w:p>
    <w:p w14:paraId="4CE6D558" w14:textId="77777777" w:rsidR="006B265F" w:rsidRDefault="00D264BD" w:rsidP="007E0685">
      <w:pPr>
        <w:spacing w:after="0" w:line="276" w:lineRule="auto"/>
        <w:ind w:left="142" w:right="-995" w:firstLine="283"/>
        <w:rPr>
          <w:rFonts w:ascii="Arial" w:hAnsi="Arial" w:cs="Arial"/>
          <w:sz w:val="18"/>
          <w:szCs w:val="18"/>
        </w:rPr>
      </w:pPr>
      <w:r w:rsidRPr="00782186">
        <w:rPr>
          <w:rFonts w:ascii="Arial" w:hAnsi="Arial" w:cs="Arial"/>
          <w:sz w:val="18"/>
          <w:szCs w:val="18"/>
        </w:rPr>
        <w:t xml:space="preserve">Autres </w:t>
      </w:r>
      <w:sdt>
        <w:sdtPr>
          <w:rPr>
            <w:rFonts w:ascii="Arial" w:hAnsi="Arial" w:cs="Arial"/>
            <w:sz w:val="18"/>
            <w:szCs w:val="18"/>
          </w:rPr>
          <w:id w:val="-1364185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E99"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82186">
        <w:rPr>
          <w:rFonts w:ascii="Arial" w:hAnsi="Arial" w:cs="Arial"/>
          <w:sz w:val="18"/>
          <w:szCs w:val="18"/>
        </w:rPr>
        <w:t xml:space="preserve">, </w:t>
      </w:r>
      <w:r w:rsidR="00782186">
        <w:rPr>
          <w:rFonts w:ascii="Arial" w:hAnsi="Arial" w:cs="Arial"/>
          <w:sz w:val="18"/>
          <w:szCs w:val="18"/>
        </w:rPr>
        <w:t>p</w:t>
      </w:r>
      <w:r w:rsidRPr="00782186">
        <w:rPr>
          <w:rFonts w:ascii="Arial" w:hAnsi="Arial" w:cs="Arial"/>
          <w:sz w:val="18"/>
          <w:szCs w:val="18"/>
        </w:rPr>
        <w:t>réciser</w:t>
      </w:r>
      <w:r w:rsidR="00782186">
        <w:rPr>
          <w:rFonts w:ascii="Arial" w:hAnsi="Arial" w:cs="Arial"/>
          <w:sz w:val="18"/>
          <w:szCs w:val="18"/>
        </w:rPr>
        <w:t> : ………………………………….</w:t>
      </w:r>
    </w:p>
    <w:p w14:paraId="143FD7BE" w14:textId="4431FDEA" w:rsidR="00D264BD" w:rsidRPr="00782186" w:rsidRDefault="00D264BD" w:rsidP="006B265F">
      <w:pPr>
        <w:spacing w:after="0" w:line="276" w:lineRule="auto"/>
        <w:ind w:right="-995"/>
        <w:rPr>
          <w:rFonts w:ascii="Arial" w:hAnsi="Arial" w:cs="Arial"/>
          <w:sz w:val="18"/>
          <w:szCs w:val="18"/>
        </w:rPr>
      </w:pPr>
      <w:r w:rsidRPr="00782186">
        <w:rPr>
          <w:rFonts w:ascii="Arial" w:hAnsi="Arial" w:cs="Arial"/>
          <w:sz w:val="18"/>
          <w:szCs w:val="18"/>
        </w:rPr>
        <w:tab/>
      </w:r>
    </w:p>
    <w:p w14:paraId="704457C2" w14:textId="20A1BCB7" w:rsidR="007E0685" w:rsidRPr="00782186" w:rsidRDefault="00F14027" w:rsidP="007E0685">
      <w:pPr>
        <w:pStyle w:val="En-tte"/>
        <w:tabs>
          <w:tab w:val="clear" w:pos="4536"/>
          <w:tab w:val="clear" w:pos="9072"/>
        </w:tabs>
        <w:ind w:right="-992"/>
        <w:rPr>
          <w:rFonts w:ascii="Arial" w:hAnsi="Arial" w:cs="Arial"/>
          <w:sz w:val="18"/>
          <w:szCs w:val="18"/>
        </w:rPr>
      </w:pPr>
      <w:r w:rsidRPr="00782186">
        <w:rPr>
          <w:rFonts w:ascii="Arial" w:hAnsi="Arial" w:cs="Arial"/>
          <w:sz w:val="18"/>
          <w:szCs w:val="18"/>
        </w:rPr>
        <w:t xml:space="preserve">Le trio directeur / Médecin coordonnateur / IDEC est-il présent ? </w:t>
      </w:r>
      <w:r w:rsidR="00782186">
        <w:rPr>
          <w:rFonts w:ascii="Arial" w:hAnsi="Arial" w:cs="Arial"/>
          <w:sz w:val="18"/>
          <w:szCs w:val="18"/>
        </w:rPr>
        <w:tab/>
      </w:r>
      <w:r w:rsidRPr="00782186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16558688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82186">
        <w:rPr>
          <w:rFonts w:ascii="Arial" w:hAnsi="Arial" w:cs="Arial"/>
          <w:sz w:val="18"/>
          <w:szCs w:val="18"/>
        </w:rPr>
        <w:t xml:space="preserve">          </w:t>
      </w:r>
      <w:r w:rsidRPr="00782186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-10474466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82186">
        <w:rPr>
          <w:rFonts w:ascii="Arial" w:hAnsi="Arial" w:cs="Arial"/>
          <w:sz w:val="18"/>
          <w:szCs w:val="18"/>
        </w:rPr>
        <w:t xml:space="preserve">         </w:t>
      </w:r>
    </w:p>
    <w:p w14:paraId="28108495" w14:textId="77D16D4D" w:rsidR="009C039C" w:rsidRPr="00782186" w:rsidRDefault="00F14027" w:rsidP="007E0685">
      <w:pPr>
        <w:pStyle w:val="En-tte"/>
        <w:tabs>
          <w:tab w:val="clear" w:pos="4536"/>
          <w:tab w:val="clear" w:pos="9072"/>
        </w:tabs>
        <w:ind w:right="-992"/>
        <w:rPr>
          <w:rFonts w:ascii="Arial" w:hAnsi="Arial" w:cs="Arial"/>
          <w:sz w:val="18"/>
          <w:szCs w:val="18"/>
        </w:rPr>
      </w:pPr>
      <w:r w:rsidRPr="00782186">
        <w:rPr>
          <w:rFonts w:ascii="Arial" w:hAnsi="Arial" w:cs="Arial"/>
          <w:sz w:val="18"/>
          <w:szCs w:val="18"/>
        </w:rPr>
        <w:t xml:space="preserve">L’EHPAD est-il en lien avec la filière gériatrique de rattachement ? </w:t>
      </w:r>
      <w:r w:rsidR="00782186">
        <w:rPr>
          <w:rFonts w:ascii="Arial" w:hAnsi="Arial" w:cs="Arial"/>
          <w:sz w:val="18"/>
          <w:szCs w:val="18"/>
        </w:rPr>
        <w:tab/>
      </w:r>
      <w:r w:rsidRPr="00782186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-19381238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82186">
        <w:rPr>
          <w:rFonts w:ascii="Arial" w:hAnsi="Arial" w:cs="Arial"/>
          <w:sz w:val="18"/>
          <w:szCs w:val="18"/>
        </w:rPr>
        <w:t xml:space="preserve">          </w:t>
      </w:r>
      <w:r w:rsidRPr="00782186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17129248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82186">
        <w:rPr>
          <w:rFonts w:ascii="Arial" w:hAnsi="Arial" w:cs="Arial"/>
          <w:sz w:val="18"/>
          <w:szCs w:val="18"/>
        </w:rPr>
        <w:t xml:space="preserve">         </w:t>
      </w:r>
    </w:p>
    <w:p w14:paraId="6C0F2D67" w14:textId="77777777" w:rsidR="007E0685" w:rsidRDefault="007E0685" w:rsidP="00CE7274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</w:p>
    <w:p w14:paraId="1D4DBCA2" w14:textId="1F80AA01" w:rsidR="00CE7274" w:rsidRPr="00CE7274" w:rsidRDefault="000E4308" w:rsidP="00CE7274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b/>
          <w:sz w:val="18"/>
          <w:szCs w:val="18"/>
        </w:rPr>
      </w:pPr>
      <w:r w:rsidRPr="00CE7274">
        <w:rPr>
          <w:rFonts w:ascii="Arial" w:hAnsi="Arial" w:cs="Arial"/>
          <w:b/>
          <w:sz w:val="18"/>
          <w:szCs w:val="18"/>
        </w:rPr>
        <w:t>SITUATION LORS DE L’EPISODE DE SIGNALEMENT</w:t>
      </w:r>
    </w:p>
    <w:p w14:paraId="00E55E55" w14:textId="0C5EA4BD" w:rsidR="009C039C" w:rsidRDefault="008B2B12" w:rsidP="00CE7274">
      <w:pPr>
        <w:pStyle w:val="En-tte"/>
        <w:tabs>
          <w:tab w:val="clear" w:pos="4536"/>
          <w:tab w:val="clear" w:pos="9072"/>
        </w:tabs>
        <w:spacing w:line="276" w:lineRule="auto"/>
        <w:ind w:right="-99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04F44" wp14:editId="1EFDAA70">
                <wp:simplePos x="0" y="0"/>
                <wp:positionH relativeFrom="margin">
                  <wp:posOffset>1905</wp:posOffset>
                </wp:positionH>
                <wp:positionV relativeFrom="paragraph">
                  <wp:posOffset>8255</wp:posOffset>
                </wp:positionV>
                <wp:extent cx="6552000" cy="0"/>
                <wp:effectExtent l="0" t="0" r="2032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8CDF5" id="Connecteur droit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.65pt" to="51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" strokecolor="black [3213]" strokeweight="1.7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7657"/>
        <w:gridCol w:w="1133"/>
        <w:gridCol w:w="709"/>
        <w:gridCol w:w="839"/>
      </w:tblGrid>
      <w:tr w:rsidR="00137092" w:rsidRPr="00866897" w14:paraId="4C3D45F2" w14:textId="77777777" w:rsidTr="00817BB4">
        <w:trPr>
          <w:trHeight w:val="408"/>
        </w:trPr>
        <w:tc>
          <w:tcPr>
            <w:tcW w:w="3702" w:type="pct"/>
            <w:vAlign w:val="center"/>
          </w:tcPr>
          <w:p w14:paraId="7B52AC7B" w14:textId="2AB260DF" w:rsidR="00A104BF" w:rsidRPr="00782186" w:rsidRDefault="00E24EAF" w:rsidP="002E77E6">
            <w:pPr>
              <w:rPr>
                <w:rFonts w:ascii="Arial" w:hAnsi="Arial" w:cs="Arial"/>
                <w:b/>
                <w:sz w:val="18"/>
              </w:rPr>
            </w:pPr>
            <w:r w:rsidRPr="00E24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104BF" w:rsidRPr="00782186">
              <w:rPr>
                <w:rFonts w:ascii="Arial" w:hAnsi="Arial" w:cs="Arial"/>
                <w:b/>
                <w:sz w:val="18"/>
              </w:rPr>
              <w:t>Date du cas index : _ _ / _ _ / _ _ _ _</w:t>
            </w:r>
          </w:p>
        </w:tc>
        <w:tc>
          <w:tcPr>
            <w:tcW w:w="548" w:type="pct"/>
            <w:vAlign w:val="center"/>
          </w:tcPr>
          <w:p w14:paraId="2DAFF3CE" w14:textId="183B0DB3" w:rsidR="00A104BF" w:rsidRPr="00782186" w:rsidRDefault="00A104BF" w:rsidP="007821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2186">
              <w:rPr>
                <w:rFonts w:ascii="Arial" w:hAnsi="Arial" w:cs="Arial"/>
                <w:b/>
                <w:sz w:val="18"/>
              </w:rPr>
              <w:t>Résidents</w:t>
            </w:r>
          </w:p>
        </w:tc>
        <w:tc>
          <w:tcPr>
            <w:tcW w:w="343" w:type="pct"/>
            <w:vAlign w:val="center"/>
          </w:tcPr>
          <w:p w14:paraId="5228E8E5" w14:textId="2C8958D5" w:rsidR="00A104BF" w:rsidRPr="00782186" w:rsidRDefault="00A104BF" w:rsidP="007821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2186">
              <w:rPr>
                <w:rFonts w:ascii="Arial" w:hAnsi="Arial" w:cs="Arial"/>
                <w:b/>
                <w:sz w:val="18"/>
              </w:rPr>
              <w:t>PS</w:t>
            </w:r>
          </w:p>
        </w:tc>
        <w:tc>
          <w:tcPr>
            <w:tcW w:w="406" w:type="pct"/>
            <w:vAlign w:val="center"/>
          </w:tcPr>
          <w:p w14:paraId="067B88D7" w14:textId="37BF300A" w:rsidR="00A104BF" w:rsidRPr="00782186" w:rsidRDefault="00A104BF" w:rsidP="007821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2186">
              <w:rPr>
                <w:rFonts w:ascii="Arial" w:hAnsi="Arial" w:cs="Arial"/>
                <w:b/>
                <w:sz w:val="18"/>
              </w:rPr>
              <w:t>Total</w:t>
            </w:r>
          </w:p>
        </w:tc>
      </w:tr>
      <w:tr w:rsidR="00137092" w:rsidRPr="00866897" w14:paraId="6F53B0F7" w14:textId="77777777" w:rsidTr="00817BB4">
        <w:trPr>
          <w:trHeight w:val="408"/>
        </w:trPr>
        <w:tc>
          <w:tcPr>
            <w:tcW w:w="3702" w:type="pct"/>
            <w:vAlign w:val="center"/>
          </w:tcPr>
          <w:p w14:paraId="4B3F04B1" w14:textId="682883F4" w:rsidR="00A104BF" w:rsidRPr="00782186" w:rsidRDefault="00A104BF" w:rsidP="002E77E6">
            <w:pPr>
              <w:rPr>
                <w:rFonts w:ascii="Arial" w:hAnsi="Arial" w:cs="Arial"/>
                <w:sz w:val="18"/>
              </w:rPr>
            </w:pPr>
            <w:r w:rsidRPr="00782186">
              <w:rPr>
                <w:rFonts w:ascii="Arial" w:hAnsi="Arial" w:cs="Arial"/>
                <w:sz w:val="18"/>
              </w:rPr>
              <w:t>Nombre de personnes au sein de la structure</w:t>
            </w:r>
          </w:p>
        </w:tc>
        <w:tc>
          <w:tcPr>
            <w:tcW w:w="548" w:type="pct"/>
            <w:vAlign w:val="center"/>
          </w:tcPr>
          <w:p w14:paraId="4BA3E61F" w14:textId="77777777" w:rsidR="00A104BF" w:rsidRPr="00782186" w:rsidRDefault="00A10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" w:type="pct"/>
            <w:vAlign w:val="center"/>
          </w:tcPr>
          <w:p w14:paraId="69C01BB6" w14:textId="77777777" w:rsidR="00A104BF" w:rsidRPr="00782186" w:rsidRDefault="00A10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pct"/>
            <w:vAlign w:val="center"/>
          </w:tcPr>
          <w:p w14:paraId="09F3F6E7" w14:textId="77777777" w:rsidR="00A104BF" w:rsidRPr="00782186" w:rsidRDefault="00A104BF">
            <w:pPr>
              <w:rPr>
                <w:rFonts w:ascii="Arial" w:hAnsi="Arial" w:cs="Arial"/>
                <w:sz w:val="18"/>
              </w:rPr>
            </w:pPr>
          </w:p>
        </w:tc>
      </w:tr>
      <w:tr w:rsidR="00137092" w:rsidRPr="00866897" w14:paraId="25AD2CB7" w14:textId="77777777" w:rsidTr="00817BB4">
        <w:trPr>
          <w:trHeight w:val="408"/>
        </w:trPr>
        <w:tc>
          <w:tcPr>
            <w:tcW w:w="3702" w:type="pct"/>
            <w:tcBorders>
              <w:bottom w:val="single" w:sz="4" w:space="0" w:color="auto"/>
            </w:tcBorders>
            <w:vAlign w:val="center"/>
          </w:tcPr>
          <w:p w14:paraId="483DB49E" w14:textId="1A4CA3F5" w:rsidR="00AC2D03" w:rsidRPr="007B004E" w:rsidRDefault="00AC2D03" w:rsidP="007B004E">
            <w:pPr>
              <w:rPr>
                <w:rFonts w:ascii="Arial" w:hAnsi="Arial" w:cs="Arial"/>
                <w:sz w:val="18"/>
              </w:rPr>
            </w:pPr>
            <w:r w:rsidRPr="007B004E">
              <w:rPr>
                <w:rFonts w:ascii="Arial" w:hAnsi="Arial" w:cs="Arial"/>
                <w:sz w:val="18"/>
              </w:rPr>
              <w:t xml:space="preserve">Nombre de </w:t>
            </w:r>
            <w:r>
              <w:rPr>
                <w:rFonts w:ascii="Arial" w:hAnsi="Arial" w:cs="Arial"/>
                <w:sz w:val="18"/>
              </w:rPr>
              <w:t xml:space="preserve">personnes </w:t>
            </w:r>
            <w:r w:rsidRPr="007B004E">
              <w:rPr>
                <w:rFonts w:ascii="Arial" w:hAnsi="Arial" w:cs="Arial"/>
                <w:sz w:val="18"/>
              </w:rPr>
              <w:t>vacciné</w:t>
            </w:r>
            <w:r>
              <w:rPr>
                <w:rFonts w:ascii="Arial" w:hAnsi="Arial" w:cs="Arial"/>
                <w:sz w:val="18"/>
              </w:rPr>
              <w:t>e</w:t>
            </w:r>
            <w:r w:rsidRPr="007B004E">
              <w:rPr>
                <w:rFonts w:ascii="Arial" w:hAnsi="Arial" w:cs="Arial"/>
                <w:sz w:val="18"/>
              </w:rPr>
              <w:t xml:space="preserve">s </w:t>
            </w:r>
            <w:r>
              <w:rPr>
                <w:rFonts w:ascii="Arial" w:hAnsi="Arial" w:cs="Arial"/>
                <w:sz w:val="18"/>
              </w:rPr>
              <w:t xml:space="preserve">avec un </w:t>
            </w:r>
            <w:r w:rsidRPr="007B004E">
              <w:rPr>
                <w:rFonts w:ascii="Arial" w:hAnsi="Arial" w:cs="Arial"/>
                <w:sz w:val="18"/>
              </w:rPr>
              <w:t>schéma complet</w:t>
            </w:r>
            <w:r w:rsidR="002E5D77" w:rsidRPr="002E5D77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246E8FE" w14:textId="77777777" w:rsidR="00AC2D03" w:rsidRPr="007B004E" w:rsidRDefault="00AC2D03" w:rsidP="007B004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756518B5" w14:textId="77777777" w:rsidR="00AC2D03" w:rsidRPr="007B004E" w:rsidRDefault="00AC2D03" w:rsidP="007B004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271E00D" w14:textId="77777777" w:rsidR="00AC2D03" w:rsidRPr="007B004E" w:rsidRDefault="00AC2D03" w:rsidP="007B004E">
            <w:pPr>
              <w:rPr>
                <w:rFonts w:ascii="Arial" w:hAnsi="Arial" w:cs="Arial"/>
                <w:sz w:val="18"/>
              </w:rPr>
            </w:pPr>
          </w:p>
        </w:tc>
      </w:tr>
      <w:tr w:rsidR="00817BB4" w:rsidRPr="00866897" w14:paraId="6ECA8E75" w14:textId="77777777" w:rsidTr="00817BB4">
        <w:trPr>
          <w:trHeight w:val="408"/>
        </w:trPr>
        <w:tc>
          <w:tcPr>
            <w:tcW w:w="3702" w:type="pct"/>
            <w:tcBorders>
              <w:bottom w:val="dashed" w:sz="4" w:space="0" w:color="auto"/>
            </w:tcBorders>
            <w:vAlign w:val="center"/>
          </w:tcPr>
          <w:p w14:paraId="0D9582A7" w14:textId="20C98E2C" w:rsidR="00281456" w:rsidRPr="007B004E" w:rsidRDefault="00281456" w:rsidP="007B00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Nombre </w:t>
            </w:r>
            <w:r w:rsidR="001060E5">
              <w:rPr>
                <w:rFonts w:ascii="Arial" w:hAnsi="Arial" w:cs="Arial"/>
                <w:sz w:val="18"/>
              </w:rPr>
              <w:t xml:space="preserve">total </w:t>
            </w:r>
            <w:r>
              <w:rPr>
                <w:rFonts w:ascii="Arial" w:hAnsi="Arial" w:cs="Arial"/>
                <w:sz w:val="18"/>
              </w:rPr>
              <w:t>de personnes testées positives</w:t>
            </w:r>
            <w:r w:rsidR="00C86826">
              <w:rPr>
                <w:rFonts w:ascii="Arial" w:hAnsi="Arial" w:cs="Arial"/>
                <w:sz w:val="18"/>
              </w:rPr>
              <w:t xml:space="preserve"> </w:t>
            </w:r>
            <w:r w:rsidR="001060E5">
              <w:rPr>
                <w:rFonts w:ascii="Arial" w:hAnsi="Arial" w:cs="Arial"/>
                <w:sz w:val="18"/>
              </w:rPr>
              <w:t>(</w:t>
            </w:r>
            <w:r w:rsidR="00C86826">
              <w:rPr>
                <w:rFonts w:ascii="Arial" w:hAnsi="Arial" w:cs="Arial"/>
                <w:sz w:val="18"/>
              </w:rPr>
              <w:t xml:space="preserve">symptomatiques ou non </w:t>
            </w:r>
            <w:r w:rsidR="00E760CD">
              <w:rPr>
                <w:rFonts w:ascii="Arial" w:hAnsi="Arial" w:cs="Arial"/>
                <w:sz w:val="18"/>
              </w:rPr>
              <w:t>symptomatiques</w:t>
            </w:r>
            <w:r w:rsidR="001060E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48" w:type="pct"/>
            <w:tcBorders>
              <w:bottom w:val="dashed" w:sz="4" w:space="0" w:color="auto"/>
            </w:tcBorders>
            <w:vAlign w:val="center"/>
          </w:tcPr>
          <w:p w14:paraId="3BC20826" w14:textId="77777777" w:rsidR="00281456" w:rsidRPr="007B004E" w:rsidRDefault="00281456" w:rsidP="007B004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" w:type="pct"/>
            <w:tcBorders>
              <w:bottom w:val="dashed" w:sz="4" w:space="0" w:color="auto"/>
            </w:tcBorders>
            <w:vAlign w:val="center"/>
          </w:tcPr>
          <w:p w14:paraId="1DBF7E96" w14:textId="77777777" w:rsidR="00281456" w:rsidRPr="007B004E" w:rsidRDefault="00281456" w:rsidP="007B004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pct"/>
            <w:tcBorders>
              <w:bottom w:val="dashed" w:sz="4" w:space="0" w:color="auto"/>
            </w:tcBorders>
            <w:vAlign w:val="center"/>
          </w:tcPr>
          <w:p w14:paraId="5667FFBB" w14:textId="77777777" w:rsidR="00281456" w:rsidRPr="007B004E" w:rsidRDefault="00281456" w:rsidP="007B004E">
            <w:pPr>
              <w:rPr>
                <w:rFonts w:ascii="Arial" w:hAnsi="Arial" w:cs="Arial"/>
                <w:sz w:val="18"/>
              </w:rPr>
            </w:pPr>
          </w:p>
        </w:tc>
      </w:tr>
      <w:tr w:rsidR="00C86826" w:rsidRPr="00866897" w14:paraId="688B24A7" w14:textId="77777777" w:rsidTr="00817BB4">
        <w:trPr>
          <w:trHeight w:val="408"/>
        </w:trPr>
        <w:tc>
          <w:tcPr>
            <w:tcW w:w="37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71C4A" w14:textId="1A63F052" w:rsidR="00AC2D03" w:rsidRPr="00AC2D03" w:rsidRDefault="00281456" w:rsidP="00C86826">
            <w:pPr>
              <w:ind w:left="708"/>
              <w:rPr>
                <w:rFonts w:ascii="Arial" w:hAnsi="Arial" w:cs="Arial"/>
                <w:sz w:val="18"/>
              </w:rPr>
            </w:pPr>
            <w:r w:rsidRPr="00281456">
              <w:rPr>
                <w:rFonts w:ascii="Arial" w:hAnsi="Arial" w:cs="Arial"/>
                <w:sz w:val="18"/>
              </w:rPr>
              <w:sym w:font="Wingdings" w:char="F0E0"/>
            </w:r>
            <w:r>
              <w:rPr>
                <w:rFonts w:ascii="Arial" w:hAnsi="Arial" w:cs="Arial"/>
                <w:sz w:val="18"/>
              </w:rPr>
              <w:t xml:space="preserve">Dont </w:t>
            </w:r>
            <w:r w:rsidR="00AC2D03">
              <w:rPr>
                <w:rFonts w:ascii="Arial" w:hAnsi="Arial" w:cs="Arial"/>
                <w:sz w:val="18"/>
              </w:rPr>
              <w:t>positives et symptomatiques</w:t>
            </w:r>
            <w:r w:rsidR="00C86826">
              <w:rPr>
                <w:rFonts w:ascii="Arial" w:hAnsi="Arial" w:cs="Arial"/>
                <w:sz w:val="18"/>
              </w:rPr>
              <w:t xml:space="preserve"> (non décédées)</w:t>
            </w:r>
          </w:p>
        </w:tc>
        <w:tc>
          <w:tcPr>
            <w:tcW w:w="5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25396B" w14:textId="77777777" w:rsidR="00AC2D03" w:rsidRPr="00AC2D03" w:rsidRDefault="00AC2D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18A580" w14:textId="77777777" w:rsidR="00AC2D03" w:rsidRPr="00AC2D03" w:rsidRDefault="00AC2D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91DAFF" w14:textId="77777777" w:rsidR="00AC2D03" w:rsidRPr="00AC2D03" w:rsidRDefault="00AC2D03">
            <w:pPr>
              <w:rPr>
                <w:rFonts w:ascii="Arial" w:hAnsi="Arial" w:cs="Arial"/>
                <w:sz w:val="18"/>
              </w:rPr>
            </w:pPr>
          </w:p>
        </w:tc>
      </w:tr>
      <w:tr w:rsidR="00817BB4" w:rsidRPr="00866897" w14:paraId="31146579" w14:textId="77777777" w:rsidTr="00817BB4">
        <w:trPr>
          <w:trHeight w:val="408"/>
        </w:trPr>
        <w:tc>
          <w:tcPr>
            <w:tcW w:w="370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DB9503" w14:textId="6074ED35" w:rsidR="00C86826" w:rsidRPr="00C86826" w:rsidRDefault="00C86826" w:rsidP="00C86826">
            <w:pPr>
              <w:ind w:left="708"/>
              <w:rPr>
                <w:rFonts w:ascii="Arial" w:hAnsi="Arial" w:cs="Arial"/>
                <w:sz w:val="18"/>
              </w:rPr>
            </w:pPr>
            <w:r w:rsidRPr="00281456">
              <w:rPr>
                <w:rFonts w:ascii="Arial" w:hAnsi="Arial" w:cs="Arial"/>
                <w:sz w:val="18"/>
              </w:rPr>
              <w:sym w:font="Wingdings" w:char="F0E0"/>
            </w:r>
            <w:r>
              <w:rPr>
                <w:rFonts w:ascii="Arial" w:hAnsi="Arial" w:cs="Arial"/>
                <w:sz w:val="18"/>
              </w:rPr>
              <w:t>Dont positives décédées</w:t>
            </w:r>
          </w:p>
        </w:tc>
        <w:tc>
          <w:tcPr>
            <w:tcW w:w="54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F063AA" w14:textId="77777777" w:rsidR="00C86826" w:rsidRPr="00AC2D03" w:rsidRDefault="00C868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2C46DA" w14:textId="77777777" w:rsidR="00C86826" w:rsidRPr="00AC2D03" w:rsidRDefault="00C868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A6E7B9" w14:textId="77777777" w:rsidR="00C86826" w:rsidRPr="00AC2D03" w:rsidRDefault="00C86826" w:rsidP="00C86826">
            <w:pPr>
              <w:ind w:left="1416"/>
              <w:rPr>
                <w:rFonts w:ascii="Arial" w:hAnsi="Arial" w:cs="Arial"/>
                <w:sz w:val="18"/>
              </w:rPr>
            </w:pPr>
          </w:p>
        </w:tc>
      </w:tr>
      <w:tr w:rsidR="00C86826" w:rsidRPr="00866897" w14:paraId="04C8CCDA" w14:textId="77777777" w:rsidTr="00817BB4">
        <w:trPr>
          <w:trHeight w:val="533"/>
        </w:trPr>
        <w:tc>
          <w:tcPr>
            <w:tcW w:w="3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B81D0" w14:textId="6F5FF2B1" w:rsidR="00AC2D03" w:rsidRDefault="00C86826" w:rsidP="00C868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="00AC2D03">
              <w:rPr>
                <w:rFonts w:ascii="Arial" w:hAnsi="Arial" w:cs="Arial"/>
                <w:sz w:val="18"/>
              </w:rPr>
              <w:t xml:space="preserve">ombre de personnes </w:t>
            </w:r>
            <w:r>
              <w:rPr>
                <w:rFonts w:ascii="Arial" w:hAnsi="Arial" w:cs="Arial"/>
                <w:sz w:val="18"/>
              </w:rPr>
              <w:t>testées positives symptomatiques</w:t>
            </w:r>
            <w:r w:rsidR="001060E5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décédées ou non, </w:t>
            </w:r>
            <w:r w:rsidR="00AC2D03">
              <w:rPr>
                <w:rFonts w:ascii="Arial" w:hAnsi="Arial" w:cs="Arial"/>
                <w:sz w:val="18"/>
              </w:rPr>
              <w:t>avec un schéma vaccinal complet</w:t>
            </w:r>
            <w:r w:rsidR="002E5D77" w:rsidRPr="002E5D77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B7FF" w14:textId="77777777" w:rsidR="00AC2D03" w:rsidRPr="00AC2D03" w:rsidRDefault="00AC2D03" w:rsidP="00AC2D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644A" w14:textId="77777777" w:rsidR="00AC2D03" w:rsidRPr="00AC2D03" w:rsidRDefault="00AC2D03" w:rsidP="00AC2D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E3CA1" w14:textId="77777777" w:rsidR="00AC2D03" w:rsidRPr="00AC2D03" w:rsidRDefault="00AC2D03" w:rsidP="00AC2D03">
            <w:pPr>
              <w:rPr>
                <w:rFonts w:ascii="Arial" w:hAnsi="Arial" w:cs="Arial"/>
                <w:sz w:val="18"/>
              </w:rPr>
            </w:pPr>
          </w:p>
        </w:tc>
      </w:tr>
    </w:tbl>
    <w:p w14:paraId="1562DB66" w14:textId="41CBA3B8" w:rsidR="00137092" w:rsidRDefault="00137092" w:rsidP="00137092">
      <w:pPr>
        <w:pStyle w:val="En-tte"/>
        <w:tabs>
          <w:tab w:val="clear" w:pos="4536"/>
          <w:tab w:val="clear" w:pos="9072"/>
          <w:tab w:val="left" w:pos="10246"/>
        </w:tabs>
        <w:spacing w:line="276" w:lineRule="auto"/>
        <w:ind w:right="-992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9C39F6F" w14:textId="64395F2C" w:rsidR="002C4C19" w:rsidRPr="002C4C19" w:rsidRDefault="00767129" w:rsidP="00137092">
      <w:pPr>
        <w:pStyle w:val="En-tte"/>
        <w:tabs>
          <w:tab w:val="clear" w:pos="4536"/>
          <w:tab w:val="clear" w:pos="9072"/>
          <w:tab w:val="left" w:pos="10246"/>
        </w:tabs>
        <w:spacing w:line="276" w:lineRule="auto"/>
        <w:ind w:right="-99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Courbe épidémiologique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"/>
        <w:gridCol w:w="456"/>
        <w:gridCol w:w="455"/>
        <w:gridCol w:w="455"/>
        <w:gridCol w:w="456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B4E39" w14:paraId="1BB605A1" w14:textId="4CC2BD2A" w:rsidTr="00AB4E39">
        <w:tc>
          <w:tcPr>
            <w:tcW w:w="694" w:type="dxa"/>
          </w:tcPr>
          <w:p w14:paraId="61DBAAD5" w14:textId="10858144" w:rsidR="001060E5" w:rsidRPr="00AB4E3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  <w:r w:rsidRPr="00AB4E39">
              <w:rPr>
                <w:rFonts w:ascii="Arial" w:hAnsi="Arial" w:cs="Arial"/>
                <w:sz w:val="16"/>
                <w:szCs w:val="16"/>
              </w:rPr>
              <w:t>Jour</w:t>
            </w:r>
          </w:p>
        </w:tc>
        <w:tc>
          <w:tcPr>
            <w:tcW w:w="457" w:type="dxa"/>
          </w:tcPr>
          <w:p w14:paraId="433589B1" w14:textId="659CE9E1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77F01CBF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518BB63C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14:paraId="77DAF688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2630BE56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3702B7B1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7E4DE1F4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0CE259FC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62A2D443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261177D0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037C6455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6A10657B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53F618EC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1E1CFA14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14389F62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727763AA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78553B99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747C7B57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0D0B2D89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4B06D67C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65DFE4B9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39" w14:paraId="769E01AF" w14:textId="59567FB2" w:rsidTr="00AB4E39">
        <w:tc>
          <w:tcPr>
            <w:tcW w:w="694" w:type="dxa"/>
          </w:tcPr>
          <w:p w14:paraId="58BA9B2F" w14:textId="77777777" w:rsidR="000C5418" w:rsidRDefault="001060E5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Nb</w:t>
            </w:r>
            <w:r w:rsidR="00AB4E39" w:rsidRPr="00AB4E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02AB8F" w14:textId="26B608DD" w:rsidR="00AB4E39" w:rsidRPr="00AB4E39" w:rsidRDefault="00D6135F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  <w:r w:rsidRPr="00AB4E39">
              <w:rPr>
                <w:rFonts w:ascii="Arial" w:hAnsi="Arial" w:cs="Arial"/>
                <w:sz w:val="16"/>
                <w:szCs w:val="16"/>
              </w:rPr>
              <w:t>C</w:t>
            </w:r>
            <w:r w:rsidR="00AB4E39" w:rsidRPr="00AB4E39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457" w:type="dxa"/>
          </w:tcPr>
          <w:p w14:paraId="4E7C5E05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142FD430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09EBFE45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14:paraId="3D8665D2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67FD1170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7292E1F5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07F35FE8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1EB2E9FA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50C6D31E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111F46FC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6B0BCAFC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5CB73520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2634FDEC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567B1D96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56D6D90B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0B748778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3A224E48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70C802DC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7603E564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40D0950A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666DBE7B" w14:textId="77777777" w:rsidR="00AB4E39" w:rsidRPr="00767129" w:rsidRDefault="00AB4E39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418" w14:paraId="74E514FC" w14:textId="77777777" w:rsidTr="00AB4E39">
        <w:tc>
          <w:tcPr>
            <w:tcW w:w="694" w:type="dxa"/>
          </w:tcPr>
          <w:p w14:paraId="3D59924F" w14:textId="77777777" w:rsidR="000C5418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Nb cas</w:t>
            </w:r>
          </w:p>
          <w:p w14:paraId="2EDC3905" w14:textId="6448884E" w:rsidR="000C5418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sympto</w:t>
            </w:r>
            <w:proofErr w:type="spellEnd"/>
          </w:p>
        </w:tc>
        <w:tc>
          <w:tcPr>
            <w:tcW w:w="457" w:type="dxa"/>
          </w:tcPr>
          <w:p w14:paraId="518452A0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5C62ADD9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50B442FC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14:paraId="2E7A9FA1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314AB469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19F80094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</w:tcPr>
          <w:p w14:paraId="5A3AFED6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244F461D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10418F5E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3E25D1E7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4BF27311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2F353F73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28CFE450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4A769A1E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43034E8F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70E99FBC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4DA1DCB1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559C53A2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694145D1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08204636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</w:tcPr>
          <w:p w14:paraId="59322C94" w14:textId="77777777" w:rsidR="000C5418" w:rsidRPr="00767129" w:rsidRDefault="000C5418" w:rsidP="00137092">
            <w:pPr>
              <w:pStyle w:val="En-tte"/>
              <w:tabs>
                <w:tab w:val="clear" w:pos="4536"/>
                <w:tab w:val="clear" w:pos="9072"/>
                <w:tab w:val="left" w:pos="10246"/>
              </w:tabs>
              <w:spacing w:line="276" w:lineRule="auto"/>
              <w:ind w:right="-99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3E87AD" w14:textId="77777777" w:rsidR="002C4C19" w:rsidRDefault="002C4C19" w:rsidP="00137092">
      <w:pPr>
        <w:pStyle w:val="En-tte"/>
        <w:tabs>
          <w:tab w:val="clear" w:pos="4536"/>
          <w:tab w:val="clear" w:pos="9072"/>
          <w:tab w:val="left" w:pos="10246"/>
        </w:tabs>
        <w:spacing w:line="276" w:lineRule="auto"/>
        <w:ind w:right="-992"/>
        <w:rPr>
          <w:rFonts w:ascii="Arial" w:hAnsi="Arial" w:cs="Arial"/>
          <w:sz w:val="16"/>
          <w:szCs w:val="16"/>
        </w:rPr>
      </w:pPr>
    </w:p>
    <w:p w14:paraId="55D0F4D9" w14:textId="4ABBD92D" w:rsidR="001060E5" w:rsidRPr="001060E5" w:rsidRDefault="001060E5" w:rsidP="00137092">
      <w:pPr>
        <w:pStyle w:val="En-tte"/>
        <w:tabs>
          <w:tab w:val="clear" w:pos="4536"/>
          <w:tab w:val="clear" w:pos="9072"/>
          <w:tab w:val="left" w:pos="10246"/>
        </w:tabs>
        <w:spacing w:line="276" w:lineRule="auto"/>
        <w:ind w:right="-992"/>
        <w:rPr>
          <w:rFonts w:ascii="Arial" w:hAnsi="Arial" w:cs="Arial"/>
          <w:sz w:val="16"/>
          <w:szCs w:val="16"/>
        </w:rPr>
      </w:pPr>
      <w:r w:rsidRPr="001060E5">
        <w:rPr>
          <w:rFonts w:ascii="Arial" w:hAnsi="Arial" w:cs="Arial"/>
          <w:sz w:val="16"/>
          <w:szCs w:val="16"/>
        </w:rPr>
        <w:t>Remplissage : no</w:t>
      </w:r>
      <w:r w:rsidR="00374B82">
        <w:rPr>
          <w:rFonts w:ascii="Arial" w:hAnsi="Arial" w:cs="Arial"/>
          <w:sz w:val="16"/>
          <w:szCs w:val="16"/>
        </w:rPr>
        <w:t>tez</w:t>
      </w:r>
      <w:r w:rsidRPr="001060E5">
        <w:rPr>
          <w:rFonts w:ascii="Arial" w:hAnsi="Arial" w:cs="Arial"/>
          <w:sz w:val="16"/>
          <w:szCs w:val="16"/>
        </w:rPr>
        <w:t xml:space="preserve"> la date du jour ligne 1</w:t>
      </w:r>
      <w:r>
        <w:rPr>
          <w:rFonts w:ascii="Arial" w:hAnsi="Arial" w:cs="Arial"/>
          <w:sz w:val="16"/>
          <w:szCs w:val="16"/>
        </w:rPr>
        <w:t xml:space="preserve">, </w:t>
      </w:r>
      <w:r w:rsidR="00374B82">
        <w:rPr>
          <w:rFonts w:ascii="Arial" w:hAnsi="Arial" w:cs="Arial"/>
          <w:sz w:val="16"/>
          <w:szCs w:val="16"/>
        </w:rPr>
        <w:t xml:space="preserve">notez </w:t>
      </w:r>
      <w:r w:rsidRPr="001060E5">
        <w:rPr>
          <w:rFonts w:ascii="Arial" w:hAnsi="Arial" w:cs="Arial"/>
          <w:sz w:val="16"/>
          <w:szCs w:val="16"/>
        </w:rPr>
        <w:t xml:space="preserve">le nombre de </w:t>
      </w:r>
      <w:r w:rsidRPr="00D6135F">
        <w:rPr>
          <w:rFonts w:ascii="Arial" w:hAnsi="Arial" w:cs="Arial"/>
          <w:sz w:val="16"/>
          <w:szCs w:val="16"/>
          <w:highlight w:val="yellow"/>
        </w:rPr>
        <w:t>nouveaux cas</w:t>
      </w:r>
      <w:r w:rsidRPr="001060E5">
        <w:rPr>
          <w:rFonts w:ascii="Arial" w:hAnsi="Arial" w:cs="Arial"/>
          <w:sz w:val="16"/>
          <w:szCs w:val="16"/>
        </w:rPr>
        <w:t xml:space="preserve"> du jour</w:t>
      </w:r>
      <w:r>
        <w:rPr>
          <w:rFonts w:ascii="Arial" w:hAnsi="Arial" w:cs="Arial"/>
          <w:sz w:val="16"/>
          <w:szCs w:val="16"/>
        </w:rPr>
        <w:t xml:space="preserve"> ligne 2</w:t>
      </w:r>
      <w:r w:rsidR="000C5418">
        <w:rPr>
          <w:rFonts w:ascii="Arial" w:hAnsi="Arial" w:cs="Arial"/>
          <w:sz w:val="16"/>
          <w:szCs w:val="16"/>
        </w:rPr>
        <w:t xml:space="preserve">, notez les </w:t>
      </w:r>
      <w:r w:rsidR="000C5418" w:rsidRPr="00D6135F">
        <w:rPr>
          <w:rFonts w:ascii="Arial" w:hAnsi="Arial" w:cs="Arial"/>
          <w:sz w:val="16"/>
          <w:szCs w:val="16"/>
          <w:highlight w:val="yellow"/>
        </w:rPr>
        <w:t>nouveaux cas symptomatiques</w:t>
      </w:r>
      <w:r w:rsidR="000C5418">
        <w:rPr>
          <w:rFonts w:ascii="Arial" w:hAnsi="Arial" w:cs="Arial"/>
          <w:sz w:val="16"/>
          <w:szCs w:val="16"/>
        </w:rPr>
        <w:t xml:space="preserve"> ligne 3</w:t>
      </w:r>
    </w:p>
    <w:p w14:paraId="65DA9974" w14:textId="77777777" w:rsidR="001060E5" w:rsidRDefault="001060E5" w:rsidP="00137092">
      <w:pPr>
        <w:pStyle w:val="En-tte"/>
        <w:tabs>
          <w:tab w:val="clear" w:pos="4536"/>
          <w:tab w:val="clear" w:pos="9072"/>
          <w:tab w:val="left" w:pos="10246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</w:p>
    <w:p w14:paraId="2100EB3D" w14:textId="56BB190A" w:rsidR="001060E5" w:rsidRPr="00CC7DBD" w:rsidRDefault="001060E5" w:rsidP="00137092">
      <w:pPr>
        <w:pStyle w:val="En-tte"/>
        <w:tabs>
          <w:tab w:val="clear" w:pos="4536"/>
          <w:tab w:val="clear" w:pos="9072"/>
          <w:tab w:val="left" w:pos="10246"/>
        </w:tabs>
        <w:spacing w:line="276" w:lineRule="auto"/>
        <w:ind w:right="-992"/>
        <w:rPr>
          <w:rFonts w:ascii="Arial" w:hAnsi="Arial" w:cs="Arial"/>
          <w:b/>
          <w:sz w:val="18"/>
          <w:szCs w:val="18"/>
        </w:rPr>
      </w:pPr>
      <w:r w:rsidRPr="001060E5">
        <w:rPr>
          <w:rFonts w:ascii="Arial" w:hAnsi="Arial" w:cs="Arial"/>
          <w:b/>
          <w:sz w:val="18"/>
          <w:szCs w:val="18"/>
        </w:rPr>
        <w:t>Détail des personnes positives vaccinées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21"/>
        <w:gridCol w:w="833"/>
        <w:gridCol w:w="2440"/>
        <w:gridCol w:w="6244"/>
      </w:tblGrid>
      <w:tr w:rsidR="002E77E6" w14:paraId="3E4E53DB" w14:textId="77777777" w:rsidTr="00782186">
        <w:trPr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AB5DF8F" w14:textId="0004199B" w:rsidR="002E77E6" w:rsidRPr="00387BCD" w:rsidRDefault="00387BCD" w:rsidP="00387BCD">
            <w:pPr>
              <w:rPr>
                <w:rFonts w:ascii="Arial" w:hAnsi="Arial" w:cs="Arial"/>
                <w:b/>
                <w:sz w:val="18"/>
              </w:rPr>
            </w:pPr>
            <w:r w:rsidRPr="00387BCD">
              <w:rPr>
                <w:rFonts w:ascii="Arial" w:hAnsi="Arial" w:cs="Arial"/>
                <w:b/>
                <w:sz w:val="18"/>
              </w:rPr>
              <w:t>Pour les ré</w:t>
            </w:r>
            <w:r w:rsidR="0000325D">
              <w:rPr>
                <w:rFonts w:ascii="Arial" w:hAnsi="Arial" w:cs="Arial"/>
                <w:b/>
                <w:sz w:val="18"/>
              </w:rPr>
              <w:t xml:space="preserve">sidents positifs symptomatiques, décédés ou non, </w:t>
            </w:r>
            <w:r w:rsidRPr="00387BCD">
              <w:rPr>
                <w:rFonts w:ascii="Arial" w:hAnsi="Arial" w:cs="Arial"/>
                <w:b/>
                <w:sz w:val="18"/>
              </w:rPr>
              <w:t>avec un schéma vaccinal complet</w:t>
            </w:r>
            <w:r w:rsidRPr="00387BCD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</w:tc>
      </w:tr>
      <w:tr w:rsidR="002E77E6" w14:paraId="798AB471" w14:textId="77777777" w:rsidTr="00782186">
        <w:trPr>
          <w:trHeight w:val="283"/>
        </w:trPr>
        <w:tc>
          <w:tcPr>
            <w:tcW w:w="397" w:type="pct"/>
            <w:vAlign w:val="center"/>
          </w:tcPr>
          <w:p w14:paraId="2829D1A1" w14:textId="77777777" w:rsidR="002E77E6" w:rsidRPr="00782186" w:rsidRDefault="002E77E6" w:rsidP="00782186">
            <w:pPr>
              <w:jc w:val="center"/>
              <w:rPr>
                <w:rFonts w:ascii="Arial" w:hAnsi="Arial" w:cs="Arial"/>
                <w:sz w:val="18"/>
              </w:rPr>
            </w:pPr>
            <w:r w:rsidRPr="00782186">
              <w:rPr>
                <w:rFonts w:ascii="Arial" w:hAnsi="Arial" w:cs="Arial"/>
                <w:sz w:val="18"/>
              </w:rPr>
              <w:t>Age</w:t>
            </w:r>
          </w:p>
        </w:tc>
        <w:tc>
          <w:tcPr>
            <w:tcW w:w="403" w:type="pct"/>
            <w:vAlign w:val="center"/>
          </w:tcPr>
          <w:p w14:paraId="675BD724" w14:textId="77777777" w:rsidR="002E77E6" w:rsidRPr="00782186" w:rsidRDefault="002E77E6" w:rsidP="00782186">
            <w:pPr>
              <w:jc w:val="center"/>
              <w:rPr>
                <w:rFonts w:ascii="Arial" w:hAnsi="Arial" w:cs="Arial"/>
                <w:sz w:val="18"/>
              </w:rPr>
            </w:pPr>
            <w:r w:rsidRPr="00782186">
              <w:rPr>
                <w:rFonts w:ascii="Arial" w:hAnsi="Arial" w:cs="Arial"/>
                <w:sz w:val="18"/>
              </w:rPr>
              <w:t>IMC</w:t>
            </w:r>
          </w:p>
        </w:tc>
        <w:tc>
          <w:tcPr>
            <w:tcW w:w="1180" w:type="pct"/>
            <w:vAlign w:val="center"/>
          </w:tcPr>
          <w:p w14:paraId="49596F1F" w14:textId="519E9F30" w:rsidR="002E77E6" w:rsidRPr="00782186" w:rsidRDefault="004B7A7D" w:rsidP="007821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Principaux </w:t>
            </w:r>
            <w:proofErr w:type="spellStart"/>
            <w:r>
              <w:rPr>
                <w:rFonts w:ascii="Arial" w:hAnsi="Arial" w:cs="Arial"/>
                <w:sz w:val="18"/>
              </w:rPr>
              <w:t>antécedents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020" w:type="pct"/>
            <w:vAlign w:val="center"/>
          </w:tcPr>
          <w:p w14:paraId="0708D973" w14:textId="77777777" w:rsidR="002E77E6" w:rsidRPr="00782186" w:rsidRDefault="002E77E6" w:rsidP="00782186">
            <w:pPr>
              <w:jc w:val="center"/>
              <w:rPr>
                <w:rFonts w:ascii="Arial" w:hAnsi="Arial" w:cs="Arial"/>
                <w:sz w:val="18"/>
              </w:rPr>
            </w:pPr>
            <w:r w:rsidRPr="00782186">
              <w:rPr>
                <w:rFonts w:ascii="Arial" w:hAnsi="Arial" w:cs="Arial"/>
                <w:sz w:val="18"/>
              </w:rPr>
              <w:t>Signes cliniques pouvant être en lien avec Covid</w:t>
            </w:r>
          </w:p>
        </w:tc>
      </w:tr>
      <w:tr w:rsidR="002E77E6" w14:paraId="20207960" w14:textId="77777777" w:rsidTr="00782186">
        <w:trPr>
          <w:trHeight w:val="283"/>
        </w:trPr>
        <w:tc>
          <w:tcPr>
            <w:tcW w:w="397" w:type="pct"/>
          </w:tcPr>
          <w:p w14:paraId="04225A0F" w14:textId="77777777" w:rsidR="002E77E6" w:rsidRPr="00782186" w:rsidRDefault="002E77E6" w:rsidP="008D6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3" w:type="pct"/>
          </w:tcPr>
          <w:p w14:paraId="34E59DF5" w14:textId="77777777" w:rsidR="002E77E6" w:rsidRPr="00782186" w:rsidRDefault="002E77E6" w:rsidP="008D6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80" w:type="pct"/>
          </w:tcPr>
          <w:p w14:paraId="67E995CB" w14:textId="77777777" w:rsidR="002E77E6" w:rsidRPr="00782186" w:rsidRDefault="002E77E6" w:rsidP="008D6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20" w:type="pct"/>
          </w:tcPr>
          <w:p w14:paraId="07248C21" w14:textId="77777777" w:rsidR="002E77E6" w:rsidRPr="00782186" w:rsidRDefault="002E77E6" w:rsidP="008D6047">
            <w:pPr>
              <w:rPr>
                <w:rFonts w:ascii="Arial" w:hAnsi="Arial" w:cs="Arial"/>
                <w:sz w:val="18"/>
              </w:rPr>
            </w:pPr>
          </w:p>
        </w:tc>
      </w:tr>
      <w:tr w:rsidR="002E77E6" w14:paraId="62424C2F" w14:textId="77777777" w:rsidTr="00782186">
        <w:trPr>
          <w:trHeight w:val="283"/>
        </w:trPr>
        <w:tc>
          <w:tcPr>
            <w:tcW w:w="397" w:type="pct"/>
          </w:tcPr>
          <w:p w14:paraId="7403621D" w14:textId="77777777" w:rsidR="002E77E6" w:rsidRPr="00782186" w:rsidRDefault="002E77E6" w:rsidP="008D6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3" w:type="pct"/>
          </w:tcPr>
          <w:p w14:paraId="40D7E507" w14:textId="77777777" w:rsidR="002E77E6" w:rsidRPr="00782186" w:rsidRDefault="002E77E6" w:rsidP="008D6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80" w:type="pct"/>
          </w:tcPr>
          <w:p w14:paraId="357A0600" w14:textId="77777777" w:rsidR="002E77E6" w:rsidRPr="00782186" w:rsidRDefault="002E77E6" w:rsidP="008D6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20" w:type="pct"/>
          </w:tcPr>
          <w:p w14:paraId="2544FA47" w14:textId="77777777" w:rsidR="002E77E6" w:rsidRPr="00782186" w:rsidRDefault="002E77E6" w:rsidP="008D6047">
            <w:pPr>
              <w:rPr>
                <w:rFonts w:ascii="Arial" w:hAnsi="Arial" w:cs="Arial"/>
                <w:sz w:val="18"/>
              </w:rPr>
            </w:pPr>
          </w:p>
        </w:tc>
      </w:tr>
    </w:tbl>
    <w:p w14:paraId="31A6E42D" w14:textId="68E245F2" w:rsidR="007F1079" w:rsidRDefault="007F1079" w:rsidP="007F1079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  <w:u w:val="single"/>
        </w:rPr>
      </w:pPr>
    </w:p>
    <w:p w14:paraId="5F3A25D6" w14:textId="0A9BA766" w:rsidR="001060E5" w:rsidRPr="001060E5" w:rsidRDefault="001060E5" w:rsidP="00137092">
      <w:pPr>
        <w:rPr>
          <w:rFonts w:ascii="Arial" w:hAnsi="Arial" w:cs="Arial"/>
          <w:b/>
          <w:sz w:val="18"/>
          <w:szCs w:val="18"/>
        </w:rPr>
      </w:pPr>
      <w:r w:rsidRPr="001060E5">
        <w:rPr>
          <w:rFonts w:ascii="Arial" w:hAnsi="Arial" w:cs="Arial"/>
          <w:b/>
          <w:sz w:val="18"/>
          <w:szCs w:val="18"/>
        </w:rPr>
        <w:lastRenderedPageBreak/>
        <w:t xml:space="preserve">Variant </w:t>
      </w:r>
    </w:p>
    <w:p w14:paraId="440E95DE" w14:textId="48BC884B" w:rsidR="00E760CD" w:rsidRDefault="00137092" w:rsidP="001060E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Variant connu : </w:t>
      </w:r>
      <w:r w:rsidRPr="00782186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-8011505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  </w:t>
      </w:r>
      <w:r w:rsidRPr="00782186">
        <w:rPr>
          <w:rFonts w:ascii="Arial" w:hAnsi="Arial" w:cs="Arial"/>
          <w:sz w:val="18"/>
          <w:szCs w:val="18"/>
        </w:rPr>
        <w:t xml:space="preserve">   </w:t>
      </w:r>
      <w:r w:rsidRPr="00782186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-1020289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82186">
        <w:rPr>
          <w:rFonts w:ascii="Arial" w:hAnsi="Arial" w:cs="Arial"/>
          <w:sz w:val="18"/>
          <w:szCs w:val="18"/>
        </w:rPr>
        <w:t xml:space="preserve">   </w:t>
      </w:r>
      <w:r w:rsidR="002C4C19">
        <w:rPr>
          <w:rFonts w:ascii="Arial" w:hAnsi="Arial" w:cs="Arial"/>
          <w:sz w:val="18"/>
          <w:szCs w:val="18"/>
        </w:rPr>
        <w:tab/>
        <w:t xml:space="preserve">Si oui, lequel :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9327CB2" w14:textId="464C49E6" w:rsidR="00137092" w:rsidRDefault="0013709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EE66A38" w14:textId="4787D770" w:rsidR="007F1079" w:rsidRDefault="00782186" w:rsidP="007F1079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  <w:u w:val="single"/>
        </w:rPr>
      </w:pPr>
      <w:r w:rsidRPr="00D064C2">
        <w:rPr>
          <w:rFonts w:ascii="Arial" w:hAnsi="Arial" w:cs="Arial"/>
          <w:b/>
          <w:sz w:val="18"/>
          <w:szCs w:val="18"/>
        </w:rPr>
        <w:t>MESURES DE CONTRÔLES</w:t>
      </w:r>
    </w:p>
    <w:p w14:paraId="1D613293" w14:textId="06372E9C" w:rsidR="00D064C2" w:rsidRDefault="00344CF7" w:rsidP="00D064C2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b/>
          <w:sz w:val="18"/>
          <w:szCs w:val="18"/>
        </w:rPr>
      </w:pPr>
      <w:r w:rsidRPr="00D064C2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05026" wp14:editId="498F83E4">
                <wp:simplePos x="0" y="0"/>
                <wp:positionH relativeFrom="margin">
                  <wp:align>left</wp:align>
                </wp:positionH>
                <wp:positionV relativeFrom="paragraph">
                  <wp:posOffset>6462</wp:posOffset>
                </wp:positionV>
                <wp:extent cx="6552000" cy="0"/>
                <wp:effectExtent l="0" t="0" r="2032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4BFFE" id="Connecteur droit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1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" strokecolor="black [3213]" strokeweight="1.75pt">
                <v:stroke joinstyle="miter"/>
                <w10:wrap anchorx="margin"/>
              </v:line>
            </w:pict>
          </mc:Fallback>
        </mc:AlternateContent>
      </w:r>
    </w:p>
    <w:p w14:paraId="3F40FA9C" w14:textId="1AF729AE" w:rsidR="002E5D77" w:rsidRDefault="002E5D77" w:rsidP="002E5D77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782186">
        <w:rPr>
          <w:rFonts w:ascii="Arial" w:hAnsi="Arial" w:cs="Arial"/>
          <w:sz w:val="18"/>
          <w:szCs w:val="18"/>
        </w:rPr>
        <w:t xml:space="preserve">Date de dépistage </w:t>
      </w:r>
      <w:r>
        <w:rPr>
          <w:rFonts w:ascii="Arial" w:hAnsi="Arial" w:cs="Arial"/>
          <w:sz w:val="18"/>
          <w:szCs w:val="18"/>
        </w:rPr>
        <w:t xml:space="preserve">des </w:t>
      </w:r>
      <w:r w:rsidRPr="00782186">
        <w:rPr>
          <w:rFonts w:ascii="Arial" w:hAnsi="Arial" w:cs="Arial"/>
          <w:sz w:val="18"/>
          <w:szCs w:val="18"/>
        </w:rPr>
        <w:t>professionnels :</w:t>
      </w:r>
      <w:r>
        <w:rPr>
          <w:rFonts w:ascii="Arial" w:hAnsi="Arial" w:cs="Arial"/>
          <w:sz w:val="18"/>
          <w:szCs w:val="18"/>
        </w:rPr>
        <w:t xml:space="preserve"> </w:t>
      </w:r>
      <w:r w:rsidR="00D6135F">
        <w:rPr>
          <w:rFonts w:ascii="Arial" w:hAnsi="Arial" w:cs="Arial"/>
          <w:sz w:val="18"/>
          <w:szCs w:val="18"/>
        </w:rPr>
        <w:t xml:space="preserve">n°1 </w:t>
      </w:r>
      <w:r>
        <w:rPr>
          <w:rFonts w:ascii="Arial" w:hAnsi="Arial" w:cs="Arial"/>
          <w:sz w:val="18"/>
          <w:szCs w:val="18"/>
        </w:rPr>
        <w:t>_ _ / _ _ / _ _ _ _</w:t>
      </w:r>
      <w:r w:rsidRPr="00782186">
        <w:rPr>
          <w:rFonts w:ascii="Arial" w:hAnsi="Arial" w:cs="Arial"/>
          <w:sz w:val="18"/>
          <w:szCs w:val="18"/>
        </w:rPr>
        <w:tab/>
      </w:r>
      <w:r w:rsidRPr="00782186">
        <w:rPr>
          <w:rFonts w:ascii="Arial" w:hAnsi="Arial" w:cs="Arial"/>
          <w:sz w:val="18"/>
          <w:szCs w:val="18"/>
        </w:rPr>
        <w:tab/>
        <w:t xml:space="preserve">Date de dépistage </w:t>
      </w:r>
      <w:r>
        <w:rPr>
          <w:rFonts w:ascii="Arial" w:hAnsi="Arial" w:cs="Arial"/>
          <w:sz w:val="18"/>
          <w:szCs w:val="18"/>
        </w:rPr>
        <w:t xml:space="preserve">des </w:t>
      </w:r>
      <w:r w:rsidRPr="00782186">
        <w:rPr>
          <w:rFonts w:ascii="Arial" w:hAnsi="Arial" w:cs="Arial"/>
          <w:sz w:val="18"/>
          <w:szCs w:val="18"/>
        </w:rPr>
        <w:t>résidents :</w:t>
      </w:r>
      <w:r w:rsidR="00D6135F">
        <w:rPr>
          <w:rFonts w:ascii="Arial" w:hAnsi="Arial" w:cs="Arial"/>
          <w:sz w:val="18"/>
          <w:szCs w:val="18"/>
        </w:rPr>
        <w:t xml:space="preserve"> n°1</w:t>
      </w:r>
      <w:r>
        <w:rPr>
          <w:rFonts w:ascii="Arial" w:hAnsi="Arial" w:cs="Arial"/>
          <w:sz w:val="18"/>
          <w:szCs w:val="18"/>
        </w:rPr>
        <w:t xml:space="preserve"> _ _ / _ _ / _ _ _ _</w:t>
      </w:r>
    </w:p>
    <w:p w14:paraId="4383307B" w14:textId="3241955A" w:rsidR="00D6135F" w:rsidRDefault="00D6135F" w:rsidP="00D6135F">
      <w:pPr>
        <w:pStyle w:val="En-tte"/>
        <w:tabs>
          <w:tab w:val="clear" w:pos="4536"/>
          <w:tab w:val="clear" w:pos="9072"/>
        </w:tabs>
        <w:spacing w:line="276" w:lineRule="auto"/>
        <w:ind w:left="2832" w:right="-9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gramStart"/>
      <w:r>
        <w:rPr>
          <w:rFonts w:ascii="Arial" w:hAnsi="Arial" w:cs="Arial"/>
          <w:sz w:val="18"/>
          <w:szCs w:val="18"/>
        </w:rPr>
        <w:t>n</w:t>
      </w:r>
      <w:proofErr w:type="gramEnd"/>
      <w:r>
        <w:rPr>
          <w:rFonts w:ascii="Arial" w:hAnsi="Arial" w:cs="Arial"/>
          <w:sz w:val="18"/>
          <w:szCs w:val="18"/>
        </w:rPr>
        <w:t xml:space="preserve">°2 _ _ / _ _ / _ _ _ _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n°2 _ _ / _ _ / _ _ _ _</w:t>
      </w:r>
    </w:p>
    <w:p w14:paraId="05E6905C" w14:textId="28BC6839" w:rsidR="00D6135F" w:rsidRPr="00782186" w:rsidRDefault="00D6135F" w:rsidP="00D6135F">
      <w:pPr>
        <w:pStyle w:val="En-tte"/>
        <w:tabs>
          <w:tab w:val="clear" w:pos="4536"/>
          <w:tab w:val="clear" w:pos="9072"/>
        </w:tabs>
        <w:spacing w:line="276" w:lineRule="auto"/>
        <w:ind w:left="2124" w:right="-99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gramStart"/>
      <w:r>
        <w:rPr>
          <w:rFonts w:ascii="Arial" w:hAnsi="Arial" w:cs="Arial"/>
          <w:sz w:val="18"/>
          <w:szCs w:val="18"/>
        </w:rPr>
        <w:t>n</w:t>
      </w:r>
      <w:proofErr w:type="gramEnd"/>
      <w:r>
        <w:rPr>
          <w:rFonts w:ascii="Arial" w:hAnsi="Arial" w:cs="Arial"/>
          <w:sz w:val="18"/>
          <w:szCs w:val="18"/>
        </w:rPr>
        <w:t xml:space="preserve">°3 _ _ / _ _ / _ _ _ 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n°3 _ _ / _ _ / _ _ _ _</w:t>
      </w:r>
    </w:p>
    <w:p w14:paraId="6D9F45E2" w14:textId="77777777" w:rsidR="002E5D77" w:rsidRPr="002E5D77" w:rsidRDefault="002E5D77" w:rsidP="002E5D77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2E5D77">
        <w:rPr>
          <w:rFonts w:ascii="Arial" w:hAnsi="Arial" w:cs="Arial"/>
          <w:sz w:val="18"/>
          <w:szCs w:val="18"/>
        </w:rPr>
        <w:t xml:space="preserve">Mesures de gestion prises : </w:t>
      </w:r>
    </w:p>
    <w:p w14:paraId="1248D070" w14:textId="5E89200A" w:rsidR="002E5D77" w:rsidRPr="006F7391" w:rsidRDefault="00A022A1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Rappel m</w:t>
      </w:r>
      <w:r w:rsidR="002E5D77" w:rsidRPr="006F7391">
        <w:rPr>
          <w:rFonts w:ascii="Arial" w:hAnsi="Arial" w:cs="Arial"/>
          <w:sz w:val="18"/>
          <w:szCs w:val="18"/>
        </w:rPr>
        <w:t>esures barrières (personnels/résidents/usagers/visiteurs)</w:t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10878857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5D77"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6814006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3A772715" w14:textId="71897FD5" w:rsidR="000C24AC" w:rsidRPr="006F7391" w:rsidRDefault="000C24AC" w:rsidP="00AD5B71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6F7391">
        <w:rPr>
          <w:rFonts w:ascii="Arial" w:hAnsi="Arial" w:cs="Arial"/>
          <w:sz w:val="18"/>
          <w:szCs w:val="18"/>
        </w:rPr>
        <w:t xml:space="preserve">Mise en place de la marche en avant </w:t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3418957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9318613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2DB91CA7" w14:textId="0ADDE09C" w:rsidR="000C24AC" w:rsidRPr="006F7391" w:rsidRDefault="0045080E" w:rsidP="000C24AC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6F7391">
        <w:rPr>
          <w:rFonts w:ascii="Arial" w:hAnsi="Arial" w:cs="Arial"/>
          <w:sz w:val="18"/>
          <w:szCs w:val="18"/>
        </w:rPr>
        <w:t>Mise en place d’un secteur Covid /</w:t>
      </w:r>
      <w:r w:rsidR="002E5D77"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>secteur contact / secteur indemne</w:t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MS Gothic" w:eastAsia="MS Gothic" w:hAnsi="MS Gothic" w:cs="Arial"/>
            <w:sz w:val="18"/>
            <w:szCs w:val="18"/>
          </w:rPr>
          <w:id w:val="4481392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5D77"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MS Gothic" w:eastAsia="MS Gothic" w:hAnsi="MS Gothic" w:cs="Arial"/>
            <w:sz w:val="18"/>
            <w:szCs w:val="18"/>
          </w:rPr>
          <w:id w:val="16941152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314E2E7A" w14:textId="1DA95810" w:rsidR="002E5D77" w:rsidRPr="006F7391" w:rsidRDefault="000C24AC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6F7391">
        <w:rPr>
          <w:rFonts w:ascii="Arial" w:hAnsi="Arial" w:cs="Arial"/>
          <w:sz w:val="18"/>
          <w:szCs w:val="18"/>
        </w:rPr>
        <w:t>Maintien</w:t>
      </w:r>
      <w:r w:rsidR="000932D4" w:rsidRPr="006F7391">
        <w:rPr>
          <w:rFonts w:ascii="Arial" w:hAnsi="Arial" w:cs="Arial"/>
          <w:sz w:val="18"/>
          <w:szCs w:val="18"/>
        </w:rPr>
        <w:t xml:space="preserve"> des </w:t>
      </w:r>
      <w:r w:rsidR="002E5D77" w:rsidRPr="006F7391">
        <w:rPr>
          <w:rFonts w:ascii="Arial" w:hAnsi="Arial" w:cs="Arial"/>
          <w:sz w:val="18"/>
          <w:szCs w:val="18"/>
        </w:rPr>
        <w:t>cas confirmés en chambre</w:t>
      </w:r>
      <w:r w:rsidR="00D07687">
        <w:rPr>
          <w:rFonts w:ascii="Arial" w:hAnsi="Arial" w:cs="Arial"/>
          <w:sz w:val="18"/>
          <w:szCs w:val="18"/>
        </w:rPr>
        <w:t xml:space="preserve"> avec précautions gouttelette et contact</w:t>
      </w:r>
      <w:r w:rsidR="000932D4"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MS Gothic" w:eastAsia="MS Gothic" w:hAnsi="MS Gothic" w:cs="Arial"/>
            <w:sz w:val="18"/>
            <w:szCs w:val="18"/>
          </w:rPr>
          <w:id w:val="15661413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5D77"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MS Gothic" w:eastAsia="MS Gothic" w:hAnsi="MS Gothic" w:cs="Arial"/>
            <w:sz w:val="18"/>
            <w:szCs w:val="18"/>
          </w:rPr>
          <w:id w:val="-16176705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5D562DEE" w14:textId="46E05CD1" w:rsidR="000932D4" w:rsidRPr="006F7391" w:rsidRDefault="000C24AC" w:rsidP="000932D4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6F7391">
        <w:rPr>
          <w:rFonts w:ascii="Arial" w:hAnsi="Arial" w:cs="Arial"/>
          <w:sz w:val="18"/>
          <w:szCs w:val="18"/>
        </w:rPr>
        <w:t>Maintien</w:t>
      </w:r>
      <w:r w:rsidR="000932D4" w:rsidRPr="006F7391">
        <w:rPr>
          <w:rFonts w:ascii="Arial" w:hAnsi="Arial" w:cs="Arial"/>
          <w:sz w:val="18"/>
          <w:szCs w:val="18"/>
        </w:rPr>
        <w:t xml:space="preserve"> des contact</w:t>
      </w:r>
      <w:r w:rsidRPr="006F7391">
        <w:rPr>
          <w:rFonts w:ascii="Arial" w:hAnsi="Arial" w:cs="Arial"/>
          <w:sz w:val="18"/>
          <w:szCs w:val="18"/>
        </w:rPr>
        <w:t>s</w:t>
      </w:r>
      <w:r w:rsidR="000932D4" w:rsidRPr="006F7391">
        <w:rPr>
          <w:rFonts w:ascii="Arial" w:hAnsi="Arial" w:cs="Arial"/>
          <w:sz w:val="18"/>
          <w:szCs w:val="18"/>
        </w:rPr>
        <w:t xml:space="preserve"> à risque en chambre</w:t>
      </w:r>
      <w:r w:rsidR="000932D4" w:rsidRPr="006F7391">
        <w:rPr>
          <w:rFonts w:ascii="Arial" w:hAnsi="Arial" w:cs="Arial"/>
          <w:sz w:val="18"/>
          <w:szCs w:val="18"/>
        </w:rPr>
        <w:tab/>
      </w:r>
      <w:r w:rsidR="000932D4" w:rsidRPr="006F7391">
        <w:rPr>
          <w:rFonts w:ascii="Arial" w:hAnsi="Arial" w:cs="Arial"/>
          <w:sz w:val="18"/>
          <w:szCs w:val="18"/>
        </w:rPr>
        <w:tab/>
      </w:r>
      <w:r w:rsidR="000932D4" w:rsidRPr="006F7391">
        <w:rPr>
          <w:rFonts w:ascii="Arial" w:hAnsi="Arial" w:cs="Arial"/>
          <w:sz w:val="18"/>
          <w:szCs w:val="18"/>
        </w:rPr>
        <w:tab/>
      </w:r>
      <w:r w:rsidR="000932D4" w:rsidRPr="006F7391">
        <w:rPr>
          <w:rFonts w:ascii="Arial" w:hAnsi="Arial" w:cs="Arial"/>
          <w:sz w:val="18"/>
          <w:szCs w:val="18"/>
        </w:rPr>
        <w:tab/>
      </w:r>
      <w:r w:rsidR="000932D4"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="000932D4"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MS Gothic" w:eastAsia="MS Gothic" w:hAnsi="MS Gothic" w:cs="Arial"/>
            <w:sz w:val="18"/>
            <w:szCs w:val="18"/>
          </w:rPr>
          <w:id w:val="-6735675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D4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932D4"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MS Gothic" w:eastAsia="MS Gothic" w:hAnsi="MS Gothic" w:cs="Arial"/>
            <w:sz w:val="18"/>
            <w:szCs w:val="18"/>
          </w:rPr>
          <w:id w:val="-18522517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D4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2FCC7436" w14:textId="28558CD4" w:rsidR="000C24AC" w:rsidRPr="006F7391" w:rsidRDefault="000C24AC" w:rsidP="000932D4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6F7391">
        <w:rPr>
          <w:rFonts w:ascii="Arial" w:hAnsi="Arial" w:cs="Arial"/>
          <w:sz w:val="18"/>
          <w:szCs w:val="18"/>
        </w:rPr>
        <w:t xml:space="preserve">Renforcement </w:t>
      </w:r>
      <w:proofErr w:type="spellStart"/>
      <w:r w:rsidRPr="006F7391">
        <w:rPr>
          <w:rFonts w:ascii="Arial" w:hAnsi="Arial" w:cs="Arial"/>
          <w:sz w:val="18"/>
          <w:szCs w:val="18"/>
        </w:rPr>
        <w:t>bionettoyage</w:t>
      </w:r>
      <w:proofErr w:type="spellEnd"/>
      <w:r w:rsidRPr="006F7391">
        <w:rPr>
          <w:rFonts w:ascii="Arial" w:hAnsi="Arial" w:cs="Arial"/>
          <w:sz w:val="18"/>
          <w:szCs w:val="18"/>
        </w:rPr>
        <w:t xml:space="preserve"> </w:t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MS Gothic" w:eastAsia="MS Gothic" w:hAnsi="MS Gothic" w:cs="Arial"/>
            <w:sz w:val="18"/>
            <w:szCs w:val="18"/>
          </w:rPr>
          <w:id w:val="6101687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MS Gothic" w:eastAsia="MS Gothic" w:hAnsi="MS Gothic" w:cs="Arial"/>
            <w:sz w:val="18"/>
            <w:szCs w:val="18"/>
          </w:rPr>
          <w:id w:val="16074691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65E8CA22" w14:textId="1F39A703" w:rsidR="002E5D77" w:rsidRPr="006F7391" w:rsidRDefault="002E5D77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6F7391">
        <w:rPr>
          <w:rFonts w:ascii="Arial" w:hAnsi="Arial" w:cs="Arial"/>
          <w:sz w:val="18"/>
          <w:szCs w:val="18"/>
        </w:rPr>
        <w:t>Limitation des visites</w:t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17794515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-1557614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2E9F54A4" w14:textId="01C8D41E" w:rsidR="002E5D77" w:rsidRPr="006F7391" w:rsidRDefault="002E5D77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6F7391">
        <w:rPr>
          <w:rFonts w:ascii="Arial" w:hAnsi="Arial" w:cs="Arial"/>
          <w:sz w:val="18"/>
          <w:szCs w:val="18"/>
        </w:rPr>
        <w:t xml:space="preserve">Limitation des sorties </w:t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-5974826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8299548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317EECB3" w14:textId="107E34F4" w:rsidR="002E5D77" w:rsidRPr="006F7391" w:rsidRDefault="009559B4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6F7391">
        <w:rPr>
          <w:rFonts w:ascii="Arial" w:hAnsi="Arial" w:cs="Arial"/>
          <w:sz w:val="18"/>
          <w:szCs w:val="18"/>
        </w:rPr>
        <w:t>Arrêt</w:t>
      </w:r>
      <w:r w:rsidR="002E5D77" w:rsidRPr="006F7391">
        <w:rPr>
          <w:rFonts w:ascii="Arial" w:hAnsi="Arial" w:cs="Arial"/>
          <w:sz w:val="18"/>
          <w:szCs w:val="18"/>
        </w:rPr>
        <w:t xml:space="preserve"> des activités collectives</w:t>
      </w:r>
      <w:r w:rsidRPr="006F7391">
        <w:rPr>
          <w:rFonts w:ascii="Arial" w:hAnsi="Arial" w:cs="Arial"/>
          <w:sz w:val="18"/>
          <w:szCs w:val="18"/>
        </w:rPr>
        <w:t xml:space="preserve"> y compris les repas </w:t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11327565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5D77"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9485012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6D4B4FB0" w14:textId="54C23501" w:rsidR="002E5D77" w:rsidRPr="006F7391" w:rsidRDefault="006F7391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</w:t>
      </w:r>
      <w:r w:rsidR="002E5D77" w:rsidRPr="006F7391">
        <w:rPr>
          <w:rFonts w:ascii="Arial" w:hAnsi="Arial" w:cs="Arial"/>
          <w:sz w:val="18"/>
          <w:szCs w:val="18"/>
        </w:rPr>
        <w:t xml:space="preserve"> de l’IMH </w:t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5377048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5D77" w:rsidRPr="006F7391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18584624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1EE7CF75" w14:textId="39785954" w:rsidR="009559B4" w:rsidRPr="00C428AB" w:rsidRDefault="006F7391" w:rsidP="00C428AB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Appuis</w:t>
      </w:r>
      <w:r w:rsidR="002E5D77" w:rsidRPr="006F7391">
        <w:rPr>
          <w:rFonts w:ascii="Arial" w:hAnsi="Arial" w:cs="Arial"/>
          <w:sz w:val="18"/>
          <w:szCs w:val="18"/>
        </w:rPr>
        <w:t xml:space="preserve"> du </w:t>
      </w:r>
      <w:proofErr w:type="spellStart"/>
      <w:r w:rsidR="002E5D77" w:rsidRPr="006F7391">
        <w:rPr>
          <w:rFonts w:ascii="Arial" w:hAnsi="Arial" w:cs="Arial"/>
          <w:sz w:val="18"/>
          <w:szCs w:val="18"/>
        </w:rPr>
        <w:t>CPias</w:t>
      </w:r>
      <w:proofErr w:type="spellEnd"/>
      <w:r w:rsidR="002E5D77" w:rsidRPr="006F7391">
        <w:rPr>
          <w:rFonts w:ascii="Arial" w:hAnsi="Arial" w:cs="Arial"/>
          <w:sz w:val="18"/>
          <w:szCs w:val="18"/>
        </w:rPr>
        <w:t xml:space="preserve"> </w:t>
      </w:r>
      <w:r w:rsidR="002E5D77" w:rsidRPr="006F73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-17407092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C4C19" w:rsidRPr="006F7391">
        <w:rPr>
          <w:rFonts w:ascii="Arial" w:hAnsi="Arial" w:cs="Arial"/>
          <w:sz w:val="18"/>
          <w:szCs w:val="18"/>
        </w:rPr>
        <w:tab/>
      </w:r>
      <w:r w:rsidR="002E5D77" w:rsidRPr="006F7391">
        <w:rPr>
          <w:rFonts w:ascii="Arial" w:hAnsi="Arial" w:cs="Arial"/>
          <w:sz w:val="18"/>
          <w:szCs w:val="18"/>
        </w:rPr>
        <w:t xml:space="preserve">Non </w:t>
      </w:r>
      <w:sdt>
        <w:sdtPr>
          <w:rPr>
            <w:rFonts w:ascii="MS Gothic" w:eastAsia="MS Gothic" w:hAnsi="MS Gothic" w:cs="Arial"/>
            <w:sz w:val="18"/>
            <w:szCs w:val="18"/>
          </w:rPr>
          <w:id w:val="-15554579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6F73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656A339F" w14:textId="04A413FD" w:rsidR="002E5D77" w:rsidRPr="002E5D77" w:rsidRDefault="009559B4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Besoin d’</w:t>
      </w:r>
      <w:r w:rsidR="000932D4">
        <w:rPr>
          <w:rFonts w:ascii="Arial" w:hAnsi="Arial" w:cs="Arial"/>
          <w:sz w:val="18"/>
          <w:szCs w:val="18"/>
        </w:rPr>
        <w:t>un r</w:t>
      </w:r>
      <w:r>
        <w:rPr>
          <w:rFonts w:ascii="Arial" w:hAnsi="Arial" w:cs="Arial"/>
          <w:sz w:val="18"/>
          <w:szCs w:val="18"/>
        </w:rPr>
        <w:t>enfort RH</w:t>
      </w:r>
      <w:r w:rsidR="002E5D77" w:rsidRPr="002E5D77">
        <w:rPr>
          <w:rFonts w:ascii="Arial" w:hAnsi="Arial" w:cs="Arial"/>
          <w:sz w:val="18"/>
          <w:szCs w:val="18"/>
        </w:rPr>
        <w:tab/>
      </w:r>
      <w:r w:rsidR="002E5D77" w:rsidRPr="002E5D77">
        <w:rPr>
          <w:rFonts w:ascii="Arial" w:hAnsi="Arial" w:cs="Arial"/>
          <w:sz w:val="18"/>
          <w:szCs w:val="18"/>
        </w:rPr>
        <w:tab/>
      </w:r>
      <w:r w:rsidR="002E5D77" w:rsidRPr="002E5D77">
        <w:rPr>
          <w:rFonts w:ascii="Arial" w:hAnsi="Arial" w:cs="Arial"/>
          <w:sz w:val="18"/>
          <w:szCs w:val="18"/>
        </w:rPr>
        <w:tab/>
      </w:r>
      <w:r w:rsidR="002E5D77" w:rsidRPr="002E5D77">
        <w:rPr>
          <w:rFonts w:ascii="Arial" w:hAnsi="Arial" w:cs="Arial"/>
          <w:sz w:val="18"/>
          <w:szCs w:val="18"/>
        </w:rPr>
        <w:tab/>
      </w:r>
      <w:r w:rsidR="002E5D77" w:rsidRPr="002E5D77">
        <w:rPr>
          <w:rFonts w:ascii="Arial" w:hAnsi="Arial" w:cs="Arial"/>
          <w:sz w:val="18"/>
          <w:szCs w:val="18"/>
        </w:rPr>
        <w:tab/>
      </w:r>
      <w:r w:rsidR="002E5D77" w:rsidRPr="002E5D77">
        <w:rPr>
          <w:rFonts w:ascii="Arial" w:hAnsi="Arial" w:cs="Arial"/>
          <w:sz w:val="18"/>
          <w:szCs w:val="18"/>
        </w:rPr>
        <w:tab/>
      </w:r>
      <w:r w:rsidR="002E5D77" w:rsidRPr="002E5D77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="002E5D77" w:rsidRPr="002E5D77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15427045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5D77" w:rsidRPr="002E5D77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-11882847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77"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364B459C" w14:textId="259F90E7" w:rsidR="002E5D77" w:rsidRPr="002E5D77" w:rsidRDefault="002E5D77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2E5D77">
        <w:rPr>
          <w:rFonts w:ascii="Arial" w:hAnsi="Arial" w:cs="Arial"/>
          <w:sz w:val="18"/>
          <w:szCs w:val="18"/>
        </w:rPr>
        <w:t xml:space="preserve">Informations des visiteurs et intervenants extérieurs </w:t>
      </w:r>
      <w:r w:rsidRPr="002E5D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6370768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E5D77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-792124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2656B0A4" w14:textId="03A58761" w:rsidR="002E5D77" w:rsidRPr="002E5D77" w:rsidRDefault="002E5D77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2E5D77">
        <w:rPr>
          <w:rFonts w:ascii="Arial" w:hAnsi="Arial" w:cs="Arial"/>
          <w:sz w:val="18"/>
          <w:szCs w:val="18"/>
        </w:rPr>
        <w:t xml:space="preserve">Contrôle des </w:t>
      </w:r>
      <w:proofErr w:type="spellStart"/>
      <w:r w:rsidR="004050A0">
        <w:rPr>
          <w:rFonts w:ascii="Arial" w:hAnsi="Arial" w:cs="Arial"/>
          <w:sz w:val="18"/>
          <w:szCs w:val="18"/>
        </w:rPr>
        <w:t>pass</w:t>
      </w:r>
      <w:proofErr w:type="spellEnd"/>
      <w:r w:rsidRPr="002E5D77">
        <w:rPr>
          <w:rFonts w:ascii="Arial" w:hAnsi="Arial" w:cs="Arial"/>
          <w:sz w:val="18"/>
          <w:szCs w:val="18"/>
        </w:rPr>
        <w:t xml:space="preserve"> sanitaires </w:t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16958731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E5D77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4941603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66C33AAE" w14:textId="499CA958" w:rsidR="002E5D77" w:rsidRPr="002E5D77" w:rsidRDefault="002E5D77" w:rsidP="002E5D77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2E5D77">
        <w:rPr>
          <w:rFonts w:ascii="Arial" w:hAnsi="Arial" w:cs="Arial"/>
          <w:sz w:val="18"/>
          <w:szCs w:val="18"/>
        </w:rPr>
        <w:t xml:space="preserve">Autres mesures </w:t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</w:r>
      <w:r w:rsidR="00D0768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-2616095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E5D77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-7276128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6AAF217A" w14:textId="2BE597C5" w:rsidR="002E5D77" w:rsidRPr="002E5D77" w:rsidRDefault="002E5D77" w:rsidP="002E5D77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  <w:r w:rsidRPr="002E5D77">
        <w:rPr>
          <w:rFonts w:ascii="Arial" w:hAnsi="Arial" w:cs="Arial"/>
          <w:sz w:val="18"/>
          <w:szCs w:val="18"/>
        </w:rPr>
        <w:t>Précisez : ………………………………</w:t>
      </w:r>
    </w:p>
    <w:p w14:paraId="5BA43C01" w14:textId="1E63329A" w:rsidR="002E5D77" w:rsidRPr="002E5D77" w:rsidRDefault="002E5D77" w:rsidP="002E5D77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b/>
          <w:sz w:val="18"/>
          <w:szCs w:val="18"/>
        </w:rPr>
      </w:pPr>
      <w:r w:rsidRPr="002E5D77">
        <w:rPr>
          <w:rFonts w:ascii="Arial" w:hAnsi="Arial" w:cs="Arial"/>
          <w:sz w:val="18"/>
          <w:szCs w:val="18"/>
        </w:rPr>
        <w:t xml:space="preserve">Avez-vous </w:t>
      </w:r>
      <w:proofErr w:type="spellStart"/>
      <w:r w:rsidRPr="002E5D77">
        <w:rPr>
          <w:rFonts w:ascii="Arial" w:hAnsi="Arial" w:cs="Arial"/>
          <w:sz w:val="18"/>
          <w:szCs w:val="18"/>
        </w:rPr>
        <w:t>besoin’un</w:t>
      </w:r>
      <w:proofErr w:type="spellEnd"/>
      <w:r w:rsidRPr="002E5D77">
        <w:rPr>
          <w:rFonts w:ascii="Arial" w:hAnsi="Arial" w:cs="Arial"/>
          <w:sz w:val="18"/>
          <w:szCs w:val="18"/>
        </w:rPr>
        <w:t xml:space="preserve"> appui? </w:t>
      </w:r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  <w:t xml:space="preserve">Oui </w:t>
      </w:r>
      <w:sdt>
        <w:sdtPr>
          <w:rPr>
            <w:rFonts w:ascii="Arial" w:hAnsi="Arial" w:cs="Arial"/>
            <w:sz w:val="18"/>
            <w:szCs w:val="18"/>
          </w:rPr>
          <w:id w:val="15706905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  <w:t xml:space="preserve">Non </w:t>
      </w:r>
      <w:sdt>
        <w:sdtPr>
          <w:rPr>
            <w:rFonts w:ascii="Arial" w:hAnsi="Arial" w:cs="Arial"/>
            <w:sz w:val="18"/>
            <w:szCs w:val="18"/>
          </w:rPr>
          <w:id w:val="-9672794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D7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E5D77">
        <w:rPr>
          <w:rFonts w:ascii="Arial" w:hAnsi="Arial" w:cs="Arial"/>
          <w:sz w:val="18"/>
          <w:szCs w:val="18"/>
        </w:rPr>
        <w:tab/>
      </w:r>
      <w:r w:rsidRPr="002E5D77">
        <w:rPr>
          <w:rFonts w:ascii="Arial" w:hAnsi="Arial" w:cs="Arial"/>
          <w:sz w:val="18"/>
          <w:szCs w:val="18"/>
        </w:rPr>
        <w:tab/>
        <w:t>Motifs : ………………………………</w:t>
      </w:r>
    </w:p>
    <w:p w14:paraId="469EE7C7" w14:textId="77777777" w:rsidR="002E5D77" w:rsidRPr="002E5D77" w:rsidRDefault="002E5D77" w:rsidP="00D064C2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</w:p>
    <w:p w14:paraId="57604FE9" w14:textId="77777777" w:rsidR="002E5D77" w:rsidRDefault="002E5D77" w:rsidP="000E193F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b/>
          <w:sz w:val="18"/>
          <w:szCs w:val="18"/>
        </w:rPr>
      </w:pPr>
    </w:p>
    <w:p w14:paraId="65194B23" w14:textId="261FDAA9" w:rsidR="00E24EAF" w:rsidRDefault="002E5D77" w:rsidP="000E193F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b/>
          <w:sz w:val="18"/>
          <w:szCs w:val="18"/>
        </w:rPr>
      </w:pPr>
      <w:r w:rsidRPr="000E193F">
        <w:rPr>
          <w:rFonts w:ascii="Arial" w:hAnsi="Arial" w:cs="Arial"/>
          <w:b/>
          <w:sz w:val="18"/>
          <w:szCs w:val="18"/>
        </w:rPr>
        <w:t xml:space="preserve">VOLET </w:t>
      </w:r>
      <w:r w:rsidR="000C5418">
        <w:rPr>
          <w:rFonts w:ascii="Arial" w:hAnsi="Arial" w:cs="Arial"/>
          <w:b/>
          <w:sz w:val="18"/>
          <w:szCs w:val="18"/>
        </w:rPr>
        <w:t>ARS</w:t>
      </w:r>
    </w:p>
    <w:p w14:paraId="740DC67A" w14:textId="75C47735" w:rsidR="000E193F" w:rsidRDefault="000E193F" w:rsidP="000E193F">
      <w:pPr>
        <w:pStyle w:val="En-tte"/>
        <w:tabs>
          <w:tab w:val="clear" w:pos="4536"/>
          <w:tab w:val="clear" w:pos="9072"/>
        </w:tabs>
        <w:spacing w:line="276" w:lineRule="auto"/>
        <w:ind w:right="-992"/>
        <w:rPr>
          <w:rFonts w:ascii="Arial" w:hAnsi="Arial" w:cs="Arial"/>
          <w:b/>
          <w:sz w:val="18"/>
          <w:szCs w:val="18"/>
        </w:rPr>
      </w:pPr>
      <w:r w:rsidRPr="00D064C2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3A39D" wp14:editId="696873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52000" cy="0"/>
                <wp:effectExtent l="0" t="0" r="2032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BCAC3" id="Connecteur droit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" strokecolor="black [3213]" strokeweight="1.75pt">
                <v:stroke joinstyle="miter"/>
                <w10:wrap anchorx="margin"/>
              </v:line>
            </w:pict>
          </mc:Fallback>
        </mc:AlternateContent>
      </w:r>
    </w:p>
    <w:p w14:paraId="610EB3C2" w14:textId="55A3C78A" w:rsidR="00A4181E" w:rsidRDefault="000E193F" w:rsidP="00A4181E">
      <w:pPr>
        <w:pStyle w:val="En-tte"/>
        <w:tabs>
          <w:tab w:val="clear" w:pos="4536"/>
          <w:tab w:val="clear" w:pos="9072"/>
        </w:tabs>
        <w:spacing w:line="360" w:lineRule="auto"/>
        <w:ind w:right="-9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Date de réception </w:t>
      </w:r>
      <w:r w:rsidR="000C5418">
        <w:rPr>
          <w:rFonts w:ascii="Arial" w:hAnsi="Arial" w:cs="Arial"/>
          <w:b/>
          <w:sz w:val="18"/>
          <w:szCs w:val="18"/>
        </w:rPr>
        <w:t>ARS</w:t>
      </w:r>
      <w:r>
        <w:rPr>
          <w:rFonts w:ascii="Arial" w:hAnsi="Arial" w:cs="Arial"/>
          <w:b/>
          <w:sz w:val="18"/>
          <w:szCs w:val="18"/>
        </w:rPr>
        <w:t xml:space="preserve"> : </w:t>
      </w:r>
      <w:sdt>
        <w:sdtPr>
          <w:rPr>
            <w:rFonts w:ascii="Arial" w:hAnsi="Arial" w:cs="Arial"/>
            <w:b/>
            <w:sz w:val="18"/>
            <w:szCs w:val="18"/>
          </w:rPr>
          <w:id w:val="876732893"/>
          <w:placeholder>
            <w:docPart w:val="2DC5724A083247DEB3765457D345B4B6"/>
          </w:placeholder>
          <w:showingPlcHdr/>
          <w:date w:fullDate="2021-04-0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3472E">
            <w:rPr>
              <w:rStyle w:val="Textedelespacerserv"/>
            </w:rPr>
            <w:t>Cliquez ou appuyez ici pour entrer une date.</w:t>
          </w:r>
        </w:sdtContent>
      </w:sdt>
      <w:r w:rsidRPr="00D2609B">
        <w:rPr>
          <w:rFonts w:ascii="Arial" w:hAnsi="Arial" w:cs="Arial"/>
          <w:sz w:val="18"/>
          <w:szCs w:val="18"/>
        </w:rPr>
        <w:t xml:space="preserve">Nom du gestionnaire : </w:t>
      </w:r>
    </w:p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A4181E" w14:paraId="5F1F9BE9" w14:textId="77777777" w:rsidTr="00A4181E">
        <w:trPr>
          <w:trHeight w:val="3149"/>
        </w:trPr>
        <w:tc>
          <w:tcPr>
            <w:tcW w:w="10475" w:type="dxa"/>
          </w:tcPr>
          <w:p w14:paraId="4BB0F7CF" w14:textId="39295973" w:rsidR="0034267B" w:rsidRDefault="0034267B" w:rsidP="00004E7E">
            <w:pPr>
              <w:pStyle w:val="En-tte"/>
              <w:tabs>
                <w:tab w:val="clear" w:pos="4536"/>
                <w:tab w:val="clear" w:pos="9072"/>
                <w:tab w:val="center" w:pos="5670"/>
              </w:tabs>
              <w:spacing w:line="276" w:lineRule="auto"/>
              <w:ind w:right="-992"/>
              <w:rPr>
                <w:rFonts w:ascii="Arial" w:hAnsi="Arial" w:cs="Arial"/>
                <w:sz w:val="18"/>
                <w:szCs w:val="18"/>
              </w:rPr>
            </w:pPr>
          </w:p>
          <w:p w14:paraId="02595F28" w14:textId="39A434DC" w:rsidR="0034267B" w:rsidRDefault="0034267B" w:rsidP="0034267B">
            <w:pPr>
              <w:rPr>
                <w:lang w:eastAsia="fr-FR"/>
              </w:rPr>
            </w:pPr>
          </w:p>
          <w:p w14:paraId="6B8C9FA8" w14:textId="0CD5E8AB" w:rsidR="00A4181E" w:rsidRPr="0034267B" w:rsidRDefault="0034267B" w:rsidP="0034267B">
            <w:pPr>
              <w:tabs>
                <w:tab w:val="left" w:pos="2792"/>
              </w:tabs>
              <w:rPr>
                <w:lang w:eastAsia="fr-FR"/>
              </w:rPr>
            </w:pPr>
            <w:r>
              <w:rPr>
                <w:lang w:eastAsia="fr-FR"/>
              </w:rPr>
              <w:tab/>
            </w:r>
          </w:p>
        </w:tc>
      </w:tr>
    </w:tbl>
    <w:p w14:paraId="1822922D" w14:textId="3CB7B55A" w:rsidR="00CC7DBD" w:rsidRDefault="00CC7DBD" w:rsidP="001B1FBB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center" w:pos="5670"/>
        </w:tabs>
        <w:spacing w:line="276" w:lineRule="auto"/>
        <w:ind w:right="-992"/>
        <w:rPr>
          <w:rFonts w:ascii="Arial" w:hAnsi="Arial" w:cs="Arial"/>
          <w:sz w:val="18"/>
          <w:szCs w:val="18"/>
        </w:rPr>
      </w:pPr>
    </w:p>
    <w:p w14:paraId="3FFDC4C3" w14:textId="77777777" w:rsidR="0034267B" w:rsidRDefault="0034267B" w:rsidP="0034267B">
      <w:pPr>
        <w:spacing w:before="240"/>
        <w:rPr>
          <w:sz w:val="16"/>
        </w:rPr>
      </w:pPr>
      <w:r w:rsidRPr="0034267B">
        <w:rPr>
          <w:b/>
          <w:sz w:val="18"/>
        </w:rPr>
        <w:t>Qu’est-ce qu’un schéma vaccinal complet ?</w:t>
      </w:r>
      <w:r w:rsidRPr="0034267B">
        <w:rPr>
          <w:sz w:val="18"/>
        </w:rPr>
        <w:t xml:space="preserve"> </w:t>
      </w:r>
      <w:hyperlink r:id="rId10" w:history="1">
        <w:r w:rsidRPr="0034267B">
          <w:rPr>
            <w:rStyle w:val="Lienhypertexte"/>
            <w:sz w:val="18"/>
          </w:rPr>
          <w:t>https://www.service-public.fr/particuliers/vosdroits/F35611</w:t>
        </w:r>
      </w:hyperlink>
      <w:r w:rsidRPr="0034267B">
        <w:rPr>
          <w:sz w:val="16"/>
        </w:rPr>
        <w:t xml:space="preserve"> </w:t>
      </w:r>
    </w:p>
    <w:p w14:paraId="1968DCD1" w14:textId="08D75D35" w:rsidR="009404DF" w:rsidRDefault="0034267B" w:rsidP="009404DF">
      <w:pPr>
        <w:spacing w:after="0"/>
        <w:rPr>
          <w:rFonts w:ascii="Arial" w:eastAsia="Times New Roman" w:hAnsi="Arial" w:cs="Arial"/>
          <w:color w:val="414856"/>
          <w:sz w:val="18"/>
          <w:szCs w:val="24"/>
          <w:lang w:eastAsia="fr-FR"/>
        </w:rPr>
      </w:pPr>
      <w:r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>S'agissant du vaccin </w:t>
      </w:r>
      <w:r w:rsidRPr="0034267B">
        <w:rPr>
          <w:rFonts w:ascii="Arial" w:eastAsia="Times New Roman" w:hAnsi="Arial" w:cs="Arial"/>
          <w:i/>
          <w:iCs/>
          <w:color w:val="414856"/>
          <w:sz w:val="18"/>
          <w:szCs w:val="24"/>
          <w:lang w:eastAsia="fr-FR"/>
        </w:rPr>
        <w:t>COVID-19 Vaccine Janssen</w:t>
      </w:r>
      <w:r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>, le schéma initial est complet 28 jours après l'administration d'une dose.</w:t>
      </w:r>
    </w:p>
    <w:p w14:paraId="09BC88FD" w14:textId="194223EC" w:rsidR="0034267B" w:rsidRPr="009404DF" w:rsidRDefault="0034267B" w:rsidP="009404DF">
      <w:pPr>
        <w:spacing w:after="0"/>
        <w:rPr>
          <w:rFonts w:ascii="Arial" w:eastAsia="Times New Roman" w:hAnsi="Arial" w:cs="Arial"/>
          <w:color w:val="414856"/>
          <w:sz w:val="18"/>
          <w:szCs w:val="24"/>
          <w:lang w:eastAsia="fr-FR"/>
        </w:rPr>
      </w:pPr>
      <w:r w:rsidRPr="009404DF">
        <w:rPr>
          <w:rFonts w:ascii="Arial" w:eastAsia="Times New Roman" w:hAnsi="Arial" w:cs="Arial"/>
          <w:color w:val="414856"/>
          <w:sz w:val="18"/>
          <w:szCs w:val="24"/>
          <w:lang w:eastAsia="fr-FR"/>
        </w:rPr>
        <w:t>S'agissant des autres vaccins, le schéma initial est complet 7 jours après l'administration d'une 2e dose. Une infection à la Covid-19 équivaut à l'administration de l'une de ces 2 premières doses.</w:t>
      </w:r>
    </w:p>
    <w:p w14:paraId="57F4D742" w14:textId="77777777" w:rsidR="009404DF" w:rsidRDefault="009404DF" w:rsidP="00342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856"/>
          <w:sz w:val="18"/>
          <w:szCs w:val="24"/>
          <w:lang w:eastAsia="fr-FR"/>
        </w:rPr>
      </w:pPr>
    </w:p>
    <w:p w14:paraId="20E00C95" w14:textId="491F7C6A" w:rsidR="0034267B" w:rsidRPr="0034267B" w:rsidRDefault="0034267B" w:rsidP="003426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856"/>
          <w:sz w:val="18"/>
          <w:szCs w:val="24"/>
          <w:lang w:eastAsia="fr-FR"/>
        </w:rPr>
      </w:pPr>
      <w:r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>Pour que le schéma demeure complet, </w:t>
      </w:r>
      <w:r w:rsidRPr="0034267B">
        <w:rPr>
          <w:rFonts w:ascii="Arial" w:eastAsia="Times New Roman" w:hAnsi="Arial" w:cs="Arial"/>
          <w:b/>
          <w:bCs/>
          <w:color w:val="414856"/>
          <w:sz w:val="18"/>
          <w:szCs w:val="24"/>
          <w:lang w:eastAsia="fr-FR"/>
        </w:rPr>
        <w:t>un rappel peut être nécessaire.</w:t>
      </w:r>
    </w:p>
    <w:p w14:paraId="4E4F6C39" w14:textId="2DF49EFE" w:rsidR="0034267B" w:rsidRPr="0034267B" w:rsidRDefault="0034267B" w:rsidP="0034267B">
      <w:pPr>
        <w:pStyle w:val="Paragraphedeliste"/>
        <w:numPr>
          <w:ilvl w:val="0"/>
          <w:numId w:val="23"/>
        </w:num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</w:pPr>
      <w:r w:rsidRPr="0034267B"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>Rappel</w:t>
      </w:r>
      <w:r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 xml:space="preserve"> </w:t>
      </w:r>
      <w:r w:rsidRPr="0034267B"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 xml:space="preserve">1 : 3 mois après la </w:t>
      </w:r>
      <w:proofErr w:type="spellStart"/>
      <w:r w:rsidRPr="0034267B"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>primo-vacciantion</w:t>
      </w:r>
      <w:proofErr w:type="spellEnd"/>
      <w:r w:rsidRPr="0034267B"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 xml:space="preserve"> ou après infection covid-19</w:t>
      </w:r>
    </w:p>
    <w:p w14:paraId="4FF9C200" w14:textId="1C84507D" w:rsidR="0034267B" w:rsidRPr="0034267B" w:rsidRDefault="0034267B" w:rsidP="0034267B">
      <w:pPr>
        <w:pStyle w:val="Paragraphedeliste"/>
        <w:numPr>
          <w:ilvl w:val="0"/>
          <w:numId w:val="23"/>
        </w:num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</w:pPr>
      <w:r w:rsidRPr="0034267B"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>Rappel</w:t>
      </w:r>
      <w:r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 xml:space="preserve"> </w:t>
      </w:r>
      <w:r w:rsidRPr="0034267B"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>2 : pour toutes les PA&gt;80 ans et/ou résidant en EHPAD/USLD sans critère d’âge : à 3 mois après Rappel1. (</w:t>
      </w:r>
      <w:proofErr w:type="gramStart"/>
      <w:r w:rsidRPr="0034267B"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>pour</w:t>
      </w:r>
      <w:proofErr w:type="gramEnd"/>
      <w:r w:rsidRPr="0034267B">
        <w:rPr>
          <w:rFonts w:ascii="Arial" w:eastAsia="Times New Roman" w:hAnsi="Arial" w:cs="Arial"/>
          <w:bCs/>
          <w:color w:val="414856"/>
          <w:sz w:val="18"/>
          <w:szCs w:val="24"/>
          <w:lang w:eastAsia="fr-FR"/>
        </w:rPr>
        <w:t xml:space="preserve"> les 60-79 ans en population générale : 6 mois après Rappel1)</w:t>
      </w:r>
    </w:p>
    <w:p w14:paraId="3B944CF2" w14:textId="6641033A" w:rsidR="0034267B" w:rsidRPr="0034267B" w:rsidRDefault="00A0205D" w:rsidP="0034267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414856"/>
          <w:sz w:val="18"/>
          <w:szCs w:val="24"/>
          <w:lang w:eastAsia="fr-FR"/>
        </w:rPr>
      </w:pPr>
      <w:r>
        <w:rPr>
          <w:rFonts w:ascii="Arial" w:eastAsia="Times New Roman" w:hAnsi="Arial" w:cs="Arial"/>
          <w:color w:val="414856"/>
          <w:sz w:val="18"/>
          <w:szCs w:val="24"/>
          <w:lang w:eastAsia="fr-FR"/>
        </w:rPr>
        <w:t>Immunodéprimés</w:t>
      </w:r>
      <w:bookmarkStart w:id="1" w:name="_GoBack"/>
      <w:bookmarkEnd w:id="1"/>
      <w:r w:rsidR="0034267B"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 xml:space="preserve"> : </w:t>
      </w:r>
    </w:p>
    <w:p w14:paraId="4358BCAD" w14:textId="77777777" w:rsidR="0034267B" w:rsidRPr="0034267B" w:rsidRDefault="0034267B" w:rsidP="0034267B">
      <w:pPr>
        <w:pStyle w:val="Paragraphedeliste"/>
        <w:numPr>
          <w:ilvl w:val="0"/>
          <w:numId w:val="2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18"/>
          <w:szCs w:val="24"/>
          <w:lang w:eastAsia="fr-FR"/>
        </w:rPr>
      </w:pPr>
      <w:r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>Primovaccination : 3</w:t>
      </w:r>
      <w:r w:rsidRPr="0034267B">
        <w:rPr>
          <w:rFonts w:ascii="Arial" w:eastAsia="Times New Roman" w:hAnsi="Arial" w:cs="Arial"/>
          <w:color w:val="414856"/>
          <w:sz w:val="18"/>
          <w:szCs w:val="24"/>
          <w:vertAlign w:val="superscript"/>
          <w:lang w:eastAsia="fr-FR"/>
        </w:rPr>
        <w:t>ème</w:t>
      </w:r>
      <w:r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 xml:space="preserve"> dose 4 semaines après la seconde dose</w:t>
      </w:r>
    </w:p>
    <w:p w14:paraId="3E4B0DBE" w14:textId="77777777" w:rsidR="0034267B" w:rsidRPr="0034267B" w:rsidRDefault="0034267B" w:rsidP="0034267B">
      <w:pPr>
        <w:pStyle w:val="Paragraphedeliste"/>
        <w:numPr>
          <w:ilvl w:val="0"/>
          <w:numId w:val="2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18"/>
          <w:szCs w:val="24"/>
          <w:lang w:eastAsia="fr-FR"/>
        </w:rPr>
      </w:pPr>
      <w:r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>Rappel1 : 3 mois après la primo vaccination</w:t>
      </w:r>
    </w:p>
    <w:p w14:paraId="6EB50998" w14:textId="66F2D644" w:rsidR="000C5418" w:rsidRPr="0034267B" w:rsidRDefault="0034267B" w:rsidP="0034267B">
      <w:pPr>
        <w:pStyle w:val="Paragraphedeliste"/>
        <w:numPr>
          <w:ilvl w:val="0"/>
          <w:numId w:val="2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14856"/>
          <w:sz w:val="18"/>
          <w:szCs w:val="24"/>
          <w:lang w:eastAsia="fr-FR"/>
        </w:rPr>
      </w:pPr>
      <w:r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>Rappel2 : 3 mois après Rappel</w:t>
      </w:r>
      <w:r w:rsidR="009404DF">
        <w:rPr>
          <w:rFonts w:ascii="Arial" w:eastAsia="Times New Roman" w:hAnsi="Arial" w:cs="Arial"/>
          <w:color w:val="414856"/>
          <w:sz w:val="18"/>
          <w:szCs w:val="24"/>
          <w:lang w:eastAsia="fr-FR"/>
        </w:rPr>
        <w:t xml:space="preserve"> </w:t>
      </w:r>
      <w:r w:rsidRPr="0034267B">
        <w:rPr>
          <w:rFonts w:ascii="Arial" w:eastAsia="Times New Roman" w:hAnsi="Arial" w:cs="Arial"/>
          <w:color w:val="414856"/>
          <w:sz w:val="18"/>
          <w:szCs w:val="24"/>
          <w:lang w:eastAsia="fr-FR"/>
        </w:rPr>
        <w:t>1</w:t>
      </w:r>
    </w:p>
    <w:sectPr w:rsidR="000C5418" w:rsidRPr="0034267B" w:rsidSect="007E0685">
      <w:pgSz w:w="11906" w:h="16838"/>
      <w:pgMar w:top="680" w:right="849" w:bottom="426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1415E" w14:textId="77777777" w:rsidR="004C2638" w:rsidRDefault="004C2638" w:rsidP="00A630C7">
      <w:pPr>
        <w:spacing w:after="0" w:line="240" w:lineRule="auto"/>
      </w:pPr>
      <w:r>
        <w:separator/>
      </w:r>
    </w:p>
  </w:endnote>
  <w:endnote w:type="continuationSeparator" w:id="0">
    <w:p w14:paraId="3194D9DB" w14:textId="77777777" w:rsidR="004C2638" w:rsidRDefault="004C2638" w:rsidP="00A6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1181B" w14:textId="77777777" w:rsidR="004C2638" w:rsidRDefault="004C2638" w:rsidP="00A630C7">
      <w:pPr>
        <w:spacing w:after="0" w:line="240" w:lineRule="auto"/>
      </w:pPr>
      <w:r>
        <w:separator/>
      </w:r>
    </w:p>
  </w:footnote>
  <w:footnote w:type="continuationSeparator" w:id="0">
    <w:p w14:paraId="2BAAAEC0" w14:textId="77777777" w:rsidR="004C2638" w:rsidRDefault="004C2638" w:rsidP="00A630C7">
      <w:pPr>
        <w:spacing w:after="0" w:line="240" w:lineRule="auto"/>
      </w:pPr>
      <w:r>
        <w:continuationSeparator/>
      </w:r>
    </w:p>
  </w:footnote>
  <w:footnote w:id="1">
    <w:p w14:paraId="7D31F8E0" w14:textId="1F12A72B" w:rsidR="007753FF" w:rsidRDefault="007753FF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1B1FBB">
        <w:rPr>
          <w:rFonts w:ascii="Arial" w:hAnsi="Arial" w:cs="Arial"/>
          <w:sz w:val="16"/>
          <w:szCs w:val="16"/>
        </w:rPr>
        <w:t xml:space="preserve">Cette fiche navette ne supplée pas la déclaration </w:t>
      </w:r>
      <w:proofErr w:type="spellStart"/>
      <w:r w:rsidRPr="001B1FBB">
        <w:rPr>
          <w:rFonts w:ascii="Arial" w:hAnsi="Arial" w:cs="Arial"/>
          <w:sz w:val="16"/>
          <w:szCs w:val="16"/>
        </w:rPr>
        <w:t>Voozanoo</w:t>
      </w:r>
      <w:proofErr w:type="spellEnd"/>
      <w:r w:rsidRPr="001B1FBB">
        <w:rPr>
          <w:rFonts w:ascii="Arial" w:hAnsi="Arial" w:cs="Arial"/>
          <w:sz w:val="16"/>
          <w:szCs w:val="16"/>
        </w:rPr>
        <w:t xml:space="preserve"> qui reste obligatoire</w:t>
      </w:r>
    </w:p>
    <w:p w14:paraId="33683B06" w14:textId="5ABA62C0" w:rsidR="002E5D77" w:rsidRPr="001B1FBB" w:rsidRDefault="002E5D77" w:rsidP="00CC7DBD">
      <w:pPr>
        <w:pStyle w:val="Notedebasdepage"/>
        <w:rPr>
          <w:rFonts w:ascii="Arial" w:hAnsi="Arial" w:cs="Arial"/>
          <w:sz w:val="16"/>
          <w:szCs w:val="16"/>
        </w:rPr>
      </w:pPr>
      <w:r w:rsidRPr="002E5D77">
        <w:rPr>
          <w:rFonts w:ascii="Arial" w:hAnsi="Arial" w:cs="Arial"/>
          <w:sz w:val="16"/>
          <w:szCs w:val="16"/>
          <w:vertAlign w:val="superscript"/>
        </w:rPr>
        <w:t>2</w:t>
      </w:r>
      <w:r w:rsidR="0013709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404DF">
        <w:rPr>
          <w:rFonts w:ascii="Arial" w:hAnsi="Arial" w:cs="Arial"/>
          <w:sz w:val="16"/>
          <w:szCs w:val="16"/>
        </w:rPr>
        <w:t>C</w:t>
      </w:r>
      <w:r w:rsidR="0034267B">
        <w:rPr>
          <w:rFonts w:ascii="Arial" w:hAnsi="Arial" w:cs="Arial"/>
          <w:sz w:val="16"/>
          <w:szCs w:val="16"/>
        </w:rPr>
        <w:t>f</w:t>
      </w:r>
      <w:proofErr w:type="spellEnd"/>
      <w:r w:rsidR="0034267B">
        <w:rPr>
          <w:rFonts w:ascii="Arial" w:hAnsi="Arial" w:cs="Arial"/>
          <w:sz w:val="16"/>
          <w:szCs w:val="16"/>
        </w:rPr>
        <w:t xml:space="preserve"> page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6BF"/>
    <w:multiLevelType w:val="hybridMultilevel"/>
    <w:tmpl w:val="4D22AB42"/>
    <w:lvl w:ilvl="0" w:tplc="7ACE95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3D74"/>
    <w:multiLevelType w:val="hybridMultilevel"/>
    <w:tmpl w:val="57D61E4C"/>
    <w:lvl w:ilvl="0" w:tplc="E0D6E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3B49"/>
    <w:multiLevelType w:val="hybridMultilevel"/>
    <w:tmpl w:val="A44203F2"/>
    <w:lvl w:ilvl="0" w:tplc="20BC0ED6">
      <w:numFmt w:val="bullet"/>
      <w:lvlText w:val=""/>
      <w:lvlJc w:val="left"/>
      <w:pPr>
        <w:ind w:left="293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" w15:restartNumberingAfterBreak="0">
    <w:nsid w:val="07D34BC8"/>
    <w:multiLevelType w:val="hybridMultilevel"/>
    <w:tmpl w:val="FDA8A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D3AEF"/>
    <w:multiLevelType w:val="hybridMultilevel"/>
    <w:tmpl w:val="71F068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6DDB"/>
    <w:multiLevelType w:val="multilevel"/>
    <w:tmpl w:val="4F1A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10B81"/>
    <w:multiLevelType w:val="hybridMultilevel"/>
    <w:tmpl w:val="0FE04BE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A4B61"/>
    <w:multiLevelType w:val="hybridMultilevel"/>
    <w:tmpl w:val="C25E1AB8"/>
    <w:lvl w:ilvl="0" w:tplc="4B28D65A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946702"/>
    <w:multiLevelType w:val="hybridMultilevel"/>
    <w:tmpl w:val="1C16B68A"/>
    <w:lvl w:ilvl="0" w:tplc="78F4C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1C03"/>
    <w:multiLevelType w:val="hybridMultilevel"/>
    <w:tmpl w:val="BF222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4613B"/>
    <w:multiLevelType w:val="hybridMultilevel"/>
    <w:tmpl w:val="994439A6"/>
    <w:lvl w:ilvl="0" w:tplc="FA3C846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21C29"/>
    <w:multiLevelType w:val="hybridMultilevel"/>
    <w:tmpl w:val="0100BB78"/>
    <w:lvl w:ilvl="0" w:tplc="7966A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608D0"/>
    <w:multiLevelType w:val="hybridMultilevel"/>
    <w:tmpl w:val="2F08B4D0"/>
    <w:lvl w:ilvl="0" w:tplc="9BBACF6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A53F8"/>
    <w:multiLevelType w:val="hybridMultilevel"/>
    <w:tmpl w:val="31CCF05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442261"/>
    <w:multiLevelType w:val="hybridMultilevel"/>
    <w:tmpl w:val="50FAF75E"/>
    <w:lvl w:ilvl="0" w:tplc="E0166786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  <w:b w:val="0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35EAF"/>
    <w:multiLevelType w:val="hybridMultilevel"/>
    <w:tmpl w:val="E2BCCEF8"/>
    <w:lvl w:ilvl="0" w:tplc="E950286A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1739E2"/>
    <w:multiLevelType w:val="hybridMultilevel"/>
    <w:tmpl w:val="9D844B54"/>
    <w:lvl w:ilvl="0" w:tplc="AA34FDF8">
      <w:start w:val="1"/>
      <w:numFmt w:val="bullet"/>
      <w:lvlText w:val=""/>
      <w:lvlJc w:val="left"/>
      <w:pPr>
        <w:ind w:left="36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3DBB"/>
    <w:multiLevelType w:val="multilevel"/>
    <w:tmpl w:val="E6E0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61F45"/>
    <w:multiLevelType w:val="hybridMultilevel"/>
    <w:tmpl w:val="B1129EB4"/>
    <w:lvl w:ilvl="0" w:tplc="5A281F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F15FD"/>
    <w:multiLevelType w:val="hybridMultilevel"/>
    <w:tmpl w:val="0A3E5910"/>
    <w:lvl w:ilvl="0" w:tplc="43A23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E12EE"/>
    <w:multiLevelType w:val="hybridMultilevel"/>
    <w:tmpl w:val="51B87B9A"/>
    <w:lvl w:ilvl="0" w:tplc="DC48491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411C"/>
    <w:multiLevelType w:val="hybridMultilevel"/>
    <w:tmpl w:val="3F4EF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3B2C"/>
    <w:multiLevelType w:val="hybridMultilevel"/>
    <w:tmpl w:val="06B6C2E2"/>
    <w:lvl w:ilvl="0" w:tplc="C2720EEE">
      <w:numFmt w:val="bullet"/>
      <w:lvlText w:val="&gt;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4671CB"/>
    <w:multiLevelType w:val="hybridMultilevel"/>
    <w:tmpl w:val="02AA8526"/>
    <w:lvl w:ilvl="0" w:tplc="03EE1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4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6"/>
  </w:num>
  <w:num w:numId="10">
    <w:abstractNumId w:val="18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20"/>
  </w:num>
  <w:num w:numId="16">
    <w:abstractNumId w:val="22"/>
  </w:num>
  <w:num w:numId="17">
    <w:abstractNumId w:val="15"/>
  </w:num>
  <w:num w:numId="18">
    <w:abstractNumId w:val="19"/>
  </w:num>
  <w:num w:numId="19">
    <w:abstractNumId w:val="0"/>
  </w:num>
  <w:num w:numId="20">
    <w:abstractNumId w:val="5"/>
  </w:num>
  <w:num w:numId="21">
    <w:abstractNumId w:val="17"/>
  </w:num>
  <w:num w:numId="22">
    <w:abstractNumId w:val="1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6"/>
    <w:rsid w:val="00002F1C"/>
    <w:rsid w:val="0000325D"/>
    <w:rsid w:val="00004E7E"/>
    <w:rsid w:val="00004E99"/>
    <w:rsid w:val="00082BD4"/>
    <w:rsid w:val="00092122"/>
    <w:rsid w:val="000932D4"/>
    <w:rsid w:val="000B09C6"/>
    <w:rsid w:val="000C21D6"/>
    <w:rsid w:val="000C24AC"/>
    <w:rsid w:val="000C5418"/>
    <w:rsid w:val="000E193F"/>
    <w:rsid w:val="000E4308"/>
    <w:rsid w:val="001060E5"/>
    <w:rsid w:val="00137092"/>
    <w:rsid w:val="00152B4F"/>
    <w:rsid w:val="0018574E"/>
    <w:rsid w:val="001A2238"/>
    <w:rsid w:val="001B1FBB"/>
    <w:rsid w:val="001C17BA"/>
    <w:rsid w:val="001D33C2"/>
    <w:rsid w:val="001F0C65"/>
    <w:rsid w:val="002262A7"/>
    <w:rsid w:val="00227C12"/>
    <w:rsid w:val="002573B1"/>
    <w:rsid w:val="002661B6"/>
    <w:rsid w:val="00281456"/>
    <w:rsid w:val="002C270D"/>
    <w:rsid w:val="002C4C19"/>
    <w:rsid w:val="002C54C2"/>
    <w:rsid w:val="002E55C7"/>
    <w:rsid w:val="002E5D77"/>
    <w:rsid w:val="002E77E6"/>
    <w:rsid w:val="00306BA3"/>
    <w:rsid w:val="003140C7"/>
    <w:rsid w:val="0034267B"/>
    <w:rsid w:val="00344CF7"/>
    <w:rsid w:val="00351E6A"/>
    <w:rsid w:val="00355DBF"/>
    <w:rsid w:val="00374B82"/>
    <w:rsid w:val="00387BCD"/>
    <w:rsid w:val="003B3C92"/>
    <w:rsid w:val="003C6795"/>
    <w:rsid w:val="004050A0"/>
    <w:rsid w:val="00410B26"/>
    <w:rsid w:val="004213CD"/>
    <w:rsid w:val="00446267"/>
    <w:rsid w:val="0045080E"/>
    <w:rsid w:val="00466721"/>
    <w:rsid w:val="00480FED"/>
    <w:rsid w:val="00481360"/>
    <w:rsid w:val="0049263C"/>
    <w:rsid w:val="004A227A"/>
    <w:rsid w:val="004B0B59"/>
    <w:rsid w:val="004B7A7D"/>
    <w:rsid w:val="004C2638"/>
    <w:rsid w:val="004D2272"/>
    <w:rsid w:val="00506596"/>
    <w:rsid w:val="0052238A"/>
    <w:rsid w:val="0056009F"/>
    <w:rsid w:val="005655E4"/>
    <w:rsid w:val="005A4F2C"/>
    <w:rsid w:val="005D4E0E"/>
    <w:rsid w:val="005E13BD"/>
    <w:rsid w:val="005F455D"/>
    <w:rsid w:val="00631A63"/>
    <w:rsid w:val="00637B31"/>
    <w:rsid w:val="0067260F"/>
    <w:rsid w:val="00682847"/>
    <w:rsid w:val="00682F9A"/>
    <w:rsid w:val="0068329A"/>
    <w:rsid w:val="006B265F"/>
    <w:rsid w:val="006D2CDA"/>
    <w:rsid w:val="006F7391"/>
    <w:rsid w:val="00725D19"/>
    <w:rsid w:val="007374A8"/>
    <w:rsid w:val="00767129"/>
    <w:rsid w:val="007753FF"/>
    <w:rsid w:val="00782186"/>
    <w:rsid w:val="00790791"/>
    <w:rsid w:val="007B725E"/>
    <w:rsid w:val="007E0685"/>
    <w:rsid w:val="007E751A"/>
    <w:rsid w:val="007F09A7"/>
    <w:rsid w:val="007F1079"/>
    <w:rsid w:val="00804133"/>
    <w:rsid w:val="008041B2"/>
    <w:rsid w:val="00817BB4"/>
    <w:rsid w:val="00833146"/>
    <w:rsid w:val="00843663"/>
    <w:rsid w:val="00844323"/>
    <w:rsid w:val="0085300C"/>
    <w:rsid w:val="00877811"/>
    <w:rsid w:val="008B2B12"/>
    <w:rsid w:val="008C6892"/>
    <w:rsid w:val="00921CC9"/>
    <w:rsid w:val="009247C1"/>
    <w:rsid w:val="009404DF"/>
    <w:rsid w:val="009559B4"/>
    <w:rsid w:val="0096580D"/>
    <w:rsid w:val="00966FE6"/>
    <w:rsid w:val="00982D44"/>
    <w:rsid w:val="009903BA"/>
    <w:rsid w:val="009952E2"/>
    <w:rsid w:val="009C039C"/>
    <w:rsid w:val="009E0241"/>
    <w:rsid w:val="009F644E"/>
    <w:rsid w:val="00A0205D"/>
    <w:rsid w:val="00A022A1"/>
    <w:rsid w:val="00A104BF"/>
    <w:rsid w:val="00A23AC9"/>
    <w:rsid w:val="00A30A43"/>
    <w:rsid w:val="00A4181E"/>
    <w:rsid w:val="00A54313"/>
    <w:rsid w:val="00A630C7"/>
    <w:rsid w:val="00A73142"/>
    <w:rsid w:val="00AB3608"/>
    <w:rsid w:val="00AB4E39"/>
    <w:rsid w:val="00AC2D03"/>
    <w:rsid w:val="00AC4034"/>
    <w:rsid w:val="00AD5B71"/>
    <w:rsid w:val="00B0505B"/>
    <w:rsid w:val="00B6039E"/>
    <w:rsid w:val="00B90731"/>
    <w:rsid w:val="00B93FA6"/>
    <w:rsid w:val="00BC548F"/>
    <w:rsid w:val="00BE0CC4"/>
    <w:rsid w:val="00BE47BE"/>
    <w:rsid w:val="00BF78D9"/>
    <w:rsid w:val="00C16ECA"/>
    <w:rsid w:val="00C428AB"/>
    <w:rsid w:val="00C563F9"/>
    <w:rsid w:val="00C74457"/>
    <w:rsid w:val="00C843F6"/>
    <w:rsid w:val="00C86826"/>
    <w:rsid w:val="00C92C47"/>
    <w:rsid w:val="00C97462"/>
    <w:rsid w:val="00CC1C53"/>
    <w:rsid w:val="00CC7DBD"/>
    <w:rsid w:val="00CE7274"/>
    <w:rsid w:val="00D064C2"/>
    <w:rsid w:val="00D07687"/>
    <w:rsid w:val="00D23C9B"/>
    <w:rsid w:val="00D2609B"/>
    <w:rsid w:val="00D264BD"/>
    <w:rsid w:val="00D472F4"/>
    <w:rsid w:val="00D5033F"/>
    <w:rsid w:val="00D6135F"/>
    <w:rsid w:val="00D90CA4"/>
    <w:rsid w:val="00DD7DE4"/>
    <w:rsid w:val="00DF2CFD"/>
    <w:rsid w:val="00DF778C"/>
    <w:rsid w:val="00E040D2"/>
    <w:rsid w:val="00E06186"/>
    <w:rsid w:val="00E24EAF"/>
    <w:rsid w:val="00E32A5F"/>
    <w:rsid w:val="00E50858"/>
    <w:rsid w:val="00E760CD"/>
    <w:rsid w:val="00E91EBE"/>
    <w:rsid w:val="00EA1926"/>
    <w:rsid w:val="00EC1052"/>
    <w:rsid w:val="00EC3636"/>
    <w:rsid w:val="00EC3C32"/>
    <w:rsid w:val="00EE4622"/>
    <w:rsid w:val="00EF423D"/>
    <w:rsid w:val="00F017B2"/>
    <w:rsid w:val="00F03657"/>
    <w:rsid w:val="00F07B2F"/>
    <w:rsid w:val="00F14027"/>
    <w:rsid w:val="00F16342"/>
    <w:rsid w:val="00F326A2"/>
    <w:rsid w:val="00F53078"/>
    <w:rsid w:val="00F77E2E"/>
    <w:rsid w:val="00F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5204"/>
  <w15:chartTrackingRefBased/>
  <w15:docId w15:val="{5E6D3661-AC2A-40A5-9ED9-84D9728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1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351E6A"/>
    <w:pPr>
      <w:spacing w:after="0" w:line="240" w:lineRule="auto"/>
      <w:jc w:val="both"/>
    </w:pPr>
    <w:rPr>
      <w:rFonts w:ascii="Arial" w:hAnsi="Arial" w:cs="Arial"/>
    </w:rPr>
  </w:style>
  <w:style w:type="character" w:customStyle="1" w:styleId="Style1Car">
    <w:name w:val="Style1 Car"/>
    <w:basedOn w:val="Policepardfaut"/>
    <w:link w:val="Style1"/>
    <w:rsid w:val="00351E6A"/>
    <w:rPr>
      <w:rFonts w:ascii="Arial" w:hAnsi="Arial" w:cs="Arial"/>
    </w:rPr>
  </w:style>
  <w:style w:type="table" w:styleId="Grilledutableau">
    <w:name w:val="Table Grid"/>
    <w:basedOn w:val="TableauNormal"/>
    <w:uiPriority w:val="39"/>
    <w:rsid w:val="00F3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655E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30C7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A630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630C7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A630C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264BD"/>
    <w:rPr>
      <w:color w:val="808080"/>
    </w:rPr>
  </w:style>
  <w:style w:type="paragraph" w:styleId="En-tte">
    <w:name w:val="header"/>
    <w:basedOn w:val="Normal"/>
    <w:link w:val="En-tteCar"/>
    <w:rsid w:val="00D264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264B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semiHidden/>
    <w:unhideWhenUsed/>
    <w:rsid w:val="00D064C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0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D064C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C2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7E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68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13C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13C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F14027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7F10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F356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75-alerte@ars.sant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DA679200CE4A9895BBDC5DAC0BC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AD498-95D1-40AF-B9F1-965DFB76319E}"/>
      </w:docPartPr>
      <w:docPartBody>
        <w:p w:rsidR="00FC69FA" w:rsidRDefault="00E525E8" w:rsidP="00E525E8">
          <w:pPr>
            <w:pStyle w:val="6FDA679200CE4A9895BBDC5DAC0BCC26"/>
          </w:pPr>
          <w:r w:rsidRPr="004347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DC5724A083247DEB3765457D345B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87585-4B03-4ACB-8F37-920D65E5E92E}"/>
      </w:docPartPr>
      <w:docPartBody>
        <w:p w:rsidR="00FC69FA" w:rsidRDefault="00E525E8" w:rsidP="00E525E8">
          <w:pPr>
            <w:pStyle w:val="2DC5724A083247DEB3765457D345B4B6"/>
          </w:pPr>
          <w:r w:rsidRPr="004347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236E5E10786479EBDCB188ADE5FB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9F5CD-23A1-4FB8-87EB-F89307AC78E9}"/>
      </w:docPartPr>
      <w:docPartBody>
        <w:p w:rsidR="0066781B" w:rsidRDefault="00FC69FA" w:rsidP="00FC69FA">
          <w:pPr>
            <w:pStyle w:val="D236E5E10786479EBDCB188ADE5FB1B7"/>
          </w:pPr>
          <w:r w:rsidRPr="0043472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E8"/>
    <w:rsid w:val="00081F4D"/>
    <w:rsid w:val="002F5563"/>
    <w:rsid w:val="00432D94"/>
    <w:rsid w:val="004D4556"/>
    <w:rsid w:val="0051369E"/>
    <w:rsid w:val="0066781B"/>
    <w:rsid w:val="007C43C9"/>
    <w:rsid w:val="00907D52"/>
    <w:rsid w:val="009B68EE"/>
    <w:rsid w:val="00A921E6"/>
    <w:rsid w:val="00AC76B6"/>
    <w:rsid w:val="00BE12A6"/>
    <w:rsid w:val="00C77834"/>
    <w:rsid w:val="00CB3871"/>
    <w:rsid w:val="00E16149"/>
    <w:rsid w:val="00E23B72"/>
    <w:rsid w:val="00E525E8"/>
    <w:rsid w:val="00ED5FC2"/>
    <w:rsid w:val="00F356E2"/>
    <w:rsid w:val="00F37A64"/>
    <w:rsid w:val="00F54BDD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6149"/>
    <w:rPr>
      <w:color w:val="808080"/>
    </w:rPr>
  </w:style>
  <w:style w:type="paragraph" w:customStyle="1" w:styleId="F790FC3277044F1BBB4524B45819E564">
    <w:name w:val="F790FC3277044F1BBB4524B45819E564"/>
    <w:rsid w:val="00E525E8"/>
    <w:rPr>
      <w:rFonts w:eastAsiaTheme="minorHAnsi"/>
      <w:lang w:eastAsia="en-US"/>
    </w:rPr>
  </w:style>
  <w:style w:type="paragraph" w:customStyle="1" w:styleId="6FDA679200CE4A9895BBDC5DAC0BCC26">
    <w:name w:val="6FDA679200CE4A9895BBDC5DAC0BCC26"/>
    <w:rsid w:val="00E525E8"/>
  </w:style>
  <w:style w:type="paragraph" w:customStyle="1" w:styleId="2DC5724A083247DEB3765457D345B4B6">
    <w:name w:val="2DC5724A083247DEB3765457D345B4B6"/>
    <w:rsid w:val="00E525E8"/>
  </w:style>
  <w:style w:type="paragraph" w:customStyle="1" w:styleId="D236E5E10786479EBDCB188ADE5FB1B7">
    <w:name w:val="D236E5E10786479EBDCB188ADE5FB1B7"/>
    <w:rsid w:val="00FC69FA"/>
  </w:style>
  <w:style w:type="paragraph" w:customStyle="1" w:styleId="FD5B0E8BDC9643B18E23F1B52DDF859C">
    <w:name w:val="FD5B0E8BDC9643B18E23F1B52DDF859C"/>
    <w:rsid w:val="00FC69FA"/>
  </w:style>
  <w:style w:type="paragraph" w:customStyle="1" w:styleId="638BBA7A515147299AC00D9C40735270">
    <w:name w:val="638BBA7A515147299AC00D9C40735270"/>
    <w:rsid w:val="00FC69FA"/>
  </w:style>
  <w:style w:type="paragraph" w:customStyle="1" w:styleId="7FCDA8C1482341949A0028BF55417752">
    <w:name w:val="7FCDA8C1482341949A0028BF55417752"/>
    <w:rsid w:val="0066781B"/>
  </w:style>
  <w:style w:type="paragraph" w:customStyle="1" w:styleId="A607525FD31F4D0BA05648CBD1E64C00">
    <w:name w:val="A607525FD31F4D0BA05648CBD1E64C00"/>
    <w:rsid w:val="0066781B"/>
  </w:style>
  <w:style w:type="paragraph" w:customStyle="1" w:styleId="360286B31EBE4D90B0AEEC31946CB452">
    <w:name w:val="360286B31EBE4D90B0AEEC31946CB452"/>
    <w:rsid w:val="0066781B"/>
  </w:style>
  <w:style w:type="paragraph" w:customStyle="1" w:styleId="E1DB2D9E17034CAC827BEFB4DCCAED1C">
    <w:name w:val="E1DB2D9E17034CAC827BEFB4DCCAED1C"/>
    <w:rsid w:val="0066781B"/>
  </w:style>
  <w:style w:type="paragraph" w:customStyle="1" w:styleId="8073A8EF9B2946F287BCE869E58DD3B6">
    <w:name w:val="8073A8EF9B2946F287BCE869E58DD3B6"/>
    <w:rsid w:val="002F5563"/>
  </w:style>
  <w:style w:type="paragraph" w:customStyle="1" w:styleId="093F3D2606DB4D66AF3D5892B964CDAA">
    <w:name w:val="093F3D2606DB4D66AF3D5892B964CDAA"/>
    <w:rsid w:val="002F5563"/>
  </w:style>
  <w:style w:type="paragraph" w:customStyle="1" w:styleId="211CEFBF86434F21B597DAE6FCD173C1">
    <w:name w:val="211CEFBF86434F21B597DAE6FCD173C1"/>
    <w:rsid w:val="00E16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0A56-D92D-4E1A-A1A7-783A0D6E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ARLE, Marie</dc:creator>
  <cp:keywords/>
  <dc:description/>
  <cp:lastModifiedBy>BARBIER, Pierre</cp:lastModifiedBy>
  <cp:revision>3</cp:revision>
  <cp:lastPrinted>2021-08-13T12:02:00Z</cp:lastPrinted>
  <dcterms:created xsi:type="dcterms:W3CDTF">2022-04-12T15:28:00Z</dcterms:created>
  <dcterms:modified xsi:type="dcterms:W3CDTF">2022-05-16T13:32:00Z</dcterms:modified>
</cp:coreProperties>
</file>